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63C3" w14:textId="77777777" w:rsidR="008A61A0" w:rsidRDefault="008A61A0" w:rsidP="008A61A0">
      <w:pPr>
        <w:rPr>
          <w:sz w:val="24"/>
          <w:szCs w:val="24"/>
        </w:rPr>
      </w:pPr>
      <w:r>
        <w:rPr>
          <w:rFonts w:ascii="Arial" w:hAnsi="Arial" w:cs="Arial"/>
          <w:noProof/>
          <w:lang w:eastAsia="en-GB"/>
        </w:rPr>
        <w:drawing>
          <wp:inline distT="0" distB="0" distL="0" distR="0" wp14:anchorId="485B6516" wp14:editId="7D76B194">
            <wp:extent cx="2666905" cy="1059180"/>
            <wp:effectExtent l="0" t="0" r="635" b="7620"/>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8080" cy="1059647"/>
                    </a:xfrm>
                    <a:prstGeom prst="rect">
                      <a:avLst/>
                    </a:prstGeom>
                    <a:noFill/>
                    <a:ln>
                      <a:noFill/>
                    </a:ln>
                  </pic:spPr>
                </pic:pic>
              </a:graphicData>
            </a:graphic>
          </wp:inline>
        </w:drawing>
      </w:r>
    </w:p>
    <w:p w14:paraId="6E6918C7" w14:textId="493E63E4" w:rsidR="00BD0A6E" w:rsidRPr="00BD0A6E" w:rsidRDefault="00BD0A6E" w:rsidP="0092487F">
      <w:pPr>
        <w:spacing w:after="0" w:line="240" w:lineRule="auto"/>
        <w:jc w:val="center"/>
        <w:rPr>
          <w:rFonts w:ascii="Arial" w:hAnsi="Arial" w:cs="Arial"/>
          <w:b/>
          <w:bCs/>
          <w:sz w:val="24"/>
          <w:szCs w:val="24"/>
        </w:rPr>
      </w:pPr>
      <w:r>
        <w:rPr>
          <w:rFonts w:ascii="Arial" w:hAnsi="Arial" w:cs="Arial"/>
          <w:b/>
          <w:bCs/>
          <w:sz w:val="24"/>
          <w:szCs w:val="24"/>
        </w:rPr>
        <w:t>HOME OF ST PATRICK’S FESTIVAL 202</w:t>
      </w:r>
      <w:r w:rsidR="00D46464">
        <w:rPr>
          <w:rFonts w:ascii="Arial" w:hAnsi="Arial" w:cs="Arial"/>
          <w:b/>
          <w:bCs/>
          <w:sz w:val="24"/>
          <w:szCs w:val="24"/>
        </w:rPr>
        <w:t>6</w:t>
      </w:r>
      <w:r>
        <w:rPr>
          <w:rFonts w:ascii="Arial" w:hAnsi="Arial" w:cs="Arial"/>
          <w:b/>
          <w:bCs/>
          <w:sz w:val="24"/>
          <w:szCs w:val="24"/>
        </w:rPr>
        <w:t xml:space="preserve"> – FUN FAIR PROVISION</w:t>
      </w:r>
      <w:r w:rsidR="0092487F">
        <w:rPr>
          <w:rFonts w:ascii="Arial" w:hAnsi="Arial" w:cs="Arial"/>
          <w:b/>
          <w:bCs/>
          <w:sz w:val="24"/>
          <w:szCs w:val="24"/>
        </w:rPr>
        <w:t xml:space="preserve"> TENDER</w:t>
      </w:r>
    </w:p>
    <w:p w14:paraId="7FA68EE4" w14:textId="77777777" w:rsidR="00BD0A6E" w:rsidRDefault="00BD0A6E" w:rsidP="00C24782">
      <w:pPr>
        <w:spacing w:after="0" w:line="240" w:lineRule="auto"/>
        <w:jc w:val="both"/>
        <w:rPr>
          <w:rFonts w:ascii="Arial" w:hAnsi="Arial" w:cs="Arial"/>
          <w:sz w:val="24"/>
          <w:szCs w:val="24"/>
        </w:rPr>
      </w:pPr>
    </w:p>
    <w:p w14:paraId="03CA1C0A" w14:textId="666BF4EF" w:rsidR="008A61A0" w:rsidRDefault="008A61A0" w:rsidP="00C24782">
      <w:pPr>
        <w:spacing w:after="0" w:line="240" w:lineRule="auto"/>
        <w:jc w:val="both"/>
        <w:rPr>
          <w:rFonts w:ascii="Arial" w:hAnsi="Arial" w:cs="Arial"/>
          <w:sz w:val="24"/>
          <w:szCs w:val="24"/>
        </w:rPr>
      </w:pPr>
      <w:r w:rsidRPr="0086176A">
        <w:rPr>
          <w:rFonts w:ascii="Arial" w:hAnsi="Arial" w:cs="Arial"/>
          <w:sz w:val="24"/>
          <w:szCs w:val="24"/>
        </w:rPr>
        <w:t xml:space="preserve">Armagh City, Banbridge and Craigavon Borough Council invites proposals from suppliers to bid for the supply of a package of fun fair rides that offer </w:t>
      </w:r>
      <w:r w:rsidR="008F14C8" w:rsidRPr="0086176A">
        <w:rPr>
          <w:rFonts w:ascii="Arial" w:hAnsi="Arial" w:cs="Arial"/>
          <w:sz w:val="24"/>
          <w:szCs w:val="24"/>
        </w:rPr>
        <w:t>excellent value</w:t>
      </w:r>
      <w:r w:rsidRPr="0086176A">
        <w:rPr>
          <w:rFonts w:ascii="Arial" w:hAnsi="Arial" w:cs="Arial"/>
          <w:sz w:val="24"/>
          <w:szCs w:val="24"/>
        </w:rPr>
        <w:t xml:space="preserve"> and create a family friendly event over Saint Patrick’s weekend</w:t>
      </w:r>
      <w:r w:rsidR="00BD0A6E">
        <w:rPr>
          <w:rFonts w:ascii="Arial" w:hAnsi="Arial" w:cs="Arial"/>
          <w:sz w:val="24"/>
          <w:szCs w:val="24"/>
        </w:rPr>
        <w:t xml:space="preserve"> at the undernoted locations:-</w:t>
      </w:r>
      <w:r w:rsidRPr="0086176A">
        <w:rPr>
          <w:rFonts w:ascii="Arial" w:hAnsi="Arial" w:cs="Arial"/>
          <w:sz w:val="24"/>
          <w:szCs w:val="24"/>
        </w:rPr>
        <w:t xml:space="preserve"> </w:t>
      </w:r>
    </w:p>
    <w:p w14:paraId="5ECE13FE" w14:textId="77777777" w:rsidR="0001502B" w:rsidRDefault="0001502B" w:rsidP="00C24782">
      <w:pPr>
        <w:spacing w:after="0" w:line="240" w:lineRule="auto"/>
        <w:jc w:val="both"/>
        <w:rPr>
          <w:rFonts w:ascii="Arial" w:hAnsi="Arial" w:cs="Arial"/>
          <w:sz w:val="24"/>
          <w:szCs w:val="24"/>
        </w:rPr>
      </w:pPr>
    </w:p>
    <w:p w14:paraId="72B3D7ED" w14:textId="77777777" w:rsidR="0001502B" w:rsidRPr="00BD0A6E" w:rsidRDefault="0001502B"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bCs/>
          <w:sz w:val="24"/>
          <w:szCs w:val="24"/>
        </w:rPr>
      </w:pPr>
      <w:r w:rsidRPr="00BD0A6E">
        <w:rPr>
          <w:rFonts w:ascii="Arial" w:hAnsi="Arial" w:cs="Arial"/>
          <w:b/>
          <w:bCs/>
          <w:sz w:val="24"/>
          <w:szCs w:val="24"/>
        </w:rPr>
        <w:t>SOLITUDE PARK, BANBRIDGE</w:t>
      </w:r>
    </w:p>
    <w:p w14:paraId="786F9F39" w14:textId="77777777" w:rsidR="0001502B" w:rsidRPr="000034EA" w:rsidRDefault="0001502B" w:rsidP="0001502B">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p>
    <w:p w14:paraId="3B46CF42" w14:textId="3A8C30D6" w:rsidR="0001502B" w:rsidRDefault="0001502B"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Saturday, 1</w:t>
      </w:r>
      <w:r w:rsidR="00D46464">
        <w:rPr>
          <w:rFonts w:ascii="Arial" w:hAnsi="Arial" w:cs="Arial"/>
          <w:b/>
          <w:sz w:val="24"/>
          <w:szCs w:val="24"/>
        </w:rPr>
        <w:t>4</w:t>
      </w:r>
      <w:r>
        <w:rPr>
          <w:rFonts w:ascii="Arial" w:hAnsi="Arial" w:cs="Arial"/>
          <w:b/>
          <w:sz w:val="24"/>
          <w:szCs w:val="24"/>
        </w:rPr>
        <w:t xml:space="preserve"> March 202</w:t>
      </w:r>
      <w:r w:rsidR="00D46464">
        <w:rPr>
          <w:rFonts w:ascii="Arial" w:hAnsi="Arial" w:cs="Arial"/>
          <w:b/>
          <w:sz w:val="24"/>
          <w:szCs w:val="24"/>
        </w:rPr>
        <w:t>6</w:t>
      </w:r>
      <w:r>
        <w:rPr>
          <w:rFonts w:ascii="Arial" w:hAnsi="Arial" w:cs="Arial"/>
          <w:b/>
          <w:sz w:val="24"/>
          <w:szCs w:val="24"/>
        </w:rPr>
        <w:t xml:space="preserve"> - 12pm–</w:t>
      </w:r>
      <w:r w:rsidR="00952A7E">
        <w:rPr>
          <w:rFonts w:ascii="Arial" w:hAnsi="Arial" w:cs="Arial"/>
          <w:b/>
          <w:sz w:val="24"/>
          <w:szCs w:val="24"/>
        </w:rPr>
        <w:t>10</w:t>
      </w:r>
      <w:r>
        <w:rPr>
          <w:rFonts w:ascii="Arial" w:hAnsi="Arial" w:cs="Arial"/>
          <w:b/>
          <w:sz w:val="24"/>
          <w:szCs w:val="24"/>
        </w:rPr>
        <w:t>pm</w:t>
      </w:r>
    </w:p>
    <w:p w14:paraId="2689E3A1" w14:textId="4BB4052A" w:rsidR="0001502B" w:rsidRPr="000034EA" w:rsidRDefault="0001502B"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Sunday, 1</w:t>
      </w:r>
      <w:r w:rsidR="00D46464">
        <w:rPr>
          <w:rFonts w:ascii="Arial" w:hAnsi="Arial" w:cs="Arial"/>
          <w:b/>
          <w:sz w:val="24"/>
          <w:szCs w:val="24"/>
        </w:rPr>
        <w:t xml:space="preserve">5 </w:t>
      </w:r>
      <w:r>
        <w:rPr>
          <w:rFonts w:ascii="Arial" w:hAnsi="Arial" w:cs="Arial"/>
          <w:b/>
          <w:sz w:val="24"/>
          <w:szCs w:val="24"/>
        </w:rPr>
        <w:t>March 202</w:t>
      </w:r>
      <w:r w:rsidR="00D46464">
        <w:rPr>
          <w:rFonts w:ascii="Arial" w:hAnsi="Arial" w:cs="Arial"/>
          <w:b/>
          <w:sz w:val="24"/>
          <w:szCs w:val="24"/>
        </w:rPr>
        <w:t xml:space="preserve">6 </w:t>
      </w:r>
      <w:r>
        <w:rPr>
          <w:rFonts w:ascii="Arial" w:hAnsi="Arial" w:cs="Arial"/>
          <w:b/>
          <w:sz w:val="24"/>
          <w:szCs w:val="24"/>
        </w:rPr>
        <w:t>– 1pm–</w:t>
      </w:r>
      <w:r w:rsidR="006D6B49">
        <w:rPr>
          <w:rFonts w:ascii="Arial" w:hAnsi="Arial" w:cs="Arial"/>
          <w:b/>
          <w:sz w:val="24"/>
          <w:szCs w:val="24"/>
        </w:rPr>
        <w:t>10</w:t>
      </w:r>
      <w:r>
        <w:rPr>
          <w:rFonts w:ascii="Arial" w:hAnsi="Arial" w:cs="Arial"/>
          <w:b/>
          <w:sz w:val="24"/>
          <w:szCs w:val="24"/>
        </w:rPr>
        <w:t>pm</w:t>
      </w:r>
    </w:p>
    <w:p w14:paraId="12EE6A5D" w14:textId="56C16322" w:rsidR="0001502B" w:rsidRDefault="0001502B"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sidRPr="000034EA">
        <w:rPr>
          <w:rFonts w:ascii="Arial" w:hAnsi="Arial" w:cs="Arial"/>
          <w:b/>
          <w:sz w:val="24"/>
          <w:szCs w:val="24"/>
        </w:rPr>
        <w:t>Monday, 1</w:t>
      </w:r>
      <w:r w:rsidR="00D46464">
        <w:rPr>
          <w:rFonts w:ascii="Arial" w:hAnsi="Arial" w:cs="Arial"/>
          <w:b/>
          <w:sz w:val="24"/>
          <w:szCs w:val="24"/>
        </w:rPr>
        <w:t>6</w:t>
      </w:r>
      <w:r w:rsidRPr="000034EA">
        <w:rPr>
          <w:rFonts w:ascii="Arial" w:hAnsi="Arial" w:cs="Arial"/>
          <w:b/>
          <w:sz w:val="24"/>
          <w:szCs w:val="24"/>
        </w:rPr>
        <w:t xml:space="preserve"> March 202</w:t>
      </w:r>
      <w:r w:rsidR="00D46464">
        <w:rPr>
          <w:rFonts w:ascii="Arial" w:hAnsi="Arial" w:cs="Arial"/>
          <w:b/>
          <w:sz w:val="24"/>
          <w:szCs w:val="24"/>
        </w:rPr>
        <w:t>6</w:t>
      </w:r>
      <w:r>
        <w:rPr>
          <w:rFonts w:ascii="Arial" w:hAnsi="Arial" w:cs="Arial"/>
          <w:b/>
          <w:sz w:val="24"/>
          <w:szCs w:val="24"/>
        </w:rPr>
        <w:t xml:space="preserve"> - 12pm–</w:t>
      </w:r>
      <w:r w:rsidR="006D6B49">
        <w:rPr>
          <w:rFonts w:ascii="Arial" w:hAnsi="Arial" w:cs="Arial"/>
          <w:b/>
          <w:sz w:val="24"/>
          <w:szCs w:val="24"/>
        </w:rPr>
        <w:t>8</w:t>
      </w:r>
      <w:r>
        <w:rPr>
          <w:rFonts w:ascii="Arial" w:hAnsi="Arial" w:cs="Arial"/>
          <w:b/>
          <w:sz w:val="24"/>
          <w:szCs w:val="24"/>
        </w:rPr>
        <w:t>pm</w:t>
      </w:r>
    </w:p>
    <w:p w14:paraId="570AD176" w14:textId="7238365A" w:rsidR="00D46464" w:rsidRDefault="00D46464"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Tuesday, 17 March 2026 – 12pm-8pm</w:t>
      </w:r>
    </w:p>
    <w:p w14:paraId="5CEE3D66" w14:textId="77777777" w:rsidR="00D46464" w:rsidRDefault="00D46464" w:rsidP="0001502B">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p>
    <w:p w14:paraId="7BA26A32" w14:textId="77777777" w:rsidR="008A61A0" w:rsidRPr="000034EA" w:rsidRDefault="008A61A0" w:rsidP="008A61A0">
      <w:pPr>
        <w:spacing w:after="0"/>
        <w:jc w:val="both"/>
        <w:rPr>
          <w:rFonts w:ascii="Arial" w:hAnsi="Arial" w:cs="Arial"/>
          <w:sz w:val="24"/>
          <w:szCs w:val="24"/>
        </w:rPr>
      </w:pPr>
    </w:p>
    <w:p w14:paraId="7AF1472B" w14:textId="77777777" w:rsidR="00BD0A6E" w:rsidRPr="00BD0A6E" w:rsidRDefault="00BD0A6E" w:rsidP="00BD0A6E">
      <w:pPr>
        <w:pBdr>
          <w:top w:val="single" w:sz="4" w:space="1" w:color="auto"/>
          <w:left w:val="single" w:sz="4" w:space="4" w:color="auto"/>
          <w:bottom w:val="single" w:sz="4" w:space="1" w:color="auto"/>
          <w:right w:val="single" w:sz="4" w:space="4" w:color="auto"/>
        </w:pBdr>
        <w:spacing w:after="0"/>
        <w:jc w:val="center"/>
        <w:rPr>
          <w:rFonts w:ascii="Arial" w:hAnsi="Arial" w:cs="Arial"/>
          <w:b/>
          <w:bCs/>
          <w:sz w:val="24"/>
          <w:szCs w:val="24"/>
        </w:rPr>
      </w:pPr>
      <w:r w:rsidRPr="00BD0A6E">
        <w:rPr>
          <w:rFonts w:ascii="Arial" w:hAnsi="Arial" w:cs="Arial"/>
          <w:b/>
          <w:bCs/>
          <w:sz w:val="24"/>
          <w:szCs w:val="24"/>
        </w:rPr>
        <w:t>SHAMBLES YARD, ARMAGH</w:t>
      </w:r>
    </w:p>
    <w:p w14:paraId="20D0F3B5" w14:textId="15442719" w:rsidR="008A61A0" w:rsidRPr="000034EA" w:rsidRDefault="008A61A0" w:rsidP="008A61A0">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p>
    <w:p w14:paraId="36DF14E6" w14:textId="06305306" w:rsidR="008A61A0" w:rsidRDefault="008A61A0" w:rsidP="008A61A0">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 xml:space="preserve">Saturday, </w:t>
      </w:r>
      <w:r w:rsidR="00DF54EE">
        <w:rPr>
          <w:rFonts w:ascii="Arial" w:hAnsi="Arial" w:cs="Arial"/>
          <w:b/>
          <w:sz w:val="24"/>
          <w:szCs w:val="24"/>
        </w:rPr>
        <w:t>1</w:t>
      </w:r>
      <w:r w:rsidR="00D46464">
        <w:rPr>
          <w:rFonts w:ascii="Arial" w:hAnsi="Arial" w:cs="Arial"/>
          <w:b/>
          <w:sz w:val="24"/>
          <w:szCs w:val="24"/>
        </w:rPr>
        <w:t>4</w:t>
      </w:r>
      <w:r>
        <w:rPr>
          <w:rFonts w:ascii="Arial" w:hAnsi="Arial" w:cs="Arial"/>
          <w:b/>
          <w:sz w:val="24"/>
          <w:szCs w:val="24"/>
        </w:rPr>
        <w:t xml:space="preserve"> March 202</w:t>
      </w:r>
      <w:r w:rsidR="00D46464">
        <w:rPr>
          <w:rFonts w:ascii="Arial" w:hAnsi="Arial" w:cs="Arial"/>
          <w:b/>
          <w:sz w:val="24"/>
          <w:szCs w:val="24"/>
        </w:rPr>
        <w:t>6</w:t>
      </w:r>
      <w:r>
        <w:rPr>
          <w:rFonts w:ascii="Arial" w:hAnsi="Arial" w:cs="Arial"/>
          <w:b/>
          <w:sz w:val="24"/>
          <w:szCs w:val="24"/>
        </w:rPr>
        <w:t xml:space="preserve"> - 12pm–</w:t>
      </w:r>
      <w:r w:rsidR="00B82B56">
        <w:rPr>
          <w:rFonts w:ascii="Arial" w:hAnsi="Arial" w:cs="Arial"/>
          <w:b/>
          <w:sz w:val="24"/>
          <w:szCs w:val="24"/>
        </w:rPr>
        <w:t>10</w:t>
      </w:r>
      <w:r>
        <w:rPr>
          <w:rFonts w:ascii="Arial" w:hAnsi="Arial" w:cs="Arial"/>
          <w:b/>
          <w:sz w:val="24"/>
          <w:szCs w:val="24"/>
        </w:rPr>
        <w:t>pm</w:t>
      </w:r>
    </w:p>
    <w:p w14:paraId="27318EF4" w14:textId="488BF163" w:rsidR="008A61A0" w:rsidRPr="000034EA" w:rsidRDefault="008A61A0" w:rsidP="008A61A0">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Sunday, 1</w:t>
      </w:r>
      <w:r w:rsidR="00D46464">
        <w:rPr>
          <w:rFonts w:ascii="Arial" w:hAnsi="Arial" w:cs="Arial"/>
          <w:b/>
          <w:sz w:val="24"/>
          <w:szCs w:val="24"/>
        </w:rPr>
        <w:t>5</w:t>
      </w:r>
      <w:r w:rsidR="00DF54EE">
        <w:rPr>
          <w:rFonts w:ascii="Arial" w:hAnsi="Arial" w:cs="Arial"/>
          <w:b/>
          <w:sz w:val="24"/>
          <w:szCs w:val="24"/>
        </w:rPr>
        <w:t xml:space="preserve"> </w:t>
      </w:r>
      <w:r>
        <w:rPr>
          <w:rFonts w:ascii="Arial" w:hAnsi="Arial" w:cs="Arial"/>
          <w:b/>
          <w:sz w:val="24"/>
          <w:szCs w:val="24"/>
        </w:rPr>
        <w:t>March 202</w:t>
      </w:r>
      <w:r w:rsidR="00D46464">
        <w:rPr>
          <w:rFonts w:ascii="Arial" w:hAnsi="Arial" w:cs="Arial"/>
          <w:b/>
          <w:sz w:val="24"/>
          <w:szCs w:val="24"/>
        </w:rPr>
        <w:t>6</w:t>
      </w:r>
      <w:r>
        <w:rPr>
          <w:rFonts w:ascii="Arial" w:hAnsi="Arial" w:cs="Arial"/>
          <w:b/>
          <w:sz w:val="24"/>
          <w:szCs w:val="24"/>
        </w:rPr>
        <w:t xml:space="preserve"> – </w:t>
      </w:r>
      <w:r w:rsidR="006D6B49">
        <w:rPr>
          <w:rFonts w:ascii="Arial" w:hAnsi="Arial" w:cs="Arial"/>
          <w:b/>
          <w:sz w:val="24"/>
          <w:szCs w:val="24"/>
        </w:rPr>
        <w:t>1</w:t>
      </w:r>
      <w:r w:rsidR="00BD0A6E">
        <w:rPr>
          <w:rFonts w:ascii="Arial" w:hAnsi="Arial" w:cs="Arial"/>
          <w:b/>
          <w:sz w:val="24"/>
          <w:szCs w:val="24"/>
        </w:rPr>
        <w:t>2</w:t>
      </w:r>
      <w:r>
        <w:rPr>
          <w:rFonts w:ascii="Arial" w:hAnsi="Arial" w:cs="Arial"/>
          <w:b/>
          <w:sz w:val="24"/>
          <w:szCs w:val="24"/>
        </w:rPr>
        <w:t>pm–</w:t>
      </w:r>
      <w:r w:rsidR="00B82B56">
        <w:rPr>
          <w:rFonts w:ascii="Arial" w:hAnsi="Arial" w:cs="Arial"/>
          <w:b/>
          <w:sz w:val="24"/>
          <w:szCs w:val="24"/>
        </w:rPr>
        <w:t>10</w:t>
      </w:r>
      <w:r>
        <w:rPr>
          <w:rFonts w:ascii="Arial" w:hAnsi="Arial" w:cs="Arial"/>
          <w:b/>
          <w:sz w:val="24"/>
          <w:szCs w:val="24"/>
        </w:rPr>
        <w:t>pm</w:t>
      </w:r>
    </w:p>
    <w:p w14:paraId="1AC1D795" w14:textId="25BF5F7C" w:rsidR="008A61A0" w:rsidRDefault="008A61A0" w:rsidP="00BD0A6E">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sidRPr="000034EA">
        <w:rPr>
          <w:rFonts w:ascii="Arial" w:hAnsi="Arial" w:cs="Arial"/>
          <w:b/>
          <w:sz w:val="24"/>
          <w:szCs w:val="24"/>
        </w:rPr>
        <w:t>Monday, 1</w:t>
      </w:r>
      <w:r w:rsidR="00D46464">
        <w:rPr>
          <w:rFonts w:ascii="Arial" w:hAnsi="Arial" w:cs="Arial"/>
          <w:b/>
          <w:sz w:val="24"/>
          <w:szCs w:val="24"/>
        </w:rPr>
        <w:t>6</w:t>
      </w:r>
      <w:r w:rsidR="00DF54EE">
        <w:rPr>
          <w:rFonts w:ascii="Arial" w:hAnsi="Arial" w:cs="Arial"/>
          <w:b/>
          <w:sz w:val="24"/>
          <w:szCs w:val="24"/>
        </w:rPr>
        <w:t xml:space="preserve"> </w:t>
      </w:r>
      <w:r w:rsidRPr="000034EA">
        <w:rPr>
          <w:rFonts w:ascii="Arial" w:hAnsi="Arial" w:cs="Arial"/>
          <w:b/>
          <w:sz w:val="24"/>
          <w:szCs w:val="24"/>
        </w:rPr>
        <w:t>March 202</w:t>
      </w:r>
      <w:r w:rsidR="00D46464">
        <w:rPr>
          <w:rFonts w:ascii="Arial" w:hAnsi="Arial" w:cs="Arial"/>
          <w:b/>
          <w:sz w:val="24"/>
          <w:szCs w:val="24"/>
        </w:rPr>
        <w:t>6</w:t>
      </w:r>
      <w:r w:rsidR="00B82B56">
        <w:rPr>
          <w:rFonts w:ascii="Arial" w:hAnsi="Arial" w:cs="Arial"/>
          <w:b/>
          <w:sz w:val="24"/>
          <w:szCs w:val="24"/>
        </w:rPr>
        <w:t xml:space="preserve"> </w:t>
      </w:r>
      <w:r w:rsidR="00C24782">
        <w:rPr>
          <w:rFonts w:ascii="Arial" w:hAnsi="Arial" w:cs="Arial"/>
          <w:b/>
          <w:sz w:val="24"/>
          <w:szCs w:val="24"/>
        </w:rPr>
        <w:t>–</w:t>
      </w:r>
      <w:r w:rsidR="00B82B56">
        <w:rPr>
          <w:rFonts w:ascii="Arial" w:hAnsi="Arial" w:cs="Arial"/>
          <w:b/>
          <w:sz w:val="24"/>
          <w:szCs w:val="24"/>
        </w:rPr>
        <w:t xml:space="preserve"> </w:t>
      </w:r>
      <w:r>
        <w:rPr>
          <w:rFonts w:ascii="Arial" w:hAnsi="Arial" w:cs="Arial"/>
          <w:b/>
          <w:sz w:val="24"/>
          <w:szCs w:val="24"/>
        </w:rPr>
        <w:t>12</w:t>
      </w:r>
      <w:r w:rsidR="00C24782">
        <w:rPr>
          <w:rFonts w:ascii="Arial" w:hAnsi="Arial" w:cs="Arial"/>
          <w:b/>
          <w:sz w:val="24"/>
          <w:szCs w:val="24"/>
        </w:rPr>
        <w:t>pm</w:t>
      </w:r>
      <w:r>
        <w:rPr>
          <w:rFonts w:ascii="Arial" w:hAnsi="Arial" w:cs="Arial"/>
          <w:b/>
          <w:sz w:val="24"/>
          <w:szCs w:val="24"/>
        </w:rPr>
        <w:t>–</w:t>
      </w:r>
      <w:r w:rsidR="00B82B56">
        <w:rPr>
          <w:rFonts w:ascii="Arial" w:hAnsi="Arial" w:cs="Arial"/>
          <w:b/>
          <w:sz w:val="24"/>
          <w:szCs w:val="24"/>
        </w:rPr>
        <w:t>8</w:t>
      </w:r>
      <w:r>
        <w:rPr>
          <w:rFonts w:ascii="Arial" w:hAnsi="Arial" w:cs="Arial"/>
          <w:b/>
          <w:sz w:val="24"/>
          <w:szCs w:val="24"/>
        </w:rPr>
        <w:t>pm</w:t>
      </w:r>
    </w:p>
    <w:p w14:paraId="6A3626F5" w14:textId="2B403E52" w:rsidR="00D46464" w:rsidRDefault="00D46464" w:rsidP="00BD0A6E">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Pr>
          <w:rFonts w:ascii="Arial" w:hAnsi="Arial" w:cs="Arial"/>
          <w:b/>
          <w:sz w:val="24"/>
          <w:szCs w:val="24"/>
        </w:rPr>
        <w:t>Tuesday, 17 March 2026 – 12pm-8pm</w:t>
      </w:r>
    </w:p>
    <w:p w14:paraId="5108F5AE" w14:textId="77777777" w:rsidR="00D46464" w:rsidRDefault="00D46464" w:rsidP="00BD0A6E">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p>
    <w:p w14:paraId="7B0B436D" w14:textId="77777777" w:rsidR="00C24782" w:rsidRDefault="00C24782" w:rsidP="00C24782">
      <w:pPr>
        <w:spacing w:after="0"/>
        <w:rPr>
          <w:rFonts w:ascii="Arial" w:hAnsi="Arial" w:cs="Arial"/>
          <w:i/>
          <w:iCs/>
          <w:sz w:val="24"/>
          <w:szCs w:val="24"/>
        </w:rPr>
      </w:pPr>
    </w:p>
    <w:p w14:paraId="23285919" w14:textId="16BF3C62" w:rsidR="00C24782" w:rsidRPr="000034EA" w:rsidRDefault="00C24782" w:rsidP="00C24782">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0034EA">
        <w:rPr>
          <w:rFonts w:ascii="Arial" w:hAnsi="Arial" w:cs="Arial"/>
          <w:sz w:val="24"/>
          <w:szCs w:val="24"/>
        </w:rPr>
        <w:t xml:space="preserve">DEADLINE for </w:t>
      </w:r>
      <w:r>
        <w:rPr>
          <w:rFonts w:ascii="Arial" w:hAnsi="Arial" w:cs="Arial"/>
          <w:sz w:val="24"/>
          <w:szCs w:val="24"/>
        </w:rPr>
        <w:t xml:space="preserve">submission of </w:t>
      </w:r>
      <w:r w:rsidRPr="000034EA">
        <w:rPr>
          <w:rFonts w:ascii="Arial" w:hAnsi="Arial" w:cs="Arial"/>
          <w:sz w:val="24"/>
          <w:szCs w:val="24"/>
        </w:rPr>
        <w:t>response</w:t>
      </w:r>
      <w:r>
        <w:rPr>
          <w:rFonts w:ascii="Arial" w:hAnsi="Arial" w:cs="Arial"/>
          <w:sz w:val="24"/>
          <w:szCs w:val="24"/>
        </w:rPr>
        <w:t>s</w:t>
      </w:r>
      <w:r w:rsidRPr="000034EA">
        <w:rPr>
          <w:rFonts w:ascii="Arial" w:hAnsi="Arial" w:cs="Arial"/>
          <w:sz w:val="24"/>
          <w:szCs w:val="24"/>
        </w:rPr>
        <w:t xml:space="preserve"> is </w:t>
      </w:r>
      <w:r>
        <w:rPr>
          <w:rFonts w:ascii="Arial" w:hAnsi="Arial" w:cs="Arial"/>
          <w:b/>
          <w:sz w:val="24"/>
          <w:szCs w:val="24"/>
          <w:highlight w:val="yellow"/>
        </w:rPr>
        <w:t xml:space="preserve">Friday, </w:t>
      </w:r>
      <w:r w:rsidR="00952A7E">
        <w:rPr>
          <w:rFonts w:ascii="Arial" w:hAnsi="Arial" w:cs="Arial"/>
          <w:b/>
          <w:sz w:val="24"/>
          <w:szCs w:val="24"/>
          <w:highlight w:val="yellow"/>
        </w:rPr>
        <w:t>1</w:t>
      </w:r>
      <w:r w:rsidR="0027300F">
        <w:rPr>
          <w:rFonts w:ascii="Arial" w:hAnsi="Arial" w:cs="Arial"/>
          <w:b/>
          <w:sz w:val="24"/>
          <w:szCs w:val="24"/>
          <w:highlight w:val="yellow"/>
        </w:rPr>
        <w:t>6</w:t>
      </w:r>
      <w:r w:rsidR="00952A7E" w:rsidRPr="00952A7E">
        <w:rPr>
          <w:rFonts w:ascii="Arial" w:hAnsi="Arial" w:cs="Arial"/>
          <w:b/>
          <w:sz w:val="24"/>
          <w:szCs w:val="24"/>
          <w:highlight w:val="yellow"/>
          <w:vertAlign w:val="superscript"/>
        </w:rPr>
        <w:t>th</w:t>
      </w:r>
      <w:r w:rsidR="00952A7E">
        <w:rPr>
          <w:rFonts w:ascii="Arial" w:hAnsi="Arial" w:cs="Arial"/>
          <w:b/>
          <w:sz w:val="24"/>
          <w:szCs w:val="24"/>
          <w:highlight w:val="yellow"/>
        </w:rPr>
        <w:t xml:space="preserve"> </w:t>
      </w:r>
      <w:r w:rsidR="0027300F">
        <w:rPr>
          <w:rFonts w:ascii="Arial" w:hAnsi="Arial" w:cs="Arial"/>
          <w:b/>
          <w:sz w:val="24"/>
          <w:szCs w:val="24"/>
          <w:highlight w:val="yellow"/>
        </w:rPr>
        <w:t xml:space="preserve">January </w:t>
      </w:r>
      <w:r>
        <w:rPr>
          <w:rFonts w:ascii="Arial" w:hAnsi="Arial" w:cs="Arial"/>
          <w:b/>
          <w:sz w:val="24"/>
          <w:szCs w:val="24"/>
          <w:highlight w:val="yellow"/>
        </w:rPr>
        <w:t>202</w:t>
      </w:r>
      <w:r w:rsidR="0027300F">
        <w:rPr>
          <w:rFonts w:ascii="Arial" w:hAnsi="Arial" w:cs="Arial"/>
          <w:b/>
          <w:sz w:val="24"/>
          <w:szCs w:val="24"/>
          <w:highlight w:val="yellow"/>
        </w:rPr>
        <w:t>6</w:t>
      </w:r>
      <w:r>
        <w:rPr>
          <w:rFonts w:ascii="Arial" w:hAnsi="Arial" w:cs="Arial"/>
          <w:b/>
          <w:sz w:val="24"/>
          <w:szCs w:val="24"/>
          <w:highlight w:val="yellow"/>
        </w:rPr>
        <w:t xml:space="preserve"> at </w:t>
      </w:r>
      <w:r w:rsidRPr="000034EA">
        <w:rPr>
          <w:rFonts w:ascii="Arial" w:hAnsi="Arial" w:cs="Arial"/>
          <w:b/>
          <w:sz w:val="24"/>
          <w:szCs w:val="24"/>
          <w:highlight w:val="yellow"/>
        </w:rPr>
        <w:t>12</w:t>
      </w:r>
      <w:r>
        <w:rPr>
          <w:rFonts w:ascii="Arial" w:hAnsi="Arial" w:cs="Arial"/>
          <w:b/>
          <w:sz w:val="24"/>
          <w:szCs w:val="24"/>
          <w:highlight w:val="yellow"/>
        </w:rPr>
        <w:t xml:space="preserve"> noon</w:t>
      </w:r>
    </w:p>
    <w:p w14:paraId="4A084595" w14:textId="77777777" w:rsidR="006D6B49" w:rsidRDefault="006D6B49" w:rsidP="006D6B49">
      <w:pPr>
        <w:spacing w:after="0" w:line="240" w:lineRule="auto"/>
        <w:rPr>
          <w:rFonts w:ascii="Arial" w:hAnsi="Arial" w:cs="Arial"/>
          <w:b/>
          <w:sz w:val="24"/>
          <w:szCs w:val="24"/>
        </w:rPr>
      </w:pPr>
    </w:p>
    <w:p w14:paraId="7A26A0CF" w14:textId="3A624064" w:rsidR="00C24782" w:rsidRDefault="006D6B49" w:rsidP="006D6B49">
      <w:pPr>
        <w:spacing w:after="0" w:line="240" w:lineRule="auto"/>
        <w:rPr>
          <w:rFonts w:ascii="Arial" w:hAnsi="Arial" w:cs="Arial"/>
          <w:i/>
          <w:iCs/>
          <w:sz w:val="24"/>
          <w:szCs w:val="24"/>
        </w:rPr>
      </w:pPr>
      <w:r w:rsidRPr="00D2689C">
        <w:rPr>
          <w:rFonts w:ascii="Arial" w:hAnsi="Arial" w:cs="Arial"/>
          <w:b/>
          <w:sz w:val="24"/>
          <w:szCs w:val="24"/>
        </w:rPr>
        <w:t>Please note that dates and times may be subject to change.</w:t>
      </w:r>
      <w:r>
        <w:rPr>
          <w:rFonts w:ascii="Arial" w:hAnsi="Arial" w:cs="Arial"/>
          <w:b/>
          <w:sz w:val="24"/>
          <w:szCs w:val="24"/>
        </w:rPr>
        <w:br/>
      </w:r>
    </w:p>
    <w:p w14:paraId="06578262" w14:textId="04B70D93" w:rsidR="008A61A0" w:rsidRPr="0086176A" w:rsidRDefault="008A61A0" w:rsidP="00C24782">
      <w:pPr>
        <w:spacing w:after="0" w:line="240" w:lineRule="auto"/>
        <w:jc w:val="both"/>
        <w:rPr>
          <w:rFonts w:ascii="Arial" w:hAnsi="Arial" w:cs="Arial"/>
          <w:sz w:val="24"/>
          <w:szCs w:val="24"/>
        </w:rPr>
      </w:pPr>
      <w:r w:rsidRPr="0086176A">
        <w:rPr>
          <w:rFonts w:ascii="Arial" w:hAnsi="Arial" w:cs="Arial"/>
          <w:sz w:val="24"/>
          <w:szCs w:val="24"/>
        </w:rPr>
        <w:t xml:space="preserve">The </w:t>
      </w:r>
      <w:r>
        <w:rPr>
          <w:rFonts w:ascii="Arial" w:hAnsi="Arial" w:cs="Arial"/>
          <w:sz w:val="24"/>
          <w:szCs w:val="24"/>
        </w:rPr>
        <w:t>successful bidder</w:t>
      </w:r>
      <w:r w:rsidRPr="0086176A">
        <w:rPr>
          <w:rFonts w:ascii="Arial" w:hAnsi="Arial" w:cs="Arial"/>
          <w:sz w:val="24"/>
          <w:szCs w:val="24"/>
        </w:rPr>
        <w:t xml:space="preserve"> will be required to provide the following:</w:t>
      </w:r>
    </w:p>
    <w:p w14:paraId="66319E33" w14:textId="77777777" w:rsidR="008A61A0" w:rsidRPr="00BD0A6E" w:rsidRDefault="008A61A0" w:rsidP="00C24782">
      <w:pPr>
        <w:spacing w:after="0" w:line="240" w:lineRule="auto"/>
        <w:rPr>
          <w:rFonts w:ascii="Arial" w:hAnsi="Arial" w:cs="Arial"/>
          <w:sz w:val="16"/>
          <w:szCs w:val="16"/>
        </w:rPr>
      </w:pPr>
    </w:p>
    <w:p w14:paraId="188EF800" w14:textId="77777777" w:rsidR="008A61A0" w:rsidRPr="000034EA" w:rsidRDefault="008A61A0" w:rsidP="00C24782">
      <w:pPr>
        <w:pStyle w:val="ListParagraph"/>
        <w:numPr>
          <w:ilvl w:val="0"/>
          <w:numId w:val="2"/>
        </w:numPr>
        <w:ind w:left="284" w:hanging="284"/>
        <w:jc w:val="both"/>
        <w:rPr>
          <w:rFonts w:ascii="Arial" w:hAnsi="Arial" w:cs="Arial"/>
          <w:sz w:val="24"/>
          <w:szCs w:val="24"/>
        </w:rPr>
      </w:pPr>
      <w:r w:rsidRPr="000034EA">
        <w:rPr>
          <w:rFonts w:ascii="Arial" w:hAnsi="Arial" w:cs="Arial"/>
          <w:sz w:val="24"/>
          <w:szCs w:val="24"/>
        </w:rPr>
        <w:t xml:space="preserve">for a safe set up, we seek to </w:t>
      </w:r>
      <w:r>
        <w:rPr>
          <w:rFonts w:ascii="Arial" w:hAnsi="Arial" w:cs="Arial"/>
          <w:sz w:val="24"/>
          <w:szCs w:val="24"/>
        </w:rPr>
        <w:t xml:space="preserve">engage </w:t>
      </w:r>
      <w:r w:rsidRPr="000034EA">
        <w:rPr>
          <w:rFonts w:ascii="Arial" w:hAnsi="Arial" w:cs="Arial"/>
          <w:sz w:val="24"/>
          <w:szCs w:val="24"/>
        </w:rPr>
        <w:t>one supplier</w:t>
      </w:r>
      <w:r>
        <w:rPr>
          <w:rFonts w:ascii="Arial" w:hAnsi="Arial" w:cs="Arial"/>
          <w:sz w:val="24"/>
          <w:szCs w:val="24"/>
        </w:rPr>
        <w:t xml:space="preserve"> who will manage and be responsible for the funfair for the duration of the event.</w:t>
      </w:r>
    </w:p>
    <w:p w14:paraId="3FCCD9F0" w14:textId="521D2267" w:rsidR="008A61A0" w:rsidRDefault="008A61A0" w:rsidP="00C24782">
      <w:pPr>
        <w:pStyle w:val="ListParagraph"/>
        <w:numPr>
          <w:ilvl w:val="0"/>
          <w:numId w:val="2"/>
        </w:numPr>
        <w:ind w:left="284" w:hanging="284"/>
        <w:jc w:val="both"/>
        <w:rPr>
          <w:rFonts w:ascii="Arial" w:hAnsi="Arial" w:cs="Arial"/>
          <w:sz w:val="24"/>
          <w:szCs w:val="24"/>
        </w:rPr>
      </w:pPr>
      <w:r w:rsidRPr="000034EA">
        <w:rPr>
          <w:rFonts w:ascii="Arial" w:hAnsi="Arial" w:cs="Arial"/>
          <w:sz w:val="24"/>
          <w:szCs w:val="24"/>
        </w:rPr>
        <w:t xml:space="preserve">to </w:t>
      </w:r>
      <w:r>
        <w:rPr>
          <w:rFonts w:ascii="Arial" w:hAnsi="Arial" w:cs="Arial"/>
          <w:sz w:val="24"/>
          <w:szCs w:val="24"/>
        </w:rPr>
        <w:t>provide</w:t>
      </w:r>
      <w:r w:rsidRPr="000034EA">
        <w:rPr>
          <w:rFonts w:ascii="Arial" w:hAnsi="Arial" w:cs="Arial"/>
          <w:sz w:val="24"/>
          <w:szCs w:val="24"/>
        </w:rPr>
        <w:t xml:space="preserve"> a package that has a minimum of </w:t>
      </w:r>
      <w:r>
        <w:rPr>
          <w:rFonts w:ascii="Arial" w:hAnsi="Arial" w:cs="Arial"/>
          <w:sz w:val="24"/>
          <w:szCs w:val="24"/>
        </w:rPr>
        <w:t xml:space="preserve">four </w:t>
      </w:r>
      <w:r w:rsidRPr="000034EA">
        <w:rPr>
          <w:rFonts w:ascii="Arial" w:hAnsi="Arial" w:cs="Arial"/>
          <w:sz w:val="24"/>
          <w:szCs w:val="24"/>
        </w:rPr>
        <w:t>rides</w:t>
      </w:r>
      <w:r w:rsidR="00952A7E">
        <w:rPr>
          <w:rFonts w:ascii="Arial" w:hAnsi="Arial" w:cs="Arial"/>
          <w:sz w:val="24"/>
          <w:szCs w:val="24"/>
        </w:rPr>
        <w:t xml:space="preserve"> including accessible ride/s.</w:t>
      </w:r>
      <w:r w:rsidRPr="000034EA">
        <w:rPr>
          <w:rFonts w:ascii="Arial" w:hAnsi="Arial" w:cs="Arial"/>
          <w:sz w:val="24"/>
          <w:szCs w:val="24"/>
        </w:rPr>
        <w:t xml:space="preserve">  Please note that we cannot consider inflatable rides</w:t>
      </w:r>
      <w:r w:rsidR="00952A7E">
        <w:rPr>
          <w:rFonts w:ascii="Arial" w:hAnsi="Arial" w:cs="Arial"/>
          <w:sz w:val="24"/>
          <w:szCs w:val="24"/>
        </w:rPr>
        <w:t xml:space="preserve"> or</w:t>
      </w:r>
      <w:r w:rsidRPr="000034EA">
        <w:rPr>
          <w:rFonts w:ascii="Arial" w:hAnsi="Arial" w:cs="Arial"/>
          <w:sz w:val="24"/>
          <w:szCs w:val="24"/>
        </w:rPr>
        <w:t xml:space="preserve"> structures</w:t>
      </w:r>
      <w:r w:rsidR="00952A7E">
        <w:rPr>
          <w:rFonts w:ascii="Arial" w:hAnsi="Arial" w:cs="Arial"/>
          <w:sz w:val="24"/>
          <w:szCs w:val="24"/>
        </w:rPr>
        <w:t>,</w:t>
      </w:r>
      <w:r w:rsidRPr="000034EA">
        <w:rPr>
          <w:rFonts w:ascii="Arial" w:hAnsi="Arial" w:cs="Arial"/>
          <w:sz w:val="24"/>
          <w:szCs w:val="24"/>
        </w:rPr>
        <w:t xml:space="preserve"> bungees or trampolines</w:t>
      </w:r>
      <w:r w:rsidR="00952A7E">
        <w:rPr>
          <w:rFonts w:ascii="Arial" w:hAnsi="Arial" w:cs="Arial"/>
          <w:sz w:val="24"/>
          <w:szCs w:val="24"/>
        </w:rPr>
        <w:t>.</w:t>
      </w:r>
    </w:p>
    <w:p w14:paraId="30D1A009" w14:textId="593D25C2" w:rsidR="008A61A0" w:rsidRPr="0001502B" w:rsidRDefault="0001502B" w:rsidP="0001502B">
      <w:pPr>
        <w:pStyle w:val="ListParagraph"/>
        <w:numPr>
          <w:ilvl w:val="0"/>
          <w:numId w:val="2"/>
        </w:numPr>
        <w:ind w:left="284" w:hanging="284"/>
        <w:jc w:val="both"/>
        <w:rPr>
          <w:rFonts w:ascii="Arial" w:hAnsi="Arial" w:cs="Arial"/>
          <w:bCs/>
          <w:sz w:val="24"/>
          <w:szCs w:val="24"/>
        </w:rPr>
      </w:pPr>
      <w:r w:rsidRPr="0001502B">
        <w:rPr>
          <w:rFonts w:ascii="Arial" w:hAnsi="Arial" w:cs="Arial"/>
          <w:sz w:val="24"/>
          <w:szCs w:val="24"/>
        </w:rPr>
        <w:t xml:space="preserve">to provide a package to be set up in </w:t>
      </w:r>
      <w:r w:rsidRPr="0001502B">
        <w:rPr>
          <w:rFonts w:ascii="Arial" w:hAnsi="Arial" w:cs="Arial"/>
          <w:bCs/>
          <w:sz w:val="24"/>
          <w:szCs w:val="24"/>
        </w:rPr>
        <w:t>Solitude Park on Friday, 1</w:t>
      </w:r>
      <w:r w:rsidR="00D46464">
        <w:rPr>
          <w:rFonts w:ascii="Arial" w:hAnsi="Arial" w:cs="Arial"/>
          <w:bCs/>
          <w:sz w:val="24"/>
          <w:szCs w:val="24"/>
        </w:rPr>
        <w:t>3t</w:t>
      </w:r>
      <w:r w:rsidRPr="0001502B">
        <w:rPr>
          <w:rFonts w:ascii="Arial" w:hAnsi="Arial" w:cs="Arial"/>
          <w:bCs/>
          <w:sz w:val="24"/>
          <w:szCs w:val="24"/>
        </w:rPr>
        <w:t>h March</w:t>
      </w:r>
      <w:r w:rsidR="00D46464">
        <w:rPr>
          <w:rFonts w:ascii="Arial" w:hAnsi="Arial" w:cs="Arial"/>
          <w:bCs/>
          <w:sz w:val="24"/>
          <w:szCs w:val="24"/>
        </w:rPr>
        <w:t xml:space="preserve"> 2026</w:t>
      </w:r>
      <w:r w:rsidRPr="0001502B">
        <w:rPr>
          <w:rFonts w:ascii="Arial" w:hAnsi="Arial" w:cs="Arial"/>
          <w:bCs/>
          <w:sz w:val="24"/>
          <w:szCs w:val="24"/>
        </w:rPr>
        <w:t xml:space="preserve"> </w:t>
      </w:r>
      <w:r>
        <w:rPr>
          <w:rFonts w:ascii="Arial" w:hAnsi="Arial" w:cs="Arial"/>
          <w:bCs/>
          <w:sz w:val="24"/>
          <w:szCs w:val="24"/>
        </w:rPr>
        <w:t>and</w:t>
      </w:r>
      <w:r w:rsidRPr="0001502B">
        <w:rPr>
          <w:rFonts w:ascii="Arial" w:hAnsi="Arial" w:cs="Arial"/>
          <w:bCs/>
          <w:sz w:val="24"/>
          <w:szCs w:val="24"/>
        </w:rPr>
        <w:t xml:space="preserve"> </w:t>
      </w:r>
      <w:r w:rsidR="008A61A0" w:rsidRPr="0001502B">
        <w:rPr>
          <w:rFonts w:ascii="Arial" w:hAnsi="Arial" w:cs="Arial"/>
          <w:sz w:val="24"/>
          <w:szCs w:val="24"/>
        </w:rPr>
        <w:t xml:space="preserve">a package to be set up in </w:t>
      </w:r>
      <w:r w:rsidR="00B82B56" w:rsidRPr="0001502B">
        <w:rPr>
          <w:rFonts w:ascii="Arial" w:hAnsi="Arial" w:cs="Arial"/>
          <w:sz w:val="24"/>
          <w:szCs w:val="24"/>
        </w:rPr>
        <w:t xml:space="preserve">the Shambles Yard, Armagh </w:t>
      </w:r>
      <w:r w:rsidR="008A61A0" w:rsidRPr="0001502B">
        <w:rPr>
          <w:rFonts w:ascii="Arial" w:hAnsi="Arial" w:cs="Arial"/>
          <w:bCs/>
          <w:sz w:val="24"/>
          <w:szCs w:val="24"/>
        </w:rPr>
        <w:t>on Friday, 1</w:t>
      </w:r>
      <w:r w:rsidR="00D46464">
        <w:rPr>
          <w:rFonts w:ascii="Arial" w:hAnsi="Arial" w:cs="Arial"/>
          <w:bCs/>
          <w:sz w:val="24"/>
          <w:szCs w:val="24"/>
        </w:rPr>
        <w:t>3</w:t>
      </w:r>
      <w:r w:rsidR="008A61A0" w:rsidRPr="0001502B">
        <w:rPr>
          <w:rFonts w:ascii="Arial" w:hAnsi="Arial" w:cs="Arial"/>
          <w:bCs/>
          <w:sz w:val="24"/>
          <w:szCs w:val="24"/>
        </w:rPr>
        <w:t>th March</w:t>
      </w:r>
      <w:r w:rsidR="00DF54EE" w:rsidRPr="0001502B">
        <w:rPr>
          <w:rFonts w:ascii="Arial" w:hAnsi="Arial" w:cs="Arial"/>
          <w:bCs/>
          <w:sz w:val="24"/>
          <w:szCs w:val="24"/>
        </w:rPr>
        <w:t xml:space="preserve"> 202</w:t>
      </w:r>
      <w:r w:rsidR="00D46464">
        <w:rPr>
          <w:rFonts w:ascii="Arial" w:hAnsi="Arial" w:cs="Arial"/>
          <w:bCs/>
          <w:sz w:val="24"/>
          <w:szCs w:val="24"/>
        </w:rPr>
        <w:t>6</w:t>
      </w:r>
      <w:r w:rsidR="00B82B56" w:rsidRPr="0001502B">
        <w:rPr>
          <w:rFonts w:ascii="Arial" w:hAnsi="Arial" w:cs="Arial"/>
          <w:bCs/>
          <w:sz w:val="24"/>
          <w:szCs w:val="24"/>
        </w:rPr>
        <w:t xml:space="preserve"> after 5pm (after the market closes)</w:t>
      </w:r>
      <w:r w:rsidR="008A61A0" w:rsidRPr="0001502B">
        <w:rPr>
          <w:rFonts w:ascii="Arial" w:hAnsi="Arial" w:cs="Arial"/>
          <w:bCs/>
          <w:sz w:val="24"/>
          <w:szCs w:val="24"/>
        </w:rPr>
        <w:t>.</w:t>
      </w:r>
    </w:p>
    <w:p w14:paraId="74F5368F" w14:textId="77777777" w:rsidR="008A61A0" w:rsidRPr="000034EA" w:rsidRDefault="008A61A0" w:rsidP="008A61A0">
      <w:pPr>
        <w:pStyle w:val="ListParagraph"/>
        <w:rPr>
          <w:rFonts w:ascii="Arial" w:hAnsi="Arial" w:cs="Arial"/>
          <w:bCs/>
          <w:sz w:val="24"/>
          <w:szCs w:val="24"/>
        </w:rPr>
      </w:pPr>
    </w:p>
    <w:p w14:paraId="0A336C05" w14:textId="77777777" w:rsidR="00B82B56" w:rsidRPr="0086176A" w:rsidRDefault="00B82B56" w:rsidP="00B82B56">
      <w:pPr>
        <w:spacing w:after="0"/>
        <w:jc w:val="both"/>
        <w:rPr>
          <w:rFonts w:ascii="Arial" w:hAnsi="Arial" w:cs="Arial"/>
          <w:sz w:val="24"/>
          <w:szCs w:val="24"/>
        </w:rPr>
      </w:pPr>
      <w:r w:rsidRPr="0086176A">
        <w:rPr>
          <w:rFonts w:ascii="Arial" w:hAnsi="Arial" w:cs="Arial"/>
          <w:sz w:val="24"/>
          <w:szCs w:val="24"/>
          <w:shd w:val="clear" w:color="auto" w:fill="FFFF00"/>
        </w:rPr>
        <w:t>No movement of vehicles on site during opening hours</w:t>
      </w:r>
      <w:r w:rsidRPr="0086176A">
        <w:rPr>
          <w:rFonts w:ascii="Arial" w:hAnsi="Arial" w:cs="Arial"/>
          <w:sz w:val="24"/>
          <w:szCs w:val="24"/>
        </w:rPr>
        <w:t>.</w:t>
      </w:r>
    </w:p>
    <w:p w14:paraId="37E6E197" w14:textId="77777777" w:rsidR="008A61A0" w:rsidRPr="00BD0A6E" w:rsidRDefault="008A61A0" w:rsidP="008A61A0">
      <w:pPr>
        <w:spacing w:after="0"/>
        <w:rPr>
          <w:rFonts w:ascii="Arial" w:hAnsi="Arial" w:cs="Arial"/>
          <w:sz w:val="16"/>
          <w:szCs w:val="16"/>
        </w:rPr>
      </w:pPr>
    </w:p>
    <w:p w14:paraId="17EB9CAB" w14:textId="603AC264" w:rsidR="008A61A0" w:rsidRDefault="008A61A0" w:rsidP="00BD0A6E">
      <w:pPr>
        <w:spacing w:after="0" w:line="240" w:lineRule="auto"/>
        <w:jc w:val="both"/>
        <w:rPr>
          <w:rFonts w:ascii="Arial" w:hAnsi="Arial" w:cs="Arial"/>
          <w:sz w:val="24"/>
          <w:szCs w:val="24"/>
        </w:rPr>
      </w:pPr>
      <w:r w:rsidRPr="0086176A">
        <w:rPr>
          <w:rFonts w:ascii="Arial" w:hAnsi="Arial" w:cs="Arial"/>
          <w:sz w:val="24"/>
          <w:szCs w:val="24"/>
        </w:rPr>
        <w:t xml:space="preserve">We seek you to bid to supply a fully managed fun fair package that considers the following:- </w:t>
      </w:r>
    </w:p>
    <w:p w14:paraId="43FCCB89" w14:textId="77777777" w:rsidR="00BD0A6E" w:rsidRPr="00BD0A6E" w:rsidRDefault="00BD0A6E" w:rsidP="00BD0A6E">
      <w:pPr>
        <w:spacing w:after="0" w:line="240" w:lineRule="auto"/>
        <w:jc w:val="both"/>
        <w:rPr>
          <w:rFonts w:ascii="Arial" w:hAnsi="Arial" w:cs="Arial"/>
          <w:sz w:val="16"/>
          <w:szCs w:val="16"/>
        </w:rPr>
      </w:pPr>
    </w:p>
    <w:p w14:paraId="44E612C7" w14:textId="77777777" w:rsidR="008A61A0" w:rsidRPr="000034EA" w:rsidRDefault="008A61A0" w:rsidP="00C24782">
      <w:pPr>
        <w:pStyle w:val="ListParagraph"/>
        <w:numPr>
          <w:ilvl w:val="0"/>
          <w:numId w:val="1"/>
        </w:numPr>
        <w:jc w:val="both"/>
        <w:rPr>
          <w:rFonts w:ascii="Arial" w:hAnsi="Arial" w:cs="Arial"/>
          <w:sz w:val="24"/>
          <w:szCs w:val="24"/>
        </w:rPr>
      </w:pPr>
      <w:r w:rsidRPr="000034EA">
        <w:rPr>
          <w:rFonts w:ascii="Arial" w:hAnsi="Arial" w:cs="Arial"/>
          <w:sz w:val="24"/>
          <w:szCs w:val="24"/>
        </w:rPr>
        <w:t>Ha</w:t>
      </w:r>
      <w:r>
        <w:rPr>
          <w:rFonts w:ascii="Arial" w:hAnsi="Arial" w:cs="Arial"/>
          <w:sz w:val="24"/>
          <w:szCs w:val="24"/>
        </w:rPr>
        <w:t>s</w:t>
      </w:r>
      <w:r w:rsidRPr="000034EA">
        <w:rPr>
          <w:rFonts w:ascii="Arial" w:hAnsi="Arial" w:cs="Arial"/>
          <w:sz w:val="24"/>
          <w:szCs w:val="24"/>
        </w:rPr>
        <w:t xml:space="preserve"> a high throughput number of users per hour. </w:t>
      </w:r>
      <w:r w:rsidRPr="006B72E4">
        <w:rPr>
          <w:rFonts w:ascii="Arial" w:hAnsi="Arial" w:cs="Arial"/>
          <w:b/>
          <w:sz w:val="24"/>
          <w:szCs w:val="24"/>
        </w:rPr>
        <w:t>Please detail this figure</w:t>
      </w:r>
      <w:r>
        <w:rPr>
          <w:rFonts w:ascii="Arial" w:hAnsi="Arial" w:cs="Arial"/>
          <w:b/>
          <w:sz w:val="24"/>
          <w:szCs w:val="24"/>
        </w:rPr>
        <w:t xml:space="preserve"> </w:t>
      </w:r>
      <w:r w:rsidRPr="00A64459">
        <w:rPr>
          <w:rFonts w:ascii="Arial" w:hAnsi="Arial" w:cs="Arial"/>
          <w:b/>
          <w:color w:val="000000" w:themeColor="text1"/>
          <w:sz w:val="24"/>
          <w:szCs w:val="24"/>
        </w:rPr>
        <w:t>within your methodology response.</w:t>
      </w:r>
    </w:p>
    <w:p w14:paraId="496B4125" w14:textId="77777777" w:rsidR="008A61A0" w:rsidRPr="00475F36" w:rsidRDefault="008A61A0" w:rsidP="00C24782">
      <w:pPr>
        <w:pStyle w:val="ListParagraph"/>
        <w:numPr>
          <w:ilvl w:val="0"/>
          <w:numId w:val="1"/>
        </w:numPr>
        <w:jc w:val="both"/>
        <w:rPr>
          <w:rFonts w:ascii="Arial" w:hAnsi="Arial" w:cs="Arial"/>
          <w:sz w:val="24"/>
          <w:szCs w:val="24"/>
        </w:rPr>
      </w:pPr>
      <w:r w:rsidRPr="00475F36">
        <w:rPr>
          <w:rFonts w:ascii="Arial" w:hAnsi="Arial" w:cs="Arial"/>
          <w:sz w:val="24"/>
          <w:szCs w:val="24"/>
        </w:rPr>
        <w:t>A variety of rides suitable for younger children and teenagers.</w:t>
      </w:r>
    </w:p>
    <w:p w14:paraId="32AF1503" w14:textId="77777777" w:rsidR="008A61A0" w:rsidRPr="00BD0A6E" w:rsidRDefault="008A61A0" w:rsidP="00C24782">
      <w:pPr>
        <w:spacing w:after="0" w:line="240" w:lineRule="auto"/>
        <w:rPr>
          <w:rFonts w:ascii="Arial" w:hAnsi="Arial" w:cs="Arial"/>
          <w:sz w:val="16"/>
          <w:szCs w:val="16"/>
        </w:rPr>
      </w:pPr>
    </w:p>
    <w:p w14:paraId="01C5F580" w14:textId="1C96FA3E" w:rsidR="008A61A0" w:rsidRDefault="008A61A0" w:rsidP="00C24782">
      <w:pPr>
        <w:spacing w:after="0" w:line="240" w:lineRule="auto"/>
        <w:rPr>
          <w:rFonts w:ascii="Arial" w:hAnsi="Arial" w:cs="Arial"/>
          <w:sz w:val="24"/>
          <w:szCs w:val="24"/>
        </w:rPr>
      </w:pPr>
      <w:r w:rsidRPr="000034EA">
        <w:rPr>
          <w:rFonts w:ascii="Arial" w:hAnsi="Arial" w:cs="Arial"/>
          <w:sz w:val="24"/>
          <w:szCs w:val="24"/>
        </w:rPr>
        <w:t xml:space="preserve">We ask that you consider the dimensions of the vehicles </w:t>
      </w:r>
      <w:r>
        <w:rPr>
          <w:rFonts w:ascii="Arial" w:hAnsi="Arial" w:cs="Arial"/>
          <w:sz w:val="24"/>
          <w:szCs w:val="24"/>
        </w:rPr>
        <w:t xml:space="preserve">that </w:t>
      </w:r>
      <w:r w:rsidRPr="000034EA">
        <w:rPr>
          <w:rFonts w:ascii="Arial" w:hAnsi="Arial" w:cs="Arial"/>
          <w:sz w:val="24"/>
          <w:szCs w:val="24"/>
        </w:rPr>
        <w:t>you will use to transport the rides as the entrance to the event site</w:t>
      </w:r>
      <w:r w:rsidR="00952A7E">
        <w:rPr>
          <w:rFonts w:ascii="Arial" w:hAnsi="Arial" w:cs="Arial"/>
          <w:sz w:val="24"/>
          <w:szCs w:val="24"/>
        </w:rPr>
        <w:t>s</w:t>
      </w:r>
      <w:r w:rsidRPr="000034EA">
        <w:rPr>
          <w:rFonts w:ascii="Arial" w:hAnsi="Arial" w:cs="Arial"/>
          <w:sz w:val="24"/>
          <w:szCs w:val="24"/>
        </w:rPr>
        <w:t xml:space="preserve"> </w:t>
      </w:r>
      <w:r w:rsidR="00952A7E">
        <w:rPr>
          <w:rFonts w:ascii="Arial" w:hAnsi="Arial" w:cs="Arial"/>
          <w:sz w:val="24"/>
          <w:szCs w:val="24"/>
        </w:rPr>
        <w:t xml:space="preserve">are </w:t>
      </w:r>
      <w:r>
        <w:rPr>
          <w:rFonts w:ascii="Arial" w:hAnsi="Arial" w:cs="Arial"/>
          <w:sz w:val="24"/>
          <w:szCs w:val="24"/>
        </w:rPr>
        <w:t>as follows:-</w:t>
      </w:r>
    </w:p>
    <w:p w14:paraId="18A854BC" w14:textId="77777777" w:rsidR="00952A7E" w:rsidRDefault="00952A7E" w:rsidP="00952A7E">
      <w:pPr>
        <w:spacing w:after="0"/>
        <w:rPr>
          <w:rFonts w:ascii="Arial" w:hAnsi="Arial" w:cs="Arial"/>
          <w:sz w:val="24"/>
          <w:szCs w:val="24"/>
        </w:rPr>
      </w:pPr>
    </w:p>
    <w:p w14:paraId="7FAB8419" w14:textId="55DCF4CE" w:rsidR="00952A7E" w:rsidRDefault="00952A7E" w:rsidP="00952A7E">
      <w:pPr>
        <w:spacing w:after="0"/>
        <w:rPr>
          <w:rFonts w:ascii="Arial" w:hAnsi="Arial" w:cs="Arial"/>
          <w:sz w:val="24"/>
          <w:szCs w:val="24"/>
        </w:rPr>
      </w:pPr>
      <w:r w:rsidRPr="000034EA">
        <w:rPr>
          <w:rFonts w:ascii="Arial" w:hAnsi="Arial" w:cs="Arial"/>
          <w:sz w:val="24"/>
          <w:szCs w:val="24"/>
        </w:rPr>
        <w:t xml:space="preserve">Solitude Park from Rathfriland Road, Banbridge – </w:t>
      </w:r>
      <w:r w:rsidRPr="000034EA">
        <w:rPr>
          <w:rFonts w:ascii="Arial" w:hAnsi="Arial" w:cs="Arial"/>
          <w:b/>
          <w:bCs/>
          <w:sz w:val="24"/>
          <w:szCs w:val="24"/>
        </w:rPr>
        <w:t>5.8m wide</w:t>
      </w:r>
    </w:p>
    <w:p w14:paraId="09C11622" w14:textId="19DE7A77" w:rsidR="00F43F52" w:rsidRPr="00D46464" w:rsidRDefault="00B82B56" w:rsidP="008A61A0">
      <w:pPr>
        <w:spacing w:after="0"/>
        <w:rPr>
          <w:rFonts w:ascii="Arial" w:hAnsi="Arial" w:cs="Arial"/>
          <w:b/>
          <w:bCs/>
          <w:sz w:val="24"/>
          <w:szCs w:val="24"/>
        </w:rPr>
      </w:pPr>
      <w:r>
        <w:rPr>
          <w:rFonts w:ascii="Arial" w:hAnsi="Arial" w:cs="Arial"/>
          <w:sz w:val="24"/>
          <w:szCs w:val="24"/>
        </w:rPr>
        <w:t xml:space="preserve">Shambles Yard from Edward Street </w:t>
      </w:r>
      <w:r w:rsidR="008A61A0" w:rsidRPr="000034EA">
        <w:rPr>
          <w:rFonts w:ascii="Arial" w:hAnsi="Arial" w:cs="Arial"/>
          <w:sz w:val="24"/>
          <w:szCs w:val="24"/>
        </w:rPr>
        <w:t xml:space="preserve">– </w:t>
      </w:r>
      <w:r>
        <w:rPr>
          <w:rFonts w:ascii="Arial" w:hAnsi="Arial" w:cs="Arial"/>
          <w:b/>
          <w:bCs/>
          <w:sz w:val="24"/>
          <w:szCs w:val="24"/>
        </w:rPr>
        <w:t>6.7</w:t>
      </w:r>
      <w:r w:rsidR="008A61A0" w:rsidRPr="000034EA">
        <w:rPr>
          <w:rFonts w:ascii="Arial" w:hAnsi="Arial" w:cs="Arial"/>
          <w:b/>
          <w:bCs/>
          <w:sz w:val="24"/>
          <w:szCs w:val="24"/>
        </w:rPr>
        <w:t>m wide</w:t>
      </w:r>
    </w:p>
    <w:p w14:paraId="5B4DC091" w14:textId="6F773FB2" w:rsidR="008A61A0" w:rsidRDefault="008A61A0" w:rsidP="00F43F52">
      <w:pPr>
        <w:spacing w:after="0"/>
        <w:jc w:val="both"/>
        <w:rPr>
          <w:rFonts w:ascii="Arial" w:hAnsi="Arial" w:cs="Arial"/>
          <w:sz w:val="24"/>
          <w:szCs w:val="24"/>
        </w:rPr>
      </w:pPr>
      <w:r>
        <w:rPr>
          <w:rFonts w:ascii="Arial" w:hAnsi="Arial" w:cs="Arial"/>
          <w:sz w:val="24"/>
          <w:szCs w:val="24"/>
        </w:rPr>
        <w:lastRenderedPageBreak/>
        <w:t xml:space="preserve">Please submit a detailed bid of </w:t>
      </w:r>
      <w:r w:rsidRPr="006B72E4">
        <w:rPr>
          <w:rFonts w:ascii="Arial" w:hAnsi="Arial" w:cs="Arial"/>
          <w:sz w:val="24"/>
          <w:szCs w:val="24"/>
        </w:rPr>
        <w:t xml:space="preserve">fun fair rides that you propose to provide </w:t>
      </w:r>
      <w:r w:rsidR="00BD0A6E">
        <w:rPr>
          <w:rFonts w:ascii="Arial" w:hAnsi="Arial" w:cs="Arial"/>
          <w:sz w:val="24"/>
          <w:szCs w:val="24"/>
        </w:rPr>
        <w:t xml:space="preserve">for the above dates </w:t>
      </w:r>
      <w:r w:rsidRPr="006B72E4">
        <w:rPr>
          <w:rFonts w:ascii="Arial" w:hAnsi="Arial" w:cs="Arial"/>
          <w:sz w:val="24"/>
          <w:szCs w:val="24"/>
        </w:rPr>
        <w:t>giving their installed dimensions.  Your bid should include a fee for the rent</w:t>
      </w:r>
      <w:r w:rsidR="00DF54EE">
        <w:rPr>
          <w:rFonts w:ascii="Arial" w:hAnsi="Arial" w:cs="Arial"/>
          <w:sz w:val="24"/>
          <w:szCs w:val="24"/>
        </w:rPr>
        <w:t>al</w:t>
      </w:r>
      <w:r w:rsidRPr="006B72E4">
        <w:rPr>
          <w:rFonts w:ascii="Arial" w:hAnsi="Arial" w:cs="Arial"/>
          <w:sz w:val="24"/>
          <w:szCs w:val="24"/>
        </w:rPr>
        <w:t xml:space="preserve"> of the venue.  Please note that rental</w:t>
      </w:r>
      <w:r>
        <w:rPr>
          <w:rFonts w:ascii="Arial" w:hAnsi="Arial" w:cs="Arial"/>
          <w:sz w:val="24"/>
          <w:szCs w:val="24"/>
        </w:rPr>
        <w:t xml:space="preserve"> income is not our key priority; Council is seeking a package which offers </w:t>
      </w:r>
      <w:r w:rsidR="008F14C8">
        <w:rPr>
          <w:rFonts w:ascii="Arial" w:hAnsi="Arial" w:cs="Arial"/>
          <w:sz w:val="24"/>
          <w:szCs w:val="24"/>
        </w:rPr>
        <w:t>excellent value</w:t>
      </w:r>
      <w:r>
        <w:rPr>
          <w:rFonts w:ascii="Arial" w:hAnsi="Arial" w:cs="Arial"/>
          <w:sz w:val="24"/>
          <w:szCs w:val="24"/>
        </w:rPr>
        <w:t xml:space="preserve"> for money for families.</w:t>
      </w:r>
    </w:p>
    <w:p w14:paraId="57CB77DB" w14:textId="77777777" w:rsidR="00BD0A6E" w:rsidRPr="000034EA" w:rsidRDefault="00BD0A6E" w:rsidP="00F43F52">
      <w:pPr>
        <w:spacing w:after="0"/>
        <w:jc w:val="both"/>
        <w:rPr>
          <w:rFonts w:ascii="Arial" w:hAnsi="Arial" w:cs="Arial"/>
          <w:sz w:val="24"/>
          <w:szCs w:val="24"/>
        </w:rPr>
      </w:pPr>
    </w:p>
    <w:p w14:paraId="50E16453" w14:textId="77777777" w:rsidR="008A61A0" w:rsidRDefault="008A61A0" w:rsidP="008A61A0">
      <w:pPr>
        <w:spacing w:after="0"/>
        <w:jc w:val="both"/>
        <w:rPr>
          <w:rFonts w:ascii="Arial" w:hAnsi="Arial" w:cs="Arial"/>
          <w:sz w:val="24"/>
          <w:szCs w:val="24"/>
        </w:rPr>
      </w:pPr>
      <w:r w:rsidRPr="00A64459">
        <w:rPr>
          <w:rFonts w:ascii="Arial" w:hAnsi="Arial" w:cs="Arial"/>
          <w:sz w:val="24"/>
          <w:szCs w:val="24"/>
        </w:rPr>
        <w:t>A two-stage process will be used to assess quotations for this project.</w:t>
      </w:r>
    </w:p>
    <w:p w14:paraId="71D2A256" w14:textId="77777777" w:rsidR="008A61A0" w:rsidRPr="00BD0A6E" w:rsidRDefault="008A61A0" w:rsidP="008A61A0">
      <w:pPr>
        <w:spacing w:after="0"/>
        <w:jc w:val="both"/>
        <w:rPr>
          <w:rFonts w:ascii="Arial" w:hAnsi="Arial" w:cs="Arial"/>
          <w:sz w:val="16"/>
          <w:szCs w:val="16"/>
        </w:rPr>
      </w:pPr>
    </w:p>
    <w:p w14:paraId="38AAA372" w14:textId="0F26C23D" w:rsidR="008A61A0" w:rsidRPr="00A64459" w:rsidRDefault="008A61A0" w:rsidP="008A61A0">
      <w:pPr>
        <w:spacing w:after="0"/>
        <w:jc w:val="both"/>
        <w:rPr>
          <w:rFonts w:ascii="Arial" w:hAnsi="Arial" w:cs="Arial"/>
          <w:sz w:val="24"/>
          <w:szCs w:val="24"/>
        </w:rPr>
      </w:pPr>
      <w:r>
        <w:rPr>
          <w:rFonts w:ascii="Arial" w:hAnsi="Arial" w:cs="Arial"/>
          <w:sz w:val="24"/>
          <w:szCs w:val="24"/>
        </w:rPr>
        <w:t xml:space="preserve">Suppliers </w:t>
      </w:r>
      <w:r w:rsidRPr="00A64459">
        <w:rPr>
          <w:rFonts w:ascii="Arial" w:hAnsi="Arial" w:cs="Arial"/>
          <w:sz w:val="24"/>
          <w:szCs w:val="24"/>
        </w:rPr>
        <w:t>must demonstrate that they meet all of the Selection Criteria in Stage 1, before proceeding to be assessed against the Award Criteria (or Qua</w:t>
      </w:r>
      <w:r w:rsidR="00B82B56">
        <w:rPr>
          <w:rFonts w:ascii="Arial" w:hAnsi="Arial" w:cs="Arial"/>
          <w:sz w:val="24"/>
          <w:szCs w:val="24"/>
        </w:rPr>
        <w:t>li</w:t>
      </w:r>
      <w:r w:rsidRPr="00A64459">
        <w:rPr>
          <w:rFonts w:ascii="Arial" w:hAnsi="Arial" w:cs="Arial"/>
          <w:sz w:val="24"/>
          <w:szCs w:val="24"/>
        </w:rPr>
        <w:t>tative Criteria) in Stage 2.</w:t>
      </w:r>
      <w:r w:rsidR="00DF54EE">
        <w:rPr>
          <w:rFonts w:ascii="Arial" w:hAnsi="Arial" w:cs="Arial"/>
          <w:sz w:val="24"/>
          <w:szCs w:val="24"/>
        </w:rPr>
        <w:t xml:space="preserve">  </w:t>
      </w:r>
      <w:r w:rsidRPr="00A64459">
        <w:rPr>
          <w:rFonts w:ascii="Arial" w:hAnsi="Arial" w:cs="Arial"/>
          <w:sz w:val="24"/>
          <w:szCs w:val="24"/>
        </w:rPr>
        <w:t>The Selection Criteria in Stage 1 are Mandatory Requirements therefore failure to meet all or any of the</w:t>
      </w:r>
      <w:r>
        <w:rPr>
          <w:rFonts w:ascii="Arial" w:hAnsi="Arial" w:cs="Arial"/>
          <w:sz w:val="24"/>
          <w:szCs w:val="24"/>
        </w:rPr>
        <w:t xml:space="preserve">se </w:t>
      </w:r>
      <w:r w:rsidRPr="00A64459">
        <w:rPr>
          <w:rFonts w:ascii="Arial" w:hAnsi="Arial" w:cs="Arial"/>
          <w:sz w:val="24"/>
          <w:szCs w:val="24"/>
        </w:rPr>
        <w:t xml:space="preserve">Criteria will result in your </w:t>
      </w:r>
      <w:r>
        <w:rPr>
          <w:rFonts w:ascii="Arial" w:hAnsi="Arial" w:cs="Arial"/>
          <w:sz w:val="24"/>
          <w:szCs w:val="24"/>
        </w:rPr>
        <w:t xml:space="preserve">bid offer </w:t>
      </w:r>
      <w:r w:rsidRPr="00A64459">
        <w:rPr>
          <w:rFonts w:ascii="Arial" w:hAnsi="Arial" w:cs="Arial"/>
          <w:sz w:val="24"/>
          <w:szCs w:val="24"/>
        </w:rPr>
        <w:t>being eliminated from the competition.</w:t>
      </w:r>
    </w:p>
    <w:p w14:paraId="054D1CF7" w14:textId="77777777" w:rsidR="008A61A0" w:rsidRPr="00BD0A6E" w:rsidRDefault="008A61A0" w:rsidP="008A61A0">
      <w:pPr>
        <w:spacing w:after="0"/>
        <w:jc w:val="both"/>
        <w:rPr>
          <w:rFonts w:ascii="Arial" w:hAnsi="Arial" w:cs="Arial"/>
          <w:sz w:val="16"/>
          <w:szCs w:val="16"/>
        </w:rPr>
      </w:pPr>
    </w:p>
    <w:tbl>
      <w:tblPr>
        <w:tblStyle w:val="TableGrid"/>
        <w:tblW w:w="9634" w:type="dxa"/>
        <w:tblLook w:val="04A0" w:firstRow="1" w:lastRow="0" w:firstColumn="1" w:lastColumn="0" w:noHBand="0" w:noVBand="1"/>
      </w:tblPr>
      <w:tblGrid>
        <w:gridCol w:w="7366"/>
        <w:gridCol w:w="2268"/>
      </w:tblGrid>
      <w:tr w:rsidR="008A61A0" w:rsidRPr="00A64459" w14:paraId="5A094877" w14:textId="77777777" w:rsidTr="00B82B56">
        <w:tc>
          <w:tcPr>
            <w:tcW w:w="9634" w:type="dxa"/>
            <w:gridSpan w:val="2"/>
          </w:tcPr>
          <w:p w14:paraId="1E5A7465" w14:textId="77777777" w:rsidR="008A61A0" w:rsidRDefault="008A61A0" w:rsidP="00263B0B">
            <w:pPr>
              <w:jc w:val="center"/>
              <w:rPr>
                <w:rFonts w:ascii="Arial" w:hAnsi="Arial" w:cs="Arial"/>
                <w:b/>
                <w:bCs/>
                <w:sz w:val="24"/>
                <w:szCs w:val="24"/>
              </w:rPr>
            </w:pPr>
            <w:r w:rsidRPr="00A64459">
              <w:rPr>
                <w:rFonts w:ascii="Arial" w:hAnsi="Arial" w:cs="Arial"/>
                <w:b/>
                <w:bCs/>
                <w:sz w:val="24"/>
                <w:szCs w:val="24"/>
              </w:rPr>
              <w:t>STAGE 1</w:t>
            </w:r>
          </w:p>
          <w:p w14:paraId="7A5CED51" w14:textId="77777777" w:rsidR="00B82B56" w:rsidRPr="00A64459" w:rsidRDefault="00B82B56" w:rsidP="00263B0B">
            <w:pPr>
              <w:jc w:val="center"/>
              <w:rPr>
                <w:rFonts w:ascii="Arial" w:hAnsi="Arial" w:cs="Arial"/>
                <w:b/>
                <w:bCs/>
                <w:sz w:val="24"/>
                <w:szCs w:val="24"/>
              </w:rPr>
            </w:pPr>
          </w:p>
        </w:tc>
      </w:tr>
      <w:tr w:rsidR="008A61A0" w:rsidRPr="00A64459" w14:paraId="7074D1A4" w14:textId="77777777" w:rsidTr="00B82B56">
        <w:tc>
          <w:tcPr>
            <w:tcW w:w="7366" w:type="dxa"/>
          </w:tcPr>
          <w:p w14:paraId="312DE9CE" w14:textId="77777777" w:rsidR="008A61A0" w:rsidRPr="00A64459" w:rsidRDefault="008A61A0" w:rsidP="00263B0B">
            <w:pPr>
              <w:rPr>
                <w:rFonts w:ascii="Arial" w:hAnsi="Arial" w:cs="Arial"/>
                <w:b/>
                <w:bCs/>
                <w:sz w:val="24"/>
                <w:szCs w:val="24"/>
              </w:rPr>
            </w:pPr>
            <w:r w:rsidRPr="00A64459">
              <w:rPr>
                <w:rFonts w:ascii="Arial" w:hAnsi="Arial" w:cs="Arial"/>
                <w:b/>
                <w:bCs/>
                <w:sz w:val="24"/>
                <w:szCs w:val="24"/>
              </w:rPr>
              <w:t>Selection Criteria</w:t>
            </w:r>
          </w:p>
        </w:tc>
        <w:tc>
          <w:tcPr>
            <w:tcW w:w="2268" w:type="dxa"/>
          </w:tcPr>
          <w:p w14:paraId="496F3EE1" w14:textId="77777777" w:rsidR="008A61A0" w:rsidRDefault="008A61A0" w:rsidP="00263B0B">
            <w:pPr>
              <w:jc w:val="center"/>
              <w:rPr>
                <w:rFonts w:ascii="Arial" w:hAnsi="Arial" w:cs="Arial"/>
                <w:b/>
                <w:bCs/>
                <w:sz w:val="24"/>
                <w:szCs w:val="24"/>
              </w:rPr>
            </w:pPr>
            <w:r w:rsidRPr="00A64459">
              <w:rPr>
                <w:rFonts w:ascii="Arial" w:hAnsi="Arial" w:cs="Arial"/>
                <w:b/>
                <w:bCs/>
                <w:sz w:val="24"/>
                <w:szCs w:val="24"/>
              </w:rPr>
              <w:t>Scoring</w:t>
            </w:r>
          </w:p>
          <w:p w14:paraId="4BCC1CAC" w14:textId="77777777" w:rsidR="008A61A0" w:rsidRPr="0027300F" w:rsidRDefault="008A61A0" w:rsidP="00263B0B">
            <w:pPr>
              <w:jc w:val="center"/>
              <w:rPr>
                <w:rFonts w:ascii="Arial" w:hAnsi="Arial" w:cs="Arial"/>
                <w:b/>
                <w:bCs/>
                <w:sz w:val="20"/>
                <w:szCs w:val="20"/>
              </w:rPr>
            </w:pPr>
          </w:p>
        </w:tc>
      </w:tr>
      <w:tr w:rsidR="008A61A0" w:rsidRPr="00A64459" w14:paraId="053206FD" w14:textId="77777777" w:rsidTr="00B82B56">
        <w:tc>
          <w:tcPr>
            <w:tcW w:w="7366" w:type="dxa"/>
          </w:tcPr>
          <w:p w14:paraId="4C9B74A4" w14:textId="77777777" w:rsidR="008A61A0" w:rsidRPr="00A64459" w:rsidRDefault="008A61A0" w:rsidP="008A61A0">
            <w:pPr>
              <w:pStyle w:val="ListParagraph"/>
              <w:numPr>
                <w:ilvl w:val="0"/>
                <w:numId w:val="3"/>
              </w:numPr>
              <w:rPr>
                <w:rFonts w:ascii="Arial" w:hAnsi="Arial" w:cs="Arial"/>
                <w:sz w:val="24"/>
                <w:szCs w:val="24"/>
              </w:rPr>
            </w:pPr>
            <w:bookmarkStart w:id="0" w:name="_Hlk155945386"/>
            <w:r w:rsidRPr="00A64459">
              <w:rPr>
                <w:rFonts w:ascii="Arial" w:hAnsi="Arial" w:cs="Arial"/>
                <w:sz w:val="24"/>
                <w:szCs w:val="24"/>
              </w:rPr>
              <w:t>Please provide copies of your insurances:</w:t>
            </w:r>
          </w:p>
          <w:p w14:paraId="02D69F5C" w14:textId="77777777" w:rsidR="008A61A0" w:rsidRPr="00A64459" w:rsidRDefault="008A61A0" w:rsidP="008A61A0">
            <w:pPr>
              <w:pStyle w:val="ListParagraph"/>
              <w:numPr>
                <w:ilvl w:val="0"/>
                <w:numId w:val="4"/>
              </w:numPr>
              <w:rPr>
                <w:rFonts w:ascii="Arial" w:hAnsi="Arial" w:cs="Arial"/>
                <w:sz w:val="24"/>
                <w:szCs w:val="24"/>
              </w:rPr>
            </w:pPr>
            <w:r w:rsidRPr="00A64459">
              <w:rPr>
                <w:rFonts w:ascii="Arial" w:hAnsi="Arial" w:cs="Arial"/>
                <w:sz w:val="24"/>
                <w:szCs w:val="24"/>
              </w:rPr>
              <w:t>£10 million Public Liability Insurance, and,</w:t>
            </w:r>
          </w:p>
          <w:p w14:paraId="7EAC2F7C" w14:textId="77777777" w:rsidR="008A61A0" w:rsidRDefault="008A61A0" w:rsidP="008A61A0">
            <w:pPr>
              <w:pStyle w:val="ListParagraph"/>
              <w:numPr>
                <w:ilvl w:val="0"/>
                <w:numId w:val="4"/>
              </w:numPr>
              <w:rPr>
                <w:rFonts w:ascii="Arial" w:hAnsi="Arial" w:cs="Arial"/>
                <w:sz w:val="24"/>
                <w:szCs w:val="24"/>
              </w:rPr>
            </w:pPr>
            <w:r w:rsidRPr="00A64459">
              <w:rPr>
                <w:rFonts w:ascii="Arial" w:hAnsi="Arial" w:cs="Arial"/>
                <w:sz w:val="24"/>
                <w:szCs w:val="24"/>
              </w:rPr>
              <w:t xml:space="preserve">£5 million Employer’s Liability Insurance </w:t>
            </w:r>
            <w:r>
              <w:rPr>
                <w:rFonts w:ascii="Arial" w:hAnsi="Arial" w:cs="Arial"/>
                <w:sz w:val="24"/>
                <w:szCs w:val="24"/>
              </w:rPr>
              <w:br/>
            </w:r>
            <w:r w:rsidRPr="00A64459">
              <w:rPr>
                <w:rFonts w:ascii="Arial" w:hAnsi="Arial" w:cs="Arial"/>
                <w:sz w:val="24"/>
                <w:szCs w:val="24"/>
              </w:rPr>
              <w:t>(if you</w:t>
            </w:r>
            <w:r>
              <w:rPr>
                <w:rFonts w:ascii="Arial" w:hAnsi="Arial" w:cs="Arial"/>
                <w:sz w:val="24"/>
                <w:szCs w:val="24"/>
              </w:rPr>
              <w:t>r</w:t>
            </w:r>
            <w:r w:rsidRPr="00A64459">
              <w:rPr>
                <w:rFonts w:ascii="Arial" w:hAnsi="Arial" w:cs="Arial"/>
                <w:sz w:val="24"/>
                <w:szCs w:val="24"/>
              </w:rPr>
              <w:t xml:space="preserve"> Company is legally obliged to hold this)</w:t>
            </w:r>
            <w:bookmarkEnd w:id="0"/>
          </w:p>
          <w:p w14:paraId="2EA6A88D" w14:textId="77777777" w:rsidR="008A61A0" w:rsidRPr="0027300F" w:rsidRDefault="008A61A0" w:rsidP="00263B0B">
            <w:pPr>
              <w:pStyle w:val="ListParagraph"/>
              <w:ind w:left="1080"/>
              <w:rPr>
                <w:rFonts w:ascii="Arial" w:hAnsi="Arial" w:cs="Arial"/>
                <w:sz w:val="20"/>
                <w:szCs w:val="20"/>
              </w:rPr>
            </w:pPr>
          </w:p>
        </w:tc>
        <w:tc>
          <w:tcPr>
            <w:tcW w:w="2268" w:type="dxa"/>
          </w:tcPr>
          <w:p w14:paraId="4A9D0768" w14:textId="77777777" w:rsidR="008A61A0" w:rsidRPr="00A64459" w:rsidRDefault="008A61A0" w:rsidP="00263B0B">
            <w:pPr>
              <w:jc w:val="center"/>
              <w:rPr>
                <w:rFonts w:ascii="Arial" w:hAnsi="Arial" w:cs="Arial"/>
                <w:sz w:val="24"/>
                <w:szCs w:val="24"/>
              </w:rPr>
            </w:pPr>
            <w:r w:rsidRPr="00A64459">
              <w:rPr>
                <w:rFonts w:ascii="Arial" w:hAnsi="Arial" w:cs="Arial"/>
                <w:sz w:val="24"/>
                <w:szCs w:val="24"/>
              </w:rPr>
              <w:t>PASS / FAIL</w:t>
            </w:r>
          </w:p>
        </w:tc>
      </w:tr>
      <w:tr w:rsidR="008A61A0" w:rsidRPr="00A64459" w14:paraId="4B087335" w14:textId="77777777" w:rsidTr="00B82B56">
        <w:tc>
          <w:tcPr>
            <w:tcW w:w="7366" w:type="dxa"/>
          </w:tcPr>
          <w:p w14:paraId="6B42C218" w14:textId="77777777" w:rsidR="008A61A0" w:rsidRDefault="008A61A0" w:rsidP="008A61A0">
            <w:pPr>
              <w:pStyle w:val="ListParagraph"/>
              <w:numPr>
                <w:ilvl w:val="0"/>
                <w:numId w:val="3"/>
              </w:numPr>
              <w:rPr>
                <w:rFonts w:ascii="Arial" w:hAnsi="Arial" w:cs="Arial"/>
                <w:sz w:val="24"/>
                <w:szCs w:val="24"/>
              </w:rPr>
            </w:pPr>
            <w:r w:rsidRPr="00A64459">
              <w:rPr>
                <w:rFonts w:ascii="Arial" w:hAnsi="Arial" w:cs="Arial"/>
                <w:sz w:val="24"/>
                <w:szCs w:val="24"/>
              </w:rPr>
              <w:t>Please provide test / inspection certificates for each ride being proposed.</w:t>
            </w:r>
          </w:p>
          <w:p w14:paraId="7B1CF6AB" w14:textId="77777777" w:rsidR="008A61A0" w:rsidRPr="0027300F" w:rsidRDefault="008A61A0" w:rsidP="00263B0B">
            <w:pPr>
              <w:pStyle w:val="ListParagraph"/>
              <w:rPr>
                <w:rFonts w:ascii="Arial" w:hAnsi="Arial" w:cs="Arial"/>
                <w:sz w:val="20"/>
                <w:szCs w:val="20"/>
              </w:rPr>
            </w:pPr>
          </w:p>
        </w:tc>
        <w:tc>
          <w:tcPr>
            <w:tcW w:w="2268" w:type="dxa"/>
          </w:tcPr>
          <w:p w14:paraId="21300A50" w14:textId="77777777" w:rsidR="008A61A0" w:rsidRPr="00A64459" w:rsidRDefault="008A61A0" w:rsidP="00263B0B">
            <w:pPr>
              <w:jc w:val="center"/>
              <w:rPr>
                <w:rFonts w:ascii="Arial" w:hAnsi="Arial" w:cs="Arial"/>
                <w:sz w:val="24"/>
                <w:szCs w:val="24"/>
              </w:rPr>
            </w:pPr>
            <w:r w:rsidRPr="00A64459">
              <w:rPr>
                <w:rFonts w:ascii="Arial" w:hAnsi="Arial" w:cs="Arial"/>
                <w:sz w:val="24"/>
                <w:szCs w:val="24"/>
              </w:rPr>
              <w:t>PASS / FAIL</w:t>
            </w:r>
          </w:p>
        </w:tc>
      </w:tr>
      <w:tr w:rsidR="008A61A0" w:rsidRPr="00A64459" w14:paraId="0B84043F" w14:textId="77777777" w:rsidTr="00B82B56">
        <w:tc>
          <w:tcPr>
            <w:tcW w:w="7366" w:type="dxa"/>
          </w:tcPr>
          <w:p w14:paraId="1E38916C" w14:textId="77777777" w:rsidR="008A61A0" w:rsidRDefault="008A61A0" w:rsidP="008A61A0">
            <w:pPr>
              <w:pStyle w:val="ListParagraph"/>
              <w:numPr>
                <w:ilvl w:val="0"/>
                <w:numId w:val="3"/>
              </w:numPr>
              <w:rPr>
                <w:rFonts w:ascii="Arial" w:hAnsi="Arial" w:cs="Arial"/>
                <w:sz w:val="24"/>
                <w:szCs w:val="24"/>
              </w:rPr>
            </w:pPr>
            <w:r w:rsidRPr="00A64459">
              <w:rPr>
                <w:rFonts w:ascii="Arial" w:hAnsi="Arial" w:cs="Arial"/>
                <w:sz w:val="24"/>
                <w:szCs w:val="24"/>
              </w:rPr>
              <w:t xml:space="preserve">Please provide details of </w:t>
            </w:r>
            <w:r>
              <w:rPr>
                <w:rFonts w:ascii="Arial" w:hAnsi="Arial" w:cs="Arial"/>
                <w:sz w:val="24"/>
                <w:szCs w:val="24"/>
              </w:rPr>
              <w:t xml:space="preserve">3 </w:t>
            </w:r>
            <w:r w:rsidRPr="00A64459">
              <w:rPr>
                <w:rFonts w:ascii="Arial" w:hAnsi="Arial" w:cs="Arial"/>
                <w:sz w:val="24"/>
                <w:szCs w:val="24"/>
              </w:rPr>
              <w:t>similar pieces of work carried out by your organisation in the past 48 months including the contact details of the organisation / person who hired you (as we may contact them for information)</w:t>
            </w:r>
          </w:p>
          <w:p w14:paraId="7B2F958D" w14:textId="77777777" w:rsidR="008A61A0" w:rsidRPr="0027300F" w:rsidRDefault="008A61A0" w:rsidP="00263B0B">
            <w:pPr>
              <w:pStyle w:val="ListParagraph"/>
              <w:rPr>
                <w:rFonts w:ascii="Arial" w:hAnsi="Arial" w:cs="Arial"/>
                <w:sz w:val="20"/>
                <w:szCs w:val="20"/>
              </w:rPr>
            </w:pPr>
          </w:p>
        </w:tc>
        <w:tc>
          <w:tcPr>
            <w:tcW w:w="2268" w:type="dxa"/>
          </w:tcPr>
          <w:p w14:paraId="6B8940B3" w14:textId="77777777" w:rsidR="008A61A0" w:rsidRPr="00A64459" w:rsidRDefault="008A61A0" w:rsidP="00263B0B">
            <w:pPr>
              <w:jc w:val="center"/>
              <w:rPr>
                <w:rFonts w:ascii="Arial" w:hAnsi="Arial" w:cs="Arial"/>
                <w:sz w:val="24"/>
                <w:szCs w:val="24"/>
              </w:rPr>
            </w:pPr>
            <w:r w:rsidRPr="00A64459">
              <w:rPr>
                <w:rFonts w:ascii="Arial" w:hAnsi="Arial" w:cs="Arial"/>
                <w:sz w:val="24"/>
                <w:szCs w:val="24"/>
              </w:rPr>
              <w:t>PASS / FAIL</w:t>
            </w:r>
          </w:p>
        </w:tc>
      </w:tr>
      <w:tr w:rsidR="008A61A0" w:rsidRPr="00A64459" w14:paraId="0D68CD46" w14:textId="77777777" w:rsidTr="00B82B56">
        <w:tc>
          <w:tcPr>
            <w:tcW w:w="7366" w:type="dxa"/>
          </w:tcPr>
          <w:p w14:paraId="17579939" w14:textId="1FADC0BB" w:rsidR="008A61A0" w:rsidRDefault="008F2A0C" w:rsidP="00B82B56">
            <w:pPr>
              <w:pStyle w:val="ListParagraph"/>
              <w:numPr>
                <w:ilvl w:val="0"/>
                <w:numId w:val="3"/>
              </w:numPr>
              <w:rPr>
                <w:rFonts w:ascii="Arial" w:hAnsi="Arial" w:cs="Arial"/>
                <w:sz w:val="24"/>
                <w:szCs w:val="24"/>
              </w:rPr>
            </w:pPr>
            <w:r>
              <w:rPr>
                <w:rFonts w:ascii="Arial" w:hAnsi="Arial" w:cs="Arial"/>
                <w:sz w:val="24"/>
                <w:szCs w:val="24"/>
              </w:rPr>
              <w:t xml:space="preserve">Health &amp; Safety </w:t>
            </w:r>
            <w:r w:rsidR="00B82B56">
              <w:rPr>
                <w:rFonts w:ascii="Arial" w:hAnsi="Arial" w:cs="Arial"/>
                <w:sz w:val="24"/>
                <w:szCs w:val="24"/>
              </w:rPr>
              <w:t>Risk Assessment</w:t>
            </w:r>
          </w:p>
          <w:p w14:paraId="3BBF5AF0" w14:textId="47F6F3B3" w:rsidR="00B82B56" w:rsidRPr="0027300F" w:rsidRDefault="00B82B56" w:rsidP="00B82B56">
            <w:pPr>
              <w:pStyle w:val="ListParagraph"/>
              <w:rPr>
                <w:rFonts w:ascii="Arial" w:hAnsi="Arial" w:cs="Arial"/>
                <w:sz w:val="20"/>
                <w:szCs w:val="20"/>
              </w:rPr>
            </w:pPr>
          </w:p>
        </w:tc>
        <w:tc>
          <w:tcPr>
            <w:tcW w:w="2268" w:type="dxa"/>
          </w:tcPr>
          <w:p w14:paraId="37107517" w14:textId="77777777" w:rsidR="008A61A0" w:rsidRPr="00A64459" w:rsidRDefault="008A61A0" w:rsidP="00263B0B">
            <w:pPr>
              <w:jc w:val="center"/>
              <w:rPr>
                <w:rFonts w:ascii="Arial" w:hAnsi="Arial" w:cs="Arial"/>
                <w:sz w:val="24"/>
                <w:szCs w:val="24"/>
              </w:rPr>
            </w:pPr>
            <w:r w:rsidRPr="00A64459">
              <w:rPr>
                <w:rFonts w:ascii="Arial" w:hAnsi="Arial" w:cs="Arial"/>
                <w:sz w:val="24"/>
                <w:szCs w:val="24"/>
              </w:rPr>
              <w:t>PASS / FAIL</w:t>
            </w:r>
          </w:p>
        </w:tc>
      </w:tr>
      <w:tr w:rsidR="00B82B56" w:rsidRPr="00A64459" w14:paraId="18582D93" w14:textId="77777777" w:rsidTr="00B82B56">
        <w:tc>
          <w:tcPr>
            <w:tcW w:w="7366" w:type="dxa"/>
          </w:tcPr>
          <w:p w14:paraId="097A28C0" w14:textId="77777777" w:rsidR="00B82B56" w:rsidRDefault="00B82B56" w:rsidP="00B82B56">
            <w:pPr>
              <w:pStyle w:val="ListParagraph"/>
              <w:numPr>
                <w:ilvl w:val="0"/>
                <w:numId w:val="3"/>
              </w:numPr>
              <w:rPr>
                <w:rFonts w:ascii="Arial" w:hAnsi="Arial" w:cs="Arial"/>
                <w:sz w:val="24"/>
                <w:szCs w:val="24"/>
              </w:rPr>
            </w:pPr>
            <w:r w:rsidRPr="00B82B56">
              <w:rPr>
                <w:rFonts w:ascii="Arial" w:hAnsi="Arial" w:cs="Arial"/>
                <w:sz w:val="24"/>
                <w:szCs w:val="24"/>
              </w:rPr>
              <w:t>Appendices A-H – must be completed and returne</w:t>
            </w:r>
            <w:r>
              <w:rPr>
                <w:rFonts w:ascii="Arial" w:hAnsi="Arial" w:cs="Arial"/>
                <w:sz w:val="24"/>
                <w:szCs w:val="24"/>
              </w:rPr>
              <w:t>d</w:t>
            </w:r>
          </w:p>
          <w:p w14:paraId="6898CBD8" w14:textId="6C5F4FBF" w:rsidR="00B82B56" w:rsidRPr="0027300F" w:rsidRDefault="00B82B56" w:rsidP="00B82B56">
            <w:pPr>
              <w:pStyle w:val="ListParagraph"/>
              <w:rPr>
                <w:rFonts w:ascii="Arial" w:hAnsi="Arial" w:cs="Arial"/>
                <w:sz w:val="20"/>
                <w:szCs w:val="20"/>
              </w:rPr>
            </w:pPr>
          </w:p>
        </w:tc>
        <w:tc>
          <w:tcPr>
            <w:tcW w:w="2268" w:type="dxa"/>
          </w:tcPr>
          <w:p w14:paraId="48D1167A" w14:textId="1C3D1878" w:rsidR="00B82B56" w:rsidRPr="00A64459" w:rsidRDefault="00B82B56" w:rsidP="00263B0B">
            <w:pPr>
              <w:jc w:val="center"/>
              <w:rPr>
                <w:rFonts w:ascii="Arial" w:hAnsi="Arial" w:cs="Arial"/>
                <w:sz w:val="24"/>
                <w:szCs w:val="24"/>
              </w:rPr>
            </w:pPr>
            <w:r>
              <w:rPr>
                <w:rFonts w:ascii="Arial" w:hAnsi="Arial" w:cs="Arial"/>
                <w:sz w:val="24"/>
                <w:szCs w:val="24"/>
              </w:rPr>
              <w:tab/>
            </w:r>
          </w:p>
        </w:tc>
      </w:tr>
      <w:tr w:rsidR="00B82B56" w:rsidRPr="00A64459" w14:paraId="3D2FFD06" w14:textId="09C62763" w:rsidTr="00B82B56">
        <w:tc>
          <w:tcPr>
            <w:tcW w:w="9634" w:type="dxa"/>
            <w:gridSpan w:val="2"/>
          </w:tcPr>
          <w:p w14:paraId="42490B01" w14:textId="77777777" w:rsidR="00B82B56" w:rsidRDefault="00B82B56" w:rsidP="00B82B56">
            <w:pPr>
              <w:jc w:val="center"/>
              <w:rPr>
                <w:rFonts w:ascii="Arial" w:hAnsi="Arial" w:cs="Arial"/>
                <w:b/>
                <w:bCs/>
                <w:sz w:val="24"/>
                <w:szCs w:val="24"/>
              </w:rPr>
            </w:pPr>
            <w:r w:rsidRPr="00B82B56">
              <w:rPr>
                <w:rFonts w:ascii="Arial" w:hAnsi="Arial" w:cs="Arial"/>
                <w:b/>
                <w:bCs/>
                <w:sz w:val="24"/>
                <w:szCs w:val="24"/>
              </w:rPr>
              <w:t>STAGE 2</w:t>
            </w:r>
          </w:p>
          <w:p w14:paraId="0897A8B6" w14:textId="45DEFDA4" w:rsidR="00B82B56" w:rsidRPr="0027300F" w:rsidRDefault="00B82B56" w:rsidP="00B82B56">
            <w:pPr>
              <w:jc w:val="center"/>
              <w:rPr>
                <w:rFonts w:ascii="Arial" w:hAnsi="Arial" w:cs="Arial"/>
                <w:b/>
                <w:bCs/>
                <w:sz w:val="20"/>
                <w:szCs w:val="20"/>
              </w:rPr>
            </w:pPr>
          </w:p>
        </w:tc>
      </w:tr>
      <w:tr w:rsidR="00B82B56" w:rsidRPr="00A64459" w14:paraId="30EB1D6F" w14:textId="77777777" w:rsidTr="00B82B56">
        <w:tc>
          <w:tcPr>
            <w:tcW w:w="7366" w:type="dxa"/>
          </w:tcPr>
          <w:p w14:paraId="750A9DC7" w14:textId="77777777" w:rsidR="00B82B56" w:rsidRPr="00A64459" w:rsidRDefault="00B82B56" w:rsidP="00B82B56">
            <w:pPr>
              <w:rPr>
                <w:rFonts w:ascii="Arial" w:hAnsi="Arial" w:cs="Arial"/>
                <w:b/>
                <w:bCs/>
                <w:sz w:val="24"/>
                <w:szCs w:val="24"/>
              </w:rPr>
            </w:pPr>
            <w:r w:rsidRPr="00A64459">
              <w:rPr>
                <w:rFonts w:ascii="Arial" w:hAnsi="Arial" w:cs="Arial"/>
                <w:b/>
                <w:bCs/>
                <w:sz w:val="24"/>
                <w:szCs w:val="24"/>
              </w:rPr>
              <w:t>Award Criteria</w:t>
            </w:r>
          </w:p>
        </w:tc>
        <w:tc>
          <w:tcPr>
            <w:tcW w:w="2268" w:type="dxa"/>
          </w:tcPr>
          <w:p w14:paraId="3353C9E3" w14:textId="77777777" w:rsidR="00B82B56" w:rsidRDefault="00B82B56" w:rsidP="00B82B56">
            <w:pPr>
              <w:jc w:val="center"/>
              <w:rPr>
                <w:rFonts w:ascii="Arial" w:hAnsi="Arial" w:cs="Arial"/>
                <w:b/>
                <w:bCs/>
                <w:sz w:val="24"/>
                <w:szCs w:val="24"/>
              </w:rPr>
            </w:pPr>
            <w:r w:rsidRPr="00A64459">
              <w:rPr>
                <w:rFonts w:ascii="Arial" w:hAnsi="Arial" w:cs="Arial"/>
                <w:b/>
                <w:bCs/>
                <w:sz w:val="24"/>
                <w:szCs w:val="24"/>
              </w:rPr>
              <w:t xml:space="preserve">Weighting </w:t>
            </w:r>
          </w:p>
          <w:p w14:paraId="3074E734" w14:textId="77777777" w:rsidR="00B82B56" w:rsidRDefault="00B82B56" w:rsidP="00B82B56">
            <w:pPr>
              <w:jc w:val="center"/>
              <w:rPr>
                <w:rFonts w:ascii="Arial" w:hAnsi="Arial" w:cs="Arial"/>
                <w:b/>
                <w:bCs/>
                <w:sz w:val="24"/>
                <w:szCs w:val="24"/>
              </w:rPr>
            </w:pPr>
            <w:r w:rsidRPr="00A64459">
              <w:rPr>
                <w:rFonts w:ascii="Arial" w:hAnsi="Arial" w:cs="Arial"/>
                <w:b/>
                <w:bCs/>
                <w:sz w:val="24"/>
                <w:szCs w:val="24"/>
              </w:rPr>
              <w:t>(Total 100%)</w:t>
            </w:r>
          </w:p>
          <w:p w14:paraId="0FD67249" w14:textId="77777777" w:rsidR="00B82B56" w:rsidRPr="0027300F" w:rsidRDefault="00B82B56" w:rsidP="00B82B56">
            <w:pPr>
              <w:jc w:val="center"/>
              <w:rPr>
                <w:rFonts w:ascii="Arial" w:hAnsi="Arial" w:cs="Arial"/>
                <w:b/>
                <w:bCs/>
                <w:sz w:val="20"/>
                <w:szCs w:val="20"/>
              </w:rPr>
            </w:pPr>
          </w:p>
        </w:tc>
      </w:tr>
      <w:tr w:rsidR="00B82B56" w:rsidRPr="00A64459" w14:paraId="1FA9A30C" w14:textId="77777777" w:rsidTr="00B82B56">
        <w:tc>
          <w:tcPr>
            <w:tcW w:w="7366" w:type="dxa"/>
          </w:tcPr>
          <w:p w14:paraId="46D4E6AB" w14:textId="682FF2F5" w:rsidR="00B82B56" w:rsidRDefault="00B82B56" w:rsidP="00B82B56">
            <w:pPr>
              <w:pStyle w:val="ListParagraph"/>
              <w:numPr>
                <w:ilvl w:val="0"/>
                <w:numId w:val="9"/>
              </w:numPr>
              <w:jc w:val="both"/>
              <w:rPr>
                <w:rFonts w:ascii="Arial" w:hAnsi="Arial" w:cs="Arial"/>
                <w:sz w:val="24"/>
                <w:szCs w:val="24"/>
              </w:rPr>
            </w:pPr>
            <w:r w:rsidRPr="00A64459">
              <w:rPr>
                <w:rFonts w:ascii="Arial" w:hAnsi="Arial" w:cs="Arial"/>
                <w:sz w:val="24"/>
                <w:szCs w:val="24"/>
              </w:rPr>
              <w:t xml:space="preserve">Please detail your proposed methodology to undertake this contract including timeline, means of approach, details of management team, litter plan, details of installation </w:t>
            </w:r>
            <w:r>
              <w:rPr>
                <w:rFonts w:ascii="Arial" w:hAnsi="Arial" w:cs="Arial"/>
                <w:sz w:val="24"/>
                <w:szCs w:val="24"/>
              </w:rPr>
              <w:t xml:space="preserve">&amp; </w:t>
            </w:r>
            <w:r w:rsidRPr="00A64459">
              <w:rPr>
                <w:rFonts w:ascii="Arial" w:hAnsi="Arial" w:cs="Arial"/>
                <w:sz w:val="24"/>
                <w:szCs w:val="24"/>
              </w:rPr>
              <w:t>dismantling of the rides, throughput per hour and age groups</w:t>
            </w:r>
            <w:r w:rsidR="00952A7E">
              <w:rPr>
                <w:rFonts w:ascii="Arial" w:hAnsi="Arial" w:cs="Arial"/>
                <w:sz w:val="24"/>
                <w:szCs w:val="24"/>
              </w:rPr>
              <w:t>, accessibility</w:t>
            </w:r>
            <w:r w:rsidR="00F43F52">
              <w:rPr>
                <w:rFonts w:ascii="Arial" w:hAnsi="Arial" w:cs="Arial"/>
                <w:sz w:val="24"/>
                <w:szCs w:val="24"/>
              </w:rPr>
              <w:t xml:space="preserve"> and first aid provision</w:t>
            </w:r>
          </w:p>
          <w:p w14:paraId="70A20290" w14:textId="77777777" w:rsidR="00B82B56" w:rsidRPr="0027300F" w:rsidRDefault="00B82B56" w:rsidP="00B82B56">
            <w:pPr>
              <w:pStyle w:val="ListParagraph"/>
              <w:rPr>
                <w:rFonts w:ascii="Arial" w:hAnsi="Arial" w:cs="Arial"/>
                <w:sz w:val="20"/>
                <w:szCs w:val="20"/>
              </w:rPr>
            </w:pPr>
          </w:p>
        </w:tc>
        <w:tc>
          <w:tcPr>
            <w:tcW w:w="2268" w:type="dxa"/>
          </w:tcPr>
          <w:p w14:paraId="1249435B" w14:textId="77777777" w:rsidR="00B82B56" w:rsidRPr="00A64459" w:rsidRDefault="00B82B56" w:rsidP="00B82B56">
            <w:pPr>
              <w:jc w:val="center"/>
              <w:rPr>
                <w:rFonts w:ascii="Arial" w:hAnsi="Arial" w:cs="Arial"/>
                <w:sz w:val="24"/>
                <w:szCs w:val="24"/>
              </w:rPr>
            </w:pPr>
            <w:r w:rsidRPr="00A64459">
              <w:rPr>
                <w:rFonts w:ascii="Arial" w:hAnsi="Arial" w:cs="Arial"/>
                <w:sz w:val="24"/>
                <w:szCs w:val="24"/>
              </w:rPr>
              <w:t>40%</w:t>
            </w:r>
          </w:p>
        </w:tc>
      </w:tr>
      <w:tr w:rsidR="00B82B56" w:rsidRPr="00A64459" w14:paraId="6C5752E2" w14:textId="77777777" w:rsidTr="00B82B56">
        <w:tc>
          <w:tcPr>
            <w:tcW w:w="7366" w:type="dxa"/>
          </w:tcPr>
          <w:p w14:paraId="49E0C48C" w14:textId="3238DFA7" w:rsidR="00B82B56" w:rsidRDefault="00B82B56" w:rsidP="00B82B56">
            <w:pPr>
              <w:pStyle w:val="ListParagraph"/>
              <w:numPr>
                <w:ilvl w:val="0"/>
                <w:numId w:val="9"/>
              </w:numPr>
              <w:rPr>
                <w:rFonts w:ascii="Arial" w:hAnsi="Arial" w:cs="Arial"/>
                <w:sz w:val="24"/>
                <w:szCs w:val="24"/>
              </w:rPr>
            </w:pPr>
            <w:r w:rsidRPr="00A64459">
              <w:rPr>
                <w:rFonts w:ascii="Arial" w:hAnsi="Arial" w:cs="Arial"/>
                <w:sz w:val="24"/>
                <w:szCs w:val="24"/>
              </w:rPr>
              <w:t xml:space="preserve">Please provide a </w:t>
            </w:r>
            <w:r w:rsidR="00952A7E">
              <w:rPr>
                <w:rFonts w:ascii="Arial" w:hAnsi="Arial" w:cs="Arial"/>
                <w:sz w:val="24"/>
                <w:szCs w:val="24"/>
              </w:rPr>
              <w:t xml:space="preserve">detailed </w:t>
            </w:r>
            <w:r w:rsidRPr="00A64459">
              <w:rPr>
                <w:rFonts w:ascii="Arial" w:hAnsi="Arial" w:cs="Arial"/>
                <w:sz w:val="24"/>
                <w:szCs w:val="24"/>
              </w:rPr>
              <w:t>site plan with proposed rides and their dimensions</w:t>
            </w:r>
          </w:p>
          <w:p w14:paraId="4EE109BF" w14:textId="77777777" w:rsidR="00B82B56" w:rsidRPr="0027300F" w:rsidRDefault="00B82B56" w:rsidP="00B82B56">
            <w:pPr>
              <w:pStyle w:val="ListParagraph"/>
              <w:rPr>
                <w:rFonts w:ascii="Arial" w:hAnsi="Arial" w:cs="Arial"/>
                <w:sz w:val="20"/>
                <w:szCs w:val="20"/>
              </w:rPr>
            </w:pPr>
          </w:p>
        </w:tc>
        <w:tc>
          <w:tcPr>
            <w:tcW w:w="2268" w:type="dxa"/>
          </w:tcPr>
          <w:p w14:paraId="2A3FCAE4" w14:textId="77777777" w:rsidR="00B82B56" w:rsidRPr="00A64459" w:rsidRDefault="00B82B56" w:rsidP="00B82B56">
            <w:pPr>
              <w:jc w:val="center"/>
              <w:rPr>
                <w:rFonts w:ascii="Arial" w:hAnsi="Arial" w:cs="Arial"/>
                <w:sz w:val="24"/>
                <w:szCs w:val="24"/>
              </w:rPr>
            </w:pPr>
            <w:r w:rsidRPr="00A64459">
              <w:rPr>
                <w:rFonts w:ascii="Arial" w:hAnsi="Arial" w:cs="Arial"/>
                <w:sz w:val="24"/>
                <w:szCs w:val="24"/>
              </w:rPr>
              <w:t>20%</w:t>
            </w:r>
          </w:p>
        </w:tc>
      </w:tr>
      <w:tr w:rsidR="00B82B56" w:rsidRPr="00A64459" w14:paraId="778F878A" w14:textId="77777777" w:rsidTr="00B82B56">
        <w:tc>
          <w:tcPr>
            <w:tcW w:w="7366" w:type="dxa"/>
          </w:tcPr>
          <w:p w14:paraId="6D13A1EF" w14:textId="77777777" w:rsidR="00B82B56" w:rsidRDefault="00B82B56" w:rsidP="00B82B56">
            <w:pPr>
              <w:pStyle w:val="ListParagraph"/>
              <w:numPr>
                <w:ilvl w:val="0"/>
                <w:numId w:val="9"/>
              </w:numPr>
              <w:rPr>
                <w:rFonts w:ascii="Arial" w:hAnsi="Arial" w:cs="Arial"/>
                <w:sz w:val="24"/>
                <w:szCs w:val="24"/>
              </w:rPr>
            </w:pPr>
            <w:r w:rsidRPr="00A64459">
              <w:rPr>
                <w:rFonts w:ascii="Arial" w:hAnsi="Arial" w:cs="Arial"/>
                <w:sz w:val="24"/>
                <w:szCs w:val="24"/>
              </w:rPr>
              <w:t>Please provide a plan of Staff / Stewards including queue and crowd management</w:t>
            </w:r>
          </w:p>
          <w:p w14:paraId="25383527" w14:textId="77777777" w:rsidR="00B82B56" w:rsidRPr="0027300F" w:rsidRDefault="00B82B56" w:rsidP="00B82B56">
            <w:pPr>
              <w:pStyle w:val="ListParagraph"/>
              <w:rPr>
                <w:rFonts w:ascii="Arial" w:hAnsi="Arial" w:cs="Arial"/>
                <w:sz w:val="20"/>
                <w:szCs w:val="20"/>
              </w:rPr>
            </w:pPr>
          </w:p>
        </w:tc>
        <w:tc>
          <w:tcPr>
            <w:tcW w:w="2268" w:type="dxa"/>
          </w:tcPr>
          <w:p w14:paraId="785BDF39" w14:textId="3640FE3B" w:rsidR="00B82B56" w:rsidRPr="00A64459" w:rsidRDefault="00F43F52" w:rsidP="00B82B56">
            <w:pPr>
              <w:jc w:val="center"/>
              <w:rPr>
                <w:rFonts w:ascii="Arial" w:hAnsi="Arial" w:cs="Arial"/>
                <w:sz w:val="24"/>
                <w:szCs w:val="24"/>
              </w:rPr>
            </w:pPr>
            <w:r>
              <w:rPr>
                <w:rFonts w:ascii="Arial" w:hAnsi="Arial" w:cs="Arial"/>
                <w:sz w:val="24"/>
                <w:szCs w:val="24"/>
              </w:rPr>
              <w:t>2</w:t>
            </w:r>
            <w:r w:rsidR="00B82B56" w:rsidRPr="00A64459">
              <w:rPr>
                <w:rFonts w:ascii="Arial" w:hAnsi="Arial" w:cs="Arial"/>
                <w:sz w:val="24"/>
                <w:szCs w:val="24"/>
              </w:rPr>
              <w:t>0%</w:t>
            </w:r>
          </w:p>
        </w:tc>
      </w:tr>
      <w:tr w:rsidR="00B82B56" w:rsidRPr="00A64459" w14:paraId="7A1D1B91" w14:textId="77777777" w:rsidTr="00B82B56">
        <w:tc>
          <w:tcPr>
            <w:tcW w:w="7366" w:type="dxa"/>
          </w:tcPr>
          <w:p w14:paraId="060FA554" w14:textId="42D73BAD" w:rsidR="00B82B56" w:rsidRDefault="00F43F52" w:rsidP="00F43F52">
            <w:pPr>
              <w:pStyle w:val="ListParagraph"/>
              <w:numPr>
                <w:ilvl w:val="0"/>
                <w:numId w:val="9"/>
              </w:numPr>
              <w:jc w:val="both"/>
              <w:rPr>
                <w:rFonts w:ascii="Arial" w:hAnsi="Arial" w:cs="Arial"/>
                <w:sz w:val="24"/>
                <w:szCs w:val="24"/>
              </w:rPr>
            </w:pPr>
            <w:r>
              <w:rPr>
                <w:rFonts w:ascii="Arial" w:hAnsi="Arial" w:cs="Arial"/>
                <w:sz w:val="24"/>
                <w:szCs w:val="24"/>
              </w:rPr>
              <w:t>Please provide details of Quiet Hour</w:t>
            </w:r>
            <w:r w:rsidR="00E26A75">
              <w:rPr>
                <w:rFonts w:ascii="Arial" w:hAnsi="Arial" w:cs="Arial"/>
                <w:sz w:val="24"/>
                <w:szCs w:val="24"/>
              </w:rPr>
              <w:t>s</w:t>
            </w:r>
            <w:r>
              <w:rPr>
                <w:rFonts w:ascii="Arial" w:hAnsi="Arial" w:cs="Arial"/>
                <w:sz w:val="24"/>
                <w:szCs w:val="24"/>
              </w:rPr>
              <w:t xml:space="preserve"> (to be held on the first hour of opening on </w:t>
            </w:r>
            <w:r w:rsidR="006D6B49">
              <w:rPr>
                <w:rFonts w:ascii="Arial" w:hAnsi="Arial" w:cs="Arial"/>
                <w:sz w:val="24"/>
                <w:szCs w:val="24"/>
              </w:rPr>
              <w:t>Saturday</w:t>
            </w:r>
            <w:r>
              <w:rPr>
                <w:rFonts w:ascii="Arial" w:hAnsi="Arial" w:cs="Arial"/>
                <w:sz w:val="24"/>
                <w:szCs w:val="24"/>
              </w:rPr>
              <w:t>, 1</w:t>
            </w:r>
            <w:r w:rsidR="006D6B49">
              <w:rPr>
                <w:rFonts w:ascii="Arial" w:hAnsi="Arial" w:cs="Arial"/>
                <w:sz w:val="24"/>
                <w:szCs w:val="24"/>
              </w:rPr>
              <w:t>5</w:t>
            </w:r>
            <w:r>
              <w:rPr>
                <w:rFonts w:ascii="Arial" w:hAnsi="Arial" w:cs="Arial"/>
                <w:sz w:val="24"/>
                <w:szCs w:val="24"/>
              </w:rPr>
              <w:t xml:space="preserve"> March 202</w:t>
            </w:r>
            <w:r w:rsidR="00E26A75">
              <w:rPr>
                <w:rFonts w:ascii="Arial" w:hAnsi="Arial" w:cs="Arial"/>
                <w:sz w:val="24"/>
                <w:szCs w:val="24"/>
              </w:rPr>
              <w:t>6 and Tuesday, 17 March 2026</w:t>
            </w:r>
            <w:r>
              <w:rPr>
                <w:rFonts w:ascii="Arial" w:hAnsi="Arial" w:cs="Arial"/>
                <w:sz w:val="24"/>
                <w:szCs w:val="24"/>
              </w:rPr>
              <w:t>) and how this will be managed as well as consideration of appropriate costing for carers / parents required to accompany their children / guardians on rides</w:t>
            </w:r>
          </w:p>
          <w:p w14:paraId="584FA075" w14:textId="11177AAF" w:rsidR="00F43F52" w:rsidRPr="0027300F" w:rsidRDefault="00F43F52" w:rsidP="00F43F52">
            <w:pPr>
              <w:pStyle w:val="ListParagraph"/>
              <w:rPr>
                <w:rFonts w:ascii="Arial" w:hAnsi="Arial" w:cs="Arial"/>
                <w:sz w:val="20"/>
                <w:szCs w:val="20"/>
              </w:rPr>
            </w:pPr>
          </w:p>
        </w:tc>
        <w:tc>
          <w:tcPr>
            <w:tcW w:w="2268" w:type="dxa"/>
          </w:tcPr>
          <w:p w14:paraId="01CB94EE" w14:textId="72E860F2" w:rsidR="00B82B56" w:rsidRPr="00A64459" w:rsidRDefault="00F43F52" w:rsidP="00B82B56">
            <w:pPr>
              <w:jc w:val="center"/>
              <w:rPr>
                <w:rFonts w:ascii="Arial" w:hAnsi="Arial" w:cs="Arial"/>
                <w:sz w:val="24"/>
                <w:szCs w:val="24"/>
              </w:rPr>
            </w:pPr>
            <w:r>
              <w:rPr>
                <w:rFonts w:ascii="Arial" w:hAnsi="Arial" w:cs="Arial"/>
                <w:sz w:val="24"/>
                <w:szCs w:val="24"/>
              </w:rPr>
              <w:t>10%</w:t>
            </w:r>
          </w:p>
        </w:tc>
      </w:tr>
      <w:tr w:rsidR="00DF54EE" w:rsidRPr="00A64459" w14:paraId="01E1DE9F" w14:textId="77777777" w:rsidTr="00B82B56">
        <w:tc>
          <w:tcPr>
            <w:tcW w:w="7366" w:type="dxa"/>
          </w:tcPr>
          <w:p w14:paraId="3739FA42" w14:textId="365AA95B" w:rsidR="00DF54EE" w:rsidRPr="00A64459" w:rsidRDefault="00DF54EE" w:rsidP="00DF54EE">
            <w:pPr>
              <w:pStyle w:val="ListParagraph"/>
              <w:numPr>
                <w:ilvl w:val="0"/>
                <w:numId w:val="9"/>
              </w:numPr>
              <w:rPr>
                <w:rFonts w:ascii="Arial" w:hAnsi="Arial" w:cs="Arial"/>
                <w:sz w:val="24"/>
                <w:szCs w:val="24"/>
                <w:highlight w:val="yellow"/>
              </w:rPr>
            </w:pPr>
            <w:r w:rsidRPr="00A64459">
              <w:rPr>
                <w:rFonts w:ascii="Arial" w:hAnsi="Arial" w:cs="Arial"/>
                <w:sz w:val="24"/>
                <w:szCs w:val="24"/>
                <w:highlight w:val="yellow"/>
              </w:rPr>
              <w:t>Cost (as per pricing schedule)</w:t>
            </w:r>
            <w:r>
              <w:rPr>
                <w:rFonts w:ascii="Arial" w:hAnsi="Arial" w:cs="Arial"/>
                <w:sz w:val="24"/>
                <w:szCs w:val="24"/>
              </w:rPr>
              <w:t xml:space="preserve"> – Appendix I</w:t>
            </w:r>
          </w:p>
        </w:tc>
        <w:tc>
          <w:tcPr>
            <w:tcW w:w="2268" w:type="dxa"/>
          </w:tcPr>
          <w:p w14:paraId="4F1FD08D" w14:textId="77777777" w:rsidR="00DF54EE" w:rsidRDefault="00DF54EE" w:rsidP="00DF54EE">
            <w:pPr>
              <w:jc w:val="center"/>
              <w:rPr>
                <w:rFonts w:ascii="Arial" w:hAnsi="Arial" w:cs="Arial"/>
                <w:sz w:val="24"/>
                <w:szCs w:val="24"/>
              </w:rPr>
            </w:pPr>
            <w:r w:rsidRPr="00A64459">
              <w:rPr>
                <w:rFonts w:ascii="Arial" w:hAnsi="Arial" w:cs="Arial"/>
                <w:sz w:val="24"/>
                <w:szCs w:val="24"/>
              </w:rPr>
              <w:t>10%</w:t>
            </w:r>
          </w:p>
          <w:p w14:paraId="46428B2C" w14:textId="77777777" w:rsidR="00DF54EE" w:rsidRPr="0027300F" w:rsidRDefault="00DF54EE" w:rsidP="00DF54EE">
            <w:pPr>
              <w:jc w:val="center"/>
              <w:rPr>
                <w:rFonts w:ascii="Arial" w:hAnsi="Arial" w:cs="Arial"/>
                <w:sz w:val="20"/>
                <w:szCs w:val="20"/>
              </w:rPr>
            </w:pPr>
          </w:p>
        </w:tc>
      </w:tr>
    </w:tbl>
    <w:p w14:paraId="3AF09765" w14:textId="12909422" w:rsidR="008A61A0" w:rsidRPr="00450C7E" w:rsidRDefault="008A61A0" w:rsidP="008A61A0">
      <w:pPr>
        <w:pStyle w:val="ListParagraph"/>
        <w:ind w:left="0"/>
        <w:jc w:val="both"/>
        <w:rPr>
          <w:rFonts w:ascii="Arial" w:hAnsi="Arial" w:cs="Arial"/>
          <w:b/>
          <w:bCs/>
          <w:sz w:val="24"/>
          <w:szCs w:val="24"/>
          <w:u w:val="single"/>
        </w:rPr>
      </w:pPr>
      <w:r w:rsidRPr="00450C7E">
        <w:rPr>
          <w:rFonts w:ascii="Arial" w:hAnsi="Arial" w:cs="Arial"/>
          <w:b/>
          <w:bCs/>
          <w:sz w:val="24"/>
          <w:szCs w:val="24"/>
          <w:u w:val="single"/>
        </w:rPr>
        <w:lastRenderedPageBreak/>
        <w:t>EVALUATION</w:t>
      </w:r>
    </w:p>
    <w:p w14:paraId="270548A4" w14:textId="77777777" w:rsidR="00A64F27" w:rsidRDefault="00A64F27" w:rsidP="008A61A0">
      <w:pPr>
        <w:pStyle w:val="ListParagraph"/>
        <w:ind w:left="0"/>
        <w:jc w:val="both"/>
        <w:rPr>
          <w:rFonts w:ascii="Arial" w:hAnsi="Arial" w:cs="Arial"/>
          <w:b/>
          <w:bCs/>
          <w:sz w:val="24"/>
          <w:szCs w:val="24"/>
          <w:u w:val="single"/>
        </w:rPr>
      </w:pPr>
    </w:p>
    <w:p w14:paraId="261D4C4D" w14:textId="77777777" w:rsidR="00952A7E" w:rsidRPr="00450C7E" w:rsidRDefault="00952A7E" w:rsidP="008A61A0">
      <w:pPr>
        <w:pStyle w:val="ListParagraph"/>
        <w:ind w:left="0"/>
        <w:jc w:val="both"/>
        <w:rPr>
          <w:rFonts w:ascii="Arial" w:hAnsi="Arial" w:cs="Arial"/>
          <w:b/>
          <w:bCs/>
          <w:sz w:val="24"/>
          <w:szCs w:val="24"/>
          <w:u w:val="single"/>
        </w:rPr>
      </w:pPr>
    </w:p>
    <w:p w14:paraId="2A3AD7E9" w14:textId="77777777" w:rsidR="008A61A0" w:rsidRPr="00450C7E" w:rsidRDefault="008A61A0" w:rsidP="008A61A0">
      <w:pPr>
        <w:pStyle w:val="ListParagraph"/>
        <w:ind w:left="851" w:hanging="851"/>
        <w:jc w:val="both"/>
        <w:rPr>
          <w:rFonts w:ascii="Arial" w:hAnsi="Arial" w:cs="Arial"/>
          <w:sz w:val="24"/>
          <w:szCs w:val="24"/>
        </w:rPr>
      </w:pPr>
      <w:r w:rsidRPr="006C4D5F">
        <w:rPr>
          <w:rFonts w:ascii="Arial" w:hAnsi="Arial" w:cs="Arial"/>
          <w:b/>
          <w:bCs/>
          <w:sz w:val="24"/>
          <w:szCs w:val="24"/>
        </w:rPr>
        <w:t>Stage 1</w:t>
      </w:r>
      <w:r w:rsidRPr="00450C7E">
        <w:rPr>
          <w:rFonts w:ascii="Arial" w:hAnsi="Arial" w:cs="Arial"/>
          <w:sz w:val="24"/>
          <w:szCs w:val="24"/>
        </w:rPr>
        <w:t>To ensure consistency and equity the evaluation panel will assign scores for quality of response to the Mandatory Requirements based on the indicative scoring definitions below:</w:t>
      </w:r>
    </w:p>
    <w:p w14:paraId="2E79BEF7" w14:textId="77777777" w:rsidR="008A61A0" w:rsidRPr="00624BEC" w:rsidRDefault="008A61A0" w:rsidP="008A61A0">
      <w:pPr>
        <w:pStyle w:val="ListParagraph"/>
        <w:ind w:left="0"/>
        <w:jc w:val="both"/>
        <w:rPr>
          <w:rFonts w:ascii="Arial" w:hAnsi="Arial" w:cs="Arial"/>
          <w:color w:val="00B050"/>
          <w:sz w:val="24"/>
          <w:szCs w:val="24"/>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804"/>
      </w:tblGrid>
      <w:tr w:rsidR="008A61A0" w:rsidRPr="00450C7E" w14:paraId="60FB8105" w14:textId="77777777" w:rsidTr="00263B0B">
        <w:trPr>
          <w:trHeight w:val="828"/>
        </w:trPr>
        <w:tc>
          <w:tcPr>
            <w:tcW w:w="1134" w:type="dxa"/>
            <w:tcBorders>
              <w:top w:val="single" w:sz="4" w:space="0" w:color="auto"/>
              <w:left w:val="single" w:sz="4" w:space="0" w:color="auto"/>
              <w:bottom w:val="single" w:sz="4" w:space="0" w:color="auto"/>
              <w:right w:val="single" w:sz="4" w:space="0" w:color="auto"/>
            </w:tcBorders>
            <w:vAlign w:val="center"/>
            <w:hideMark/>
          </w:tcPr>
          <w:p w14:paraId="0F9FE1D9" w14:textId="77777777" w:rsidR="008A61A0" w:rsidRPr="00450C7E" w:rsidRDefault="008A61A0" w:rsidP="00263B0B">
            <w:pPr>
              <w:jc w:val="both"/>
              <w:rPr>
                <w:rFonts w:ascii="Arial" w:hAnsi="Arial" w:cs="Arial"/>
                <w:sz w:val="24"/>
                <w:szCs w:val="24"/>
              </w:rPr>
            </w:pPr>
            <w:r w:rsidRPr="00450C7E">
              <w:rPr>
                <w:rFonts w:ascii="Arial" w:hAnsi="Arial" w:cs="Arial"/>
                <w:sz w:val="24"/>
                <w:szCs w:val="24"/>
              </w:rPr>
              <w:t>Fail</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3A80CB0" w14:textId="77777777" w:rsidR="008A61A0" w:rsidRPr="00450C7E" w:rsidRDefault="008A61A0" w:rsidP="00263B0B">
            <w:pPr>
              <w:jc w:val="both"/>
              <w:rPr>
                <w:rFonts w:ascii="Arial" w:hAnsi="Arial" w:cs="Arial"/>
                <w:b/>
                <w:i/>
                <w:sz w:val="24"/>
                <w:szCs w:val="24"/>
              </w:rPr>
            </w:pPr>
            <w:r w:rsidRPr="00450C7E">
              <w:rPr>
                <w:rFonts w:ascii="Arial" w:hAnsi="Arial" w:cs="Arial"/>
                <w:b/>
                <w:bCs/>
                <w:sz w:val="24"/>
                <w:szCs w:val="24"/>
              </w:rPr>
              <w:t>Unacceptable</w:t>
            </w:r>
            <w:r w:rsidRPr="00450C7E">
              <w:rPr>
                <w:rFonts w:ascii="Arial" w:hAnsi="Arial" w:cs="Arial"/>
                <w:sz w:val="24"/>
                <w:szCs w:val="24"/>
              </w:rPr>
              <w:t xml:space="preserve"> - Where the </w:t>
            </w:r>
            <w:r>
              <w:rPr>
                <w:rFonts w:ascii="Arial" w:hAnsi="Arial" w:cs="Arial"/>
                <w:sz w:val="24"/>
                <w:szCs w:val="24"/>
              </w:rPr>
              <w:t xml:space="preserve">Bidder </w:t>
            </w:r>
            <w:r w:rsidRPr="00450C7E">
              <w:rPr>
                <w:rFonts w:ascii="Arial" w:hAnsi="Arial" w:cs="Arial"/>
                <w:sz w:val="24"/>
                <w:szCs w:val="24"/>
              </w:rPr>
              <w:t xml:space="preserve">has failed to sufficiently demonstrate their ability to meet all of the requirement. </w:t>
            </w:r>
            <w:r>
              <w:rPr>
                <w:rFonts w:ascii="Arial" w:hAnsi="Arial" w:cs="Arial"/>
                <w:b/>
                <w:i/>
                <w:sz w:val="24"/>
                <w:szCs w:val="24"/>
              </w:rPr>
              <w:t>Supplier</w:t>
            </w:r>
            <w:r w:rsidRPr="00450C7E">
              <w:rPr>
                <w:rFonts w:ascii="Arial" w:hAnsi="Arial" w:cs="Arial"/>
                <w:b/>
                <w:i/>
                <w:sz w:val="24"/>
                <w:szCs w:val="24"/>
              </w:rPr>
              <w:t xml:space="preserve"> will be excluded from the competition.</w:t>
            </w:r>
          </w:p>
        </w:tc>
      </w:tr>
      <w:tr w:rsidR="008A61A0" w:rsidRPr="00450C7E" w14:paraId="7D8CD851" w14:textId="77777777" w:rsidTr="00263B0B">
        <w:trPr>
          <w:trHeight w:val="828"/>
        </w:trPr>
        <w:tc>
          <w:tcPr>
            <w:tcW w:w="1134" w:type="dxa"/>
            <w:tcBorders>
              <w:top w:val="single" w:sz="4" w:space="0" w:color="auto"/>
              <w:left w:val="single" w:sz="4" w:space="0" w:color="auto"/>
              <w:bottom w:val="single" w:sz="4" w:space="0" w:color="auto"/>
              <w:right w:val="single" w:sz="4" w:space="0" w:color="auto"/>
            </w:tcBorders>
            <w:vAlign w:val="center"/>
            <w:hideMark/>
          </w:tcPr>
          <w:p w14:paraId="2B9188CA" w14:textId="77777777" w:rsidR="008A61A0" w:rsidRPr="00450C7E" w:rsidRDefault="008A61A0" w:rsidP="00263B0B">
            <w:pPr>
              <w:jc w:val="both"/>
              <w:rPr>
                <w:rFonts w:ascii="Arial" w:hAnsi="Arial" w:cs="Arial"/>
                <w:sz w:val="24"/>
                <w:szCs w:val="24"/>
              </w:rPr>
            </w:pPr>
            <w:r w:rsidRPr="00450C7E">
              <w:rPr>
                <w:rFonts w:ascii="Arial" w:hAnsi="Arial" w:cs="Arial"/>
                <w:sz w:val="24"/>
                <w:szCs w:val="24"/>
              </w:rPr>
              <w:t>Pass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9397D69" w14:textId="77777777" w:rsidR="008A61A0" w:rsidRPr="00450C7E" w:rsidRDefault="008A61A0" w:rsidP="00263B0B">
            <w:pPr>
              <w:jc w:val="both"/>
              <w:rPr>
                <w:rFonts w:ascii="Arial" w:hAnsi="Arial" w:cs="Arial"/>
                <w:sz w:val="24"/>
                <w:szCs w:val="24"/>
              </w:rPr>
            </w:pPr>
            <w:r w:rsidRPr="00450C7E">
              <w:rPr>
                <w:rFonts w:ascii="Arial" w:hAnsi="Arial" w:cs="Arial"/>
                <w:b/>
                <w:bCs/>
                <w:sz w:val="24"/>
                <w:szCs w:val="24"/>
              </w:rPr>
              <w:t>Acceptable</w:t>
            </w:r>
            <w:r w:rsidRPr="00450C7E">
              <w:rPr>
                <w:rFonts w:ascii="Arial" w:hAnsi="Arial" w:cs="Arial"/>
                <w:sz w:val="24"/>
                <w:szCs w:val="24"/>
              </w:rPr>
              <w:t xml:space="preserve"> - Where the </w:t>
            </w:r>
            <w:r>
              <w:rPr>
                <w:rFonts w:ascii="Arial" w:hAnsi="Arial" w:cs="Arial"/>
                <w:sz w:val="24"/>
                <w:szCs w:val="24"/>
              </w:rPr>
              <w:t>Bidder</w:t>
            </w:r>
            <w:r w:rsidRPr="00450C7E">
              <w:rPr>
                <w:rFonts w:ascii="Arial" w:hAnsi="Arial" w:cs="Arial"/>
                <w:sz w:val="24"/>
                <w:szCs w:val="24"/>
              </w:rPr>
              <w:t xml:space="preserve"> has fully demonstrated their ability to meet all of the requirement.</w:t>
            </w:r>
          </w:p>
        </w:tc>
      </w:tr>
    </w:tbl>
    <w:p w14:paraId="65DF5D4D" w14:textId="77777777" w:rsidR="008A61A0" w:rsidRDefault="008A61A0" w:rsidP="008A61A0">
      <w:pPr>
        <w:pStyle w:val="ListParagraph"/>
        <w:ind w:left="0"/>
        <w:jc w:val="both"/>
        <w:rPr>
          <w:rFonts w:ascii="Arial" w:hAnsi="Arial" w:cs="Arial"/>
          <w:color w:val="00B050"/>
          <w:sz w:val="24"/>
          <w:szCs w:val="24"/>
        </w:rPr>
      </w:pPr>
    </w:p>
    <w:p w14:paraId="666CB8ED" w14:textId="77777777" w:rsidR="00952A7E" w:rsidRPr="00624BEC" w:rsidRDefault="00952A7E" w:rsidP="008A61A0">
      <w:pPr>
        <w:pStyle w:val="ListParagraph"/>
        <w:ind w:left="0"/>
        <w:jc w:val="both"/>
        <w:rPr>
          <w:rFonts w:ascii="Arial" w:hAnsi="Arial" w:cs="Arial"/>
          <w:color w:val="00B050"/>
          <w:sz w:val="24"/>
          <w:szCs w:val="24"/>
        </w:rPr>
      </w:pPr>
    </w:p>
    <w:p w14:paraId="41A21B8F" w14:textId="77777777" w:rsidR="00A64F27" w:rsidRDefault="008A61A0" w:rsidP="008A61A0">
      <w:pPr>
        <w:pStyle w:val="ListParagraph"/>
        <w:ind w:left="851" w:hanging="993"/>
        <w:jc w:val="both"/>
        <w:rPr>
          <w:rFonts w:ascii="Arial" w:hAnsi="Arial" w:cs="Arial"/>
          <w:sz w:val="24"/>
          <w:szCs w:val="24"/>
        </w:rPr>
      </w:pPr>
      <w:r w:rsidRPr="006C4D5F">
        <w:rPr>
          <w:rFonts w:ascii="Arial" w:hAnsi="Arial" w:cs="Arial"/>
          <w:b/>
          <w:bCs/>
          <w:sz w:val="24"/>
          <w:szCs w:val="24"/>
        </w:rPr>
        <w:t>Stage 2</w:t>
      </w:r>
      <w:r w:rsidRPr="00450C7E">
        <w:rPr>
          <w:rFonts w:ascii="Arial" w:hAnsi="Arial" w:cs="Arial"/>
          <w:sz w:val="24"/>
          <w:szCs w:val="24"/>
        </w:rPr>
        <w:t xml:space="preserve"> Each Award Criterion will be scored on a consensus based whole number basis as per the scoring methodology outlined below. The Preferred Bidder will be the bidder who scores the highest weighted score. </w:t>
      </w:r>
    </w:p>
    <w:p w14:paraId="694DAA52" w14:textId="77777777" w:rsidR="00A64F27" w:rsidRDefault="00A64F27" w:rsidP="008A61A0">
      <w:pPr>
        <w:pStyle w:val="ListParagraph"/>
        <w:ind w:left="851" w:hanging="993"/>
        <w:jc w:val="both"/>
        <w:rPr>
          <w:rFonts w:ascii="Arial" w:hAnsi="Arial" w:cs="Arial"/>
          <w:sz w:val="24"/>
          <w:szCs w:val="24"/>
        </w:rPr>
      </w:pPr>
    </w:p>
    <w:p w14:paraId="450B2DA3" w14:textId="638BE867" w:rsidR="008A61A0" w:rsidRPr="00450C7E" w:rsidRDefault="00A64F27" w:rsidP="008A61A0">
      <w:pPr>
        <w:pStyle w:val="ListParagraph"/>
        <w:ind w:left="851" w:hanging="993"/>
        <w:jc w:val="both"/>
        <w:rPr>
          <w:rFonts w:ascii="Arial" w:hAnsi="Arial" w:cs="Arial"/>
          <w:sz w:val="24"/>
          <w:szCs w:val="24"/>
        </w:rPr>
      </w:pPr>
      <w:r>
        <w:rPr>
          <w:rFonts w:ascii="Arial" w:hAnsi="Arial" w:cs="Arial"/>
          <w:sz w:val="24"/>
          <w:szCs w:val="24"/>
        </w:rPr>
        <w:tab/>
      </w:r>
      <w:r w:rsidR="008A61A0" w:rsidRPr="00450C7E">
        <w:rPr>
          <w:rFonts w:ascii="Arial" w:hAnsi="Arial" w:cs="Arial"/>
          <w:sz w:val="24"/>
          <w:szCs w:val="24"/>
        </w:rPr>
        <w:t>This will represent the Most Economic Advantageous ITT (M.E.A.T.).</w:t>
      </w:r>
    </w:p>
    <w:p w14:paraId="58E297D0" w14:textId="77777777" w:rsidR="008A61A0" w:rsidRDefault="008A61A0" w:rsidP="008A61A0">
      <w:pPr>
        <w:pStyle w:val="ListParagraph"/>
        <w:ind w:left="0"/>
        <w:jc w:val="both"/>
        <w:rPr>
          <w:rFonts w:ascii="Arial" w:hAnsi="Arial" w:cs="Arial"/>
          <w:sz w:val="16"/>
          <w:szCs w:val="16"/>
        </w:rPr>
      </w:pPr>
    </w:p>
    <w:p w14:paraId="2CED5B72" w14:textId="77777777" w:rsidR="00952A7E" w:rsidRPr="00BD0A6E" w:rsidRDefault="00952A7E" w:rsidP="008A61A0">
      <w:pPr>
        <w:pStyle w:val="ListParagraph"/>
        <w:ind w:left="0"/>
        <w:jc w:val="both"/>
        <w:rPr>
          <w:rFonts w:ascii="Arial" w:hAnsi="Arial" w:cs="Arial"/>
          <w:sz w:val="16"/>
          <w:szCs w:val="16"/>
        </w:rPr>
      </w:pPr>
    </w:p>
    <w:tbl>
      <w:tblPr>
        <w:tblpPr w:leftFromText="180" w:rightFromText="180" w:vertAnchor="text" w:horzAnchor="margin" w:tblpX="817" w:tblpY="68"/>
        <w:tblOverlap w:val="never"/>
        <w:tblW w:w="8080" w:type="dxa"/>
        <w:tblLook w:val="01E0" w:firstRow="1" w:lastRow="1" w:firstColumn="1" w:lastColumn="1" w:noHBand="0" w:noVBand="0"/>
      </w:tblPr>
      <w:tblGrid>
        <w:gridCol w:w="7237"/>
        <w:gridCol w:w="843"/>
      </w:tblGrid>
      <w:tr w:rsidR="008A61A0" w:rsidRPr="00450C7E" w14:paraId="4864D592" w14:textId="77777777" w:rsidTr="00263B0B">
        <w:trPr>
          <w:trHeight w:val="220"/>
        </w:trPr>
        <w:tc>
          <w:tcPr>
            <w:tcW w:w="7237" w:type="dxa"/>
            <w:tcBorders>
              <w:top w:val="nil"/>
              <w:left w:val="nil"/>
              <w:bottom w:val="single" w:sz="4" w:space="0" w:color="auto"/>
              <w:right w:val="nil"/>
            </w:tcBorders>
            <w:hideMark/>
          </w:tcPr>
          <w:p w14:paraId="07E6D8FD" w14:textId="77777777" w:rsidR="008A61A0" w:rsidRPr="00450C7E" w:rsidRDefault="008A61A0" w:rsidP="00263B0B">
            <w:pPr>
              <w:jc w:val="both"/>
              <w:rPr>
                <w:rFonts w:ascii="Arial" w:hAnsi="Arial" w:cs="Arial"/>
                <w:i/>
                <w:iCs/>
                <w:sz w:val="24"/>
                <w:szCs w:val="24"/>
              </w:rPr>
            </w:pPr>
            <w:r w:rsidRPr="00450C7E">
              <w:rPr>
                <w:rFonts w:ascii="Arial" w:hAnsi="Arial" w:cs="Arial"/>
                <w:i/>
                <w:iCs/>
                <w:sz w:val="24"/>
                <w:szCs w:val="24"/>
              </w:rPr>
              <w:t>Assessment</w:t>
            </w:r>
          </w:p>
        </w:tc>
        <w:tc>
          <w:tcPr>
            <w:tcW w:w="843" w:type="dxa"/>
            <w:tcBorders>
              <w:top w:val="nil"/>
              <w:left w:val="nil"/>
              <w:bottom w:val="single" w:sz="4" w:space="0" w:color="auto"/>
              <w:right w:val="nil"/>
            </w:tcBorders>
            <w:hideMark/>
          </w:tcPr>
          <w:p w14:paraId="3E1F0DE5" w14:textId="77777777" w:rsidR="008A61A0" w:rsidRPr="00450C7E" w:rsidRDefault="008A61A0" w:rsidP="00263B0B">
            <w:pPr>
              <w:jc w:val="both"/>
              <w:rPr>
                <w:rFonts w:ascii="Arial" w:hAnsi="Arial" w:cs="Arial"/>
                <w:i/>
                <w:iCs/>
                <w:sz w:val="24"/>
                <w:szCs w:val="24"/>
              </w:rPr>
            </w:pPr>
            <w:r w:rsidRPr="00450C7E">
              <w:rPr>
                <w:rFonts w:ascii="Arial" w:hAnsi="Arial" w:cs="Arial"/>
                <w:i/>
                <w:iCs/>
                <w:sz w:val="24"/>
                <w:szCs w:val="24"/>
              </w:rPr>
              <w:t>Score</w:t>
            </w:r>
          </w:p>
        </w:tc>
      </w:tr>
      <w:tr w:rsidR="008A61A0" w:rsidRPr="00450C7E" w14:paraId="685B789F"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5F621189" w14:textId="77777777" w:rsidR="008A61A0" w:rsidRPr="00450C7E" w:rsidRDefault="008A61A0" w:rsidP="00263B0B">
            <w:pPr>
              <w:spacing w:after="0"/>
              <w:jc w:val="both"/>
              <w:rPr>
                <w:rFonts w:ascii="Arial" w:hAnsi="Arial" w:cs="Arial"/>
                <w:sz w:val="24"/>
                <w:szCs w:val="24"/>
              </w:rPr>
            </w:pPr>
            <w:r w:rsidRPr="00450C7E">
              <w:rPr>
                <w:rFonts w:ascii="Arial" w:hAnsi="Arial" w:cs="Arial"/>
                <w:i/>
                <w:sz w:val="24"/>
                <w:szCs w:val="24"/>
              </w:rPr>
              <w:t xml:space="preserve">An </w:t>
            </w:r>
            <w:r w:rsidRPr="00450C7E">
              <w:rPr>
                <w:rFonts w:ascii="Arial" w:hAnsi="Arial" w:cs="Arial"/>
                <w:b/>
                <w:i/>
                <w:sz w:val="24"/>
                <w:szCs w:val="24"/>
              </w:rPr>
              <w:t>excellent</w:t>
            </w:r>
            <w:r w:rsidRPr="00450C7E">
              <w:rPr>
                <w:rFonts w:ascii="Arial" w:hAnsi="Arial" w:cs="Arial"/>
                <w:i/>
                <w:sz w:val="24"/>
                <w:szCs w:val="24"/>
              </w:rPr>
              <w:t xml:space="preserve"> response which exceeds the requirements in a very comprehensive manner</w:t>
            </w:r>
          </w:p>
        </w:tc>
        <w:tc>
          <w:tcPr>
            <w:tcW w:w="843" w:type="dxa"/>
            <w:tcBorders>
              <w:top w:val="single" w:sz="4" w:space="0" w:color="auto"/>
              <w:left w:val="single" w:sz="4" w:space="0" w:color="auto"/>
              <w:bottom w:val="single" w:sz="4" w:space="0" w:color="auto"/>
              <w:right w:val="single" w:sz="4" w:space="0" w:color="auto"/>
            </w:tcBorders>
            <w:hideMark/>
          </w:tcPr>
          <w:p w14:paraId="5047AA42" w14:textId="77777777" w:rsidR="008A61A0" w:rsidRPr="00450C7E" w:rsidRDefault="008A61A0" w:rsidP="00550FE0">
            <w:pPr>
              <w:jc w:val="center"/>
              <w:rPr>
                <w:rFonts w:ascii="Arial" w:hAnsi="Arial" w:cs="Arial"/>
                <w:sz w:val="24"/>
                <w:szCs w:val="24"/>
              </w:rPr>
            </w:pPr>
            <w:r w:rsidRPr="00450C7E">
              <w:rPr>
                <w:rFonts w:ascii="Arial" w:hAnsi="Arial" w:cs="Arial"/>
                <w:sz w:val="24"/>
                <w:szCs w:val="24"/>
              </w:rPr>
              <w:t>5</w:t>
            </w:r>
          </w:p>
        </w:tc>
      </w:tr>
      <w:tr w:rsidR="008A61A0" w:rsidRPr="00450C7E" w14:paraId="4476EF37"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182F5304" w14:textId="77777777" w:rsidR="008A61A0" w:rsidRPr="00450C7E" w:rsidRDefault="008A61A0" w:rsidP="00263B0B">
            <w:pPr>
              <w:tabs>
                <w:tab w:val="left" w:pos="601"/>
                <w:tab w:val="left" w:pos="1026"/>
                <w:tab w:val="right" w:pos="5529"/>
                <w:tab w:val="left" w:pos="5812"/>
                <w:tab w:val="left" w:pos="7513"/>
              </w:tabs>
              <w:spacing w:after="0"/>
              <w:jc w:val="both"/>
              <w:rPr>
                <w:rFonts w:ascii="Arial" w:hAnsi="Arial" w:cs="Arial"/>
                <w:sz w:val="24"/>
                <w:szCs w:val="24"/>
              </w:rPr>
            </w:pPr>
            <w:r w:rsidRPr="00450C7E">
              <w:rPr>
                <w:rFonts w:ascii="Arial" w:hAnsi="Arial" w:cs="Arial"/>
                <w:i/>
                <w:sz w:val="24"/>
                <w:szCs w:val="24"/>
              </w:rPr>
              <w:t xml:space="preserve">A </w:t>
            </w:r>
            <w:r w:rsidRPr="00450C7E">
              <w:rPr>
                <w:rFonts w:ascii="Arial" w:hAnsi="Arial" w:cs="Arial"/>
                <w:b/>
                <w:i/>
                <w:sz w:val="24"/>
                <w:szCs w:val="24"/>
              </w:rPr>
              <w:t>good</w:t>
            </w:r>
            <w:r w:rsidRPr="00450C7E">
              <w:rPr>
                <w:rFonts w:ascii="Arial" w:hAnsi="Arial" w:cs="Arial"/>
                <w:i/>
                <w:sz w:val="24"/>
                <w:szCs w:val="24"/>
              </w:rPr>
              <w:t xml:space="preserve"> response which meets the requirements in a comprehensive manner</w:t>
            </w:r>
          </w:p>
        </w:tc>
        <w:tc>
          <w:tcPr>
            <w:tcW w:w="843" w:type="dxa"/>
            <w:tcBorders>
              <w:top w:val="single" w:sz="4" w:space="0" w:color="auto"/>
              <w:left w:val="single" w:sz="4" w:space="0" w:color="auto"/>
              <w:bottom w:val="single" w:sz="4" w:space="0" w:color="auto"/>
              <w:right w:val="single" w:sz="4" w:space="0" w:color="auto"/>
            </w:tcBorders>
            <w:hideMark/>
          </w:tcPr>
          <w:p w14:paraId="6A907F77" w14:textId="77777777" w:rsidR="008A61A0" w:rsidRPr="00450C7E" w:rsidRDefault="008A61A0" w:rsidP="00550FE0">
            <w:pPr>
              <w:jc w:val="center"/>
              <w:rPr>
                <w:rFonts w:ascii="Arial" w:hAnsi="Arial" w:cs="Arial"/>
                <w:sz w:val="24"/>
                <w:szCs w:val="24"/>
              </w:rPr>
            </w:pPr>
            <w:r w:rsidRPr="00450C7E">
              <w:rPr>
                <w:rFonts w:ascii="Arial" w:hAnsi="Arial" w:cs="Arial"/>
                <w:sz w:val="24"/>
                <w:szCs w:val="24"/>
              </w:rPr>
              <w:t>4</w:t>
            </w:r>
          </w:p>
        </w:tc>
      </w:tr>
      <w:tr w:rsidR="008A61A0" w:rsidRPr="00450C7E" w14:paraId="006944D5"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21C3FBE8" w14:textId="77777777" w:rsidR="008A61A0" w:rsidRPr="00450C7E" w:rsidRDefault="008A61A0" w:rsidP="00263B0B">
            <w:pPr>
              <w:spacing w:after="0"/>
              <w:jc w:val="both"/>
              <w:rPr>
                <w:rFonts w:ascii="Arial" w:hAnsi="Arial" w:cs="Arial"/>
                <w:sz w:val="24"/>
                <w:szCs w:val="24"/>
              </w:rPr>
            </w:pPr>
            <w:r w:rsidRPr="00450C7E">
              <w:rPr>
                <w:rFonts w:ascii="Arial" w:hAnsi="Arial" w:cs="Arial"/>
                <w:sz w:val="24"/>
                <w:szCs w:val="24"/>
              </w:rPr>
              <w:t xml:space="preserve">A </w:t>
            </w:r>
            <w:r w:rsidRPr="00450C7E">
              <w:rPr>
                <w:rFonts w:ascii="Arial" w:hAnsi="Arial" w:cs="Arial"/>
                <w:b/>
                <w:sz w:val="24"/>
                <w:szCs w:val="24"/>
              </w:rPr>
              <w:t>satisfactory</w:t>
            </w:r>
            <w:r w:rsidRPr="00450C7E">
              <w:rPr>
                <w:rFonts w:ascii="Arial" w:hAnsi="Arial" w:cs="Arial"/>
                <w:sz w:val="24"/>
                <w:szCs w:val="24"/>
              </w:rPr>
              <w:t xml:space="preserve"> response but concerns expressed by the Assessment Panel on some aspects</w:t>
            </w:r>
          </w:p>
        </w:tc>
        <w:tc>
          <w:tcPr>
            <w:tcW w:w="843" w:type="dxa"/>
            <w:tcBorders>
              <w:top w:val="single" w:sz="4" w:space="0" w:color="auto"/>
              <w:left w:val="single" w:sz="4" w:space="0" w:color="auto"/>
              <w:bottom w:val="single" w:sz="4" w:space="0" w:color="auto"/>
              <w:right w:val="single" w:sz="4" w:space="0" w:color="auto"/>
            </w:tcBorders>
            <w:hideMark/>
          </w:tcPr>
          <w:p w14:paraId="76A3AE79" w14:textId="77777777" w:rsidR="008A61A0" w:rsidRPr="00450C7E" w:rsidRDefault="008A61A0" w:rsidP="00550FE0">
            <w:pPr>
              <w:jc w:val="center"/>
              <w:rPr>
                <w:rFonts w:ascii="Arial" w:hAnsi="Arial" w:cs="Arial"/>
                <w:sz w:val="24"/>
                <w:szCs w:val="24"/>
              </w:rPr>
            </w:pPr>
            <w:r w:rsidRPr="00450C7E">
              <w:rPr>
                <w:rFonts w:ascii="Arial" w:hAnsi="Arial" w:cs="Arial"/>
                <w:sz w:val="24"/>
                <w:szCs w:val="24"/>
              </w:rPr>
              <w:t>3</w:t>
            </w:r>
          </w:p>
        </w:tc>
      </w:tr>
      <w:tr w:rsidR="008A61A0" w:rsidRPr="00450C7E" w14:paraId="5644A05D"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61825001" w14:textId="77777777" w:rsidR="008A61A0" w:rsidRPr="00450C7E" w:rsidRDefault="008A61A0" w:rsidP="00263B0B">
            <w:pPr>
              <w:spacing w:after="0"/>
              <w:jc w:val="both"/>
              <w:rPr>
                <w:rFonts w:ascii="Arial" w:hAnsi="Arial" w:cs="Arial"/>
                <w:i/>
                <w:sz w:val="24"/>
                <w:szCs w:val="24"/>
              </w:rPr>
            </w:pPr>
            <w:r w:rsidRPr="00450C7E">
              <w:rPr>
                <w:rFonts w:ascii="Arial" w:hAnsi="Arial" w:cs="Arial"/>
                <w:b/>
                <w:i/>
                <w:sz w:val="24"/>
                <w:szCs w:val="24"/>
              </w:rPr>
              <w:t>Minimal / poor information</w:t>
            </w:r>
            <w:r w:rsidRPr="00450C7E">
              <w:rPr>
                <w:rFonts w:ascii="Arial" w:hAnsi="Arial" w:cs="Arial"/>
                <w:i/>
                <w:sz w:val="24"/>
                <w:szCs w:val="24"/>
              </w:rPr>
              <w:t xml:space="preserve"> or inappropriately provided </w:t>
            </w:r>
          </w:p>
        </w:tc>
        <w:tc>
          <w:tcPr>
            <w:tcW w:w="843" w:type="dxa"/>
            <w:tcBorders>
              <w:top w:val="single" w:sz="4" w:space="0" w:color="auto"/>
              <w:left w:val="single" w:sz="4" w:space="0" w:color="auto"/>
              <w:bottom w:val="single" w:sz="4" w:space="0" w:color="auto"/>
              <w:right w:val="single" w:sz="4" w:space="0" w:color="auto"/>
            </w:tcBorders>
            <w:hideMark/>
          </w:tcPr>
          <w:p w14:paraId="5F443225" w14:textId="77777777" w:rsidR="008A61A0" w:rsidRPr="00450C7E" w:rsidRDefault="008A61A0" w:rsidP="00550FE0">
            <w:pPr>
              <w:jc w:val="center"/>
              <w:rPr>
                <w:rFonts w:ascii="Arial" w:hAnsi="Arial" w:cs="Arial"/>
                <w:sz w:val="24"/>
                <w:szCs w:val="24"/>
              </w:rPr>
            </w:pPr>
            <w:r w:rsidRPr="00450C7E">
              <w:rPr>
                <w:rFonts w:ascii="Arial" w:hAnsi="Arial" w:cs="Arial"/>
                <w:sz w:val="24"/>
                <w:szCs w:val="24"/>
              </w:rPr>
              <w:t>2</w:t>
            </w:r>
          </w:p>
        </w:tc>
      </w:tr>
      <w:tr w:rsidR="008A61A0" w:rsidRPr="00450C7E" w14:paraId="7DC3B63C"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21C8F158" w14:textId="77777777" w:rsidR="008A61A0" w:rsidRPr="00450C7E" w:rsidRDefault="008A61A0" w:rsidP="00263B0B">
            <w:pPr>
              <w:spacing w:after="0"/>
              <w:jc w:val="both"/>
              <w:rPr>
                <w:rFonts w:ascii="Arial" w:hAnsi="Arial" w:cs="Arial"/>
                <w:sz w:val="24"/>
                <w:szCs w:val="24"/>
              </w:rPr>
            </w:pPr>
            <w:r w:rsidRPr="00450C7E">
              <w:rPr>
                <w:rFonts w:ascii="Arial" w:hAnsi="Arial" w:cs="Arial"/>
                <w:i/>
                <w:sz w:val="24"/>
                <w:szCs w:val="24"/>
              </w:rPr>
              <w:t xml:space="preserve">An </w:t>
            </w:r>
            <w:r w:rsidRPr="00450C7E">
              <w:rPr>
                <w:rFonts w:ascii="Arial" w:hAnsi="Arial" w:cs="Arial"/>
                <w:b/>
                <w:i/>
                <w:sz w:val="24"/>
                <w:szCs w:val="24"/>
              </w:rPr>
              <w:t>unsatisfactory</w:t>
            </w:r>
            <w:r w:rsidRPr="00450C7E">
              <w:rPr>
                <w:rFonts w:ascii="Arial" w:hAnsi="Arial" w:cs="Arial"/>
                <w:i/>
                <w:sz w:val="24"/>
                <w:szCs w:val="24"/>
              </w:rPr>
              <w:t xml:space="preserve"> response which suggests the applicant will have serious difficulties delivering the Services</w:t>
            </w:r>
          </w:p>
        </w:tc>
        <w:tc>
          <w:tcPr>
            <w:tcW w:w="843" w:type="dxa"/>
            <w:tcBorders>
              <w:top w:val="single" w:sz="4" w:space="0" w:color="auto"/>
              <w:left w:val="single" w:sz="4" w:space="0" w:color="auto"/>
              <w:bottom w:val="single" w:sz="4" w:space="0" w:color="auto"/>
              <w:right w:val="single" w:sz="4" w:space="0" w:color="auto"/>
            </w:tcBorders>
            <w:hideMark/>
          </w:tcPr>
          <w:p w14:paraId="34DF837A" w14:textId="77777777" w:rsidR="008A61A0" w:rsidRPr="00450C7E" w:rsidRDefault="008A61A0" w:rsidP="00550FE0">
            <w:pPr>
              <w:spacing w:after="0"/>
              <w:jc w:val="center"/>
              <w:rPr>
                <w:rFonts w:ascii="Arial" w:hAnsi="Arial" w:cs="Arial"/>
                <w:sz w:val="24"/>
                <w:szCs w:val="24"/>
              </w:rPr>
            </w:pPr>
            <w:r w:rsidRPr="00450C7E">
              <w:rPr>
                <w:rFonts w:ascii="Arial" w:hAnsi="Arial" w:cs="Arial"/>
                <w:sz w:val="24"/>
                <w:szCs w:val="24"/>
              </w:rPr>
              <w:t>1</w:t>
            </w:r>
          </w:p>
        </w:tc>
      </w:tr>
      <w:tr w:rsidR="008A61A0" w:rsidRPr="00450C7E" w14:paraId="3BD5895D" w14:textId="77777777" w:rsidTr="00263B0B">
        <w:trPr>
          <w:trHeight w:val="20"/>
        </w:trPr>
        <w:tc>
          <w:tcPr>
            <w:tcW w:w="7237" w:type="dxa"/>
            <w:tcBorders>
              <w:top w:val="single" w:sz="4" w:space="0" w:color="auto"/>
              <w:left w:val="single" w:sz="4" w:space="0" w:color="auto"/>
              <w:bottom w:val="single" w:sz="4" w:space="0" w:color="auto"/>
              <w:right w:val="single" w:sz="4" w:space="0" w:color="auto"/>
            </w:tcBorders>
            <w:hideMark/>
          </w:tcPr>
          <w:p w14:paraId="5833109C" w14:textId="77777777" w:rsidR="008A61A0" w:rsidRPr="00450C7E" w:rsidRDefault="008A61A0" w:rsidP="00263B0B">
            <w:pPr>
              <w:spacing w:after="0"/>
              <w:jc w:val="both"/>
              <w:rPr>
                <w:rFonts w:ascii="Arial" w:hAnsi="Arial" w:cs="Arial"/>
                <w:i/>
                <w:sz w:val="24"/>
                <w:szCs w:val="24"/>
              </w:rPr>
            </w:pPr>
            <w:r w:rsidRPr="00450C7E">
              <w:rPr>
                <w:rFonts w:ascii="Arial" w:hAnsi="Arial" w:cs="Arial"/>
                <w:b/>
                <w:bCs/>
                <w:i/>
                <w:sz w:val="24"/>
                <w:szCs w:val="24"/>
              </w:rPr>
              <w:t>No</w:t>
            </w:r>
            <w:r w:rsidRPr="00450C7E">
              <w:rPr>
                <w:rFonts w:ascii="Arial" w:hAnsi="Arial" w:cs="Arial"/>
                <w:i/>
                <w:sz w:val="24"/>
                <w:szCs w:val="24"/>
              </w:rPr>
              <w:t xml:space="preserve"> information is provided</w:t>
            </w:r>
          </w:p>
        </w:tc>
        <w:tc>
          <w:tcPr>
            <w:tcW w:w="843" w:type="dxa"/>
            <w:tcBorders>
              <w:top w:val="single" w:sz="4" w:space="0" w:color="auto"/>
              <w:left w:val="single" w:sz="4" w:space="0" w:color="auto"/>
              <w:bottom w:val="single" w:sz="4" w:space="0" w:color="auto"/>
              <w:right w:val="single" w:sz="4" w:space="0" w:color="auto"/>
            </w:tcBorders>
            <w:hideMark/>
          </w:tcPr>
          <w:p w14:paraId="3A111168" w14:textId="77777777" w:rsidR="008A61A0" w:rsidRPr="00450C7E" w:rsidRDefault="008A61A0" w:rsidP="00550FE0">
            <w:pPr>
              <w:spacing w:after="0"/>
              <w:jc w:val="center"/>
              <w:rPr>
                <w:rFonts w:ascii="Arial" w:hAnsi="Arial" w:cs="Arial"/>
                <w:sz w:val="24"/>
                <w:szCs w:val="24"/>
              </w:rPr>
            </w:pPr>
            <w:r w:rsidRPr="00450C7E">
              <w:rPr>
                <w:rFonts w:ascii="Arial" w:hAnsi="Arial" w:cs="Arial"/>
                <w:sz w:val="24"/>
                <w:szCs w:val="24"/>
              </w:rPr>
              <w:t>0</w:t>
            </w:r>
          </w:p>
        </w:tc>
      </w:tr>
    </w:tbl>
    <w:p w14:paraId="0A0392AD" w14:textId="1F192F92" w:rsidR="008A61A0" w:rsidRPr="00450C7E" w:rsidRDefault="008A61A0" w:rsidP="008A61A0">
      <w:pPr>
        <w:pStyle w:val="ListParagraph"/>
        <w:ind w:left="0"/>
        <w:jc w:val="both"/>
        <w:rPr>
          <w:rFonts w:ascii="Arial" w:hAnsi="Arial" w:cs="Arial"/>
          <w:sz w:val="24"/>
          <w:szCs w:val="24"/>
        </w:rPr>
      </w:pPr>
    </w:p>
    <w:p w14:paraId="461E9AD0" w14:textId="77777777" w:rsidR="008A61A0" w:rsidRPr="00450C7E" w:rsidRDefault="008A61A0" w:rsidP="008A61A0">
      <w:pPr>
        <w:pStyle w:val="ListParagraph"/>
        <w:ind w:left="0"/>
        <w:jc w:val="both"/>
        <w:rPr>
          <w:rFonts w:ascii="Arial" w:hAnsi="Arial" w:cs="Arial"/>
          <w:sz w:val="24"/>
          <w:szCs w:val="24"/>
        </w:rPr>
      </w:pPr>
    </w:p>
    <w:p w14:paraId="1F25FE99" w14:textId="77777777" w:rsidR="008A61A0" w:rsidRPr="00450C7E" w:rsidRDefault="008A61A0" w:rsidP="008A61A0">
      <w:pPr>
        <w:pStyle w:val="ListParagraph"/>
        <w:ind w:left="0"/>
        <w:jc w:val="both"/>
        <w:rPr>
          <w:rFonts w:ascii="Arial" w:hAnsi="Arial" w:cs="Arial"/>
          <w:sz w:val="24"/>
          <w:szCs w:val="24"/>
        </w:rPr>
      </w:pPr>
    </w:p>
    <w:p w14:paraId="0FA4EFAE" w14:textId="77777777" w:rsidR="008A61A0" w:rsidRPr="00450C7E" w:rsidRDefault="008A61A0" w:rsidP="008A61A0">
      <w:pPr>
        <w:pStyle w:val="ListParagraph"/>
        <w:ind w:left="0"/>
        <w:jc w:val="both"/>
        <w:rPr>
          <w:rFonts w:ascii="Arial" w:hAnsi="Arial" w:cs="Arial"/>
          <w:sz w:val="24"/>
          <w:szCs w:val="24"/>
        </w:rPr>
      </w:pPr>
    </w:p>
    <w:p w14:paraId="458B8D40" w14:textId="77777777" w:rsidR="008A61A0" w:rsidRPr="00450C7E" w:rsidRDefault="008A61A0" w:rsidP="008A61A0">
      <w:pPr>
        <w:pStyle w:val="ListParagraph"/>
        <w:ind w:left="0"/>
        <w:jc w:val="both"/>
        <w:rPr>
          <w:rFonts w:ascii="Arial" w:hAnsi="Arial" w:cs="Arial"/>
          <w:sz w:val="24"/>
          <w:szCs w:val="24"/>
        </w:rPr>
      </w:pPr>
    </w:p>
    <w:p w14:paraId="15B69C15" w14:textId="77777777" w:rsidR="008A61A0" w:rsidRPr="00450C7E" w:rsidRDefault="008A61A0" w:rsidP="008A61A0">
      <w:pPr>
        <w:pStyle w:val="ListParagraph"/>
        <w:ind w:left="0"/>
        <w:jc w:val="both"/>
        <w:rPr>
          <w:rFonts w:ascii="Arial" w:hAnsi="Arial" w:cs="Arial"/>
          <w:sz w:val="24"/>
          <w:szCs w:val="24"/>
        </w:rPr>
      </w:pPr>
    </w:p>
    <w:p w14:paraId="198E7E37" w14:textId="77777777" w:rsidR="008A61A0" w:rsidRPr="00450C7E" w:rsidRDefault="008A61A0" w:rsidP="008A61A0">
      <w:pPr>
        <w:pStyle w:val="ListParagraph"/>
        <w:ind w:left="0"/>
        <w:jc w:val="both"/>
        <w:rPr>
          <w:rFonts w:ascii="Arial" w:hAnsi="Arial" w:cs="Arial"/>
          <w:sz w:val="24"/>
          <w:szCs w:val="24"/>
        </w:rPr>
      </w:pPr>
    </w:p>
    <w:p w14:paraId="0A8CBA62" w14:textId="77777777" w:rsidR="008A61A0" w:rsidRPr="00450C7E" w:rsidRDefault="008A61A0" w:rsidP="008A61A0">
      <w:pPr>
        <w:pStyle w:val="ListParagraph"/>
        <w:ind w:left="0"/>
        <w:jc w:val="both"/>
        <w:rPr>
          <w:rFonts w:ascii="Arial" w:hAnsi="Arial" w:cs="Arial"/>
          <w:sz w:val="24"/>
          <w:szCs w:val="24"/>
        </w:rPr>
      </w:pPr>
    </w:p>
    <w:p w14:paraId="53D6F022" w14:textId="77777777" w:rsidR="008A61A0" w:rsidRPr="00450C7E" w:rsidRDefault="008A61A0" w:rsidP="008A61A0">
      <w:pPr>
        <w:pStyle w:val="ListParagraph"/>
        <w:ind w:left="0"/>
        <w:jc w:val="both"/>
        <w:rPr>
          <w:rFonts w:ascii="Arial" w:hAnsi="Arial" w:cs="Arial"/>
          <w:sz w:val="24"/>
          <w:szCs w:val="24"/>
        </w:rPr>
      </w:pPr>
    </w:p>
    <w:p w14:paraId="77C71A78" w14:textId="77777777" w:rsidR="008A61A0" w:rsidRPr="00450C7E" w:rsidRDefault="008A61A0" w:rsidP="008A61A0">
      <w:pPr>
        <w:pStyle w:val="ListParagraph"/>
        <w:ind w:left="0"/>
        <w:jc w:val="both"/>
        <w:rPr>
          <w:rFonts w:ascii="Arial" w:hAnsi="Arial" w:cs="Arial"/>
          <w:sz w:val="24"/>
          <w:szCs w:val="24"/>
        </w:rPr>
      </w:pPr>
    </w:p>
    <w:p w14:paraId="2C4F70CB" w14:textId="77777777" w:rsidR="008A61A0" w:rsidRPr="00450C7E" w:rsidRDefault="008A61A0" w:rsidP="008A61A0">
      <w:pPr>
        <w:pStyle w:val="ListParagraph"/>
        <w:ind w:left="0"/>
        <w:jc w:val="both"/>
        <w:rPr>
          <w:rFonts w:ascii="Arial" w:hAnsi="Arial" w:cs="Arial"/>
          <w:sz w:val="24"/>
          <w:szCs w:val="24"/>
        </w:rPr>
      </w:pPr>
    </w:p>
    <w:p w14:paraId="7EA6F7AE" w14:textId="77777777" w:rsidR="008A61A0" w:rsidRPr="00450C7E" w:rsidRDefault="008A61A0" w:rsidP="008A61A0">
      <w:pPr>
        <w:pStyle w:val="ListParagraph"/>
        <w:ind w:left="0"/>
        <w:jc w:val="both"/>
        <w:rPr>
          <w:rFonts w:ascii="Arial" w:hAnsi="Arial" w:cs="Arial"/>
          <w:sz w:val="24"/>
          <w:szCs w:val="24"/>
        </w:rPr>
      </w:pPr>
    </w:p>
    <w:p w14:paraId="6678C98A" w14:textId="77777777" w:rsidR="008A61A0" w:rsidRPr="00450C7E" w:rsidRDefault="008A61A0" w:rsidP="008A61A0">
      <w:pPr>
        <w:pStyle w:val="ListParagraph"/>
        <w:ind w:left="0"/>
        <w:jc w:val="both"/>
        <w:rPr>
          <w:rFonts w:ascii="Arial" w:hAnsi="Arial" w:cs="Arial"/>
          <w:sz w:val="24"/>
          <w:szCs w:val="24"/>
        </w:rPr>
      </w:pPr>
    </w:p>
    <w:p w14:paraId="42D8B2BC" w14:textId="77777777" w:rsidR="008A61A0" w:rsidRPr="00450C7E" w:rsidRDefault="008A61A0" w:rsidP="008A61A0">
      <w:pPr>
        <w:pStyle w:val="ListParagraph"/>
        <w:ind w:left="0"/>
        <w:jc w:val="both"/>
        <w:rPr>
          <w:rFonts w:ascii="Arial" w:hAnsi="Arial" w:cs="Arial"/>
          <w:sz w:val="24"/>
          <w:szCs w:val="24"/>
        </w:rPr>
      </w:pPr>
    </w:p>
    <w:p w14:paraId="445646F6" w14:textId="77777777" w:rsidR="00A64F27" w:rsidRDefault="00A64F27" w:rsidP="008A61A0">
      <w:pPr>
        <w:pStyle w:val="ListParagraph"/>
        <w:ind w:left="0"/>
        <w:jc w:val="both"/>
        <w:rPr>
          <w:rFonts w:ascii="Arial" w:hAnsi="Arial" w:cs="Arial"/>
          <w:sz w:val="24"/>
          <w:szCs w:val="24"/>
        </w:rPr>
      </w:pPr>
    </w:p>
    <w:p w14:paraId="57568A45" w14:textId="77777777" w:rsidR="008A61A0" w:rsidRPr="00450C7E" w:rsidRDefault="008A61A0" w:rsidP="008A61A0">
      <w:pPr>
        <w:pStyle w:val="ListParagraph"/>
        <w:ind w:left="0"/>
        <w:jc w:val="both"/>
        <w:rPr>
          <w:rFonts w:ascii="Arial" w:hAnsi="Arial" w:cs="Arial"/>
          <w:sz w:val="24"/>
          <w:szCs w:val="24"/>
        </w:rPr>
      </w:pPr>
      <w:r w:rsidRPr="00450C7E">
        <w:rPr>
          <w:rFonts w:ascii="Arial" w:hAnsi="Arial" w:cs="Arial"/>
          <w:sz w:val="24"/>
          <w:szCs w:val="24"/>
        </w:rPr>
        <w:t>The following formula</w:t>
      </w:r>
      <w:r>
        <w:rPr>
          <w:rFonts w:ascii="Arial" w:hAnsi="Arial" w:cs="Arial"/>
          <w:sz w:val="24"/>
          <w:szCs w:val="24"/>
        </w:rPr>
        <w:t>e</w:t>
      </w:r>
      <w:r w:rsidRPr="00450C7E">
        <w:rPr>
          <w:rFonts w:ascii="Arial" w:hAnsi="Arial" w:cs="Arial"/>
          <w:sz w:val="24"/>
          <w:szCs w:val="24"/>
        </w:rPr>
        <w:t xml:space="preserve"> will be used to evaluate each item to be assessed for Cost: </w:t>
      </w:r>
    </w:p>
    <w:p w14:paraId="2E036AA9" w14:textId="77777777" w:rsidR="008A61A0" w:rsidRDefault="008A61A0" w:rsidP="008A61A0">
      <w:pPr>
        <w:pStyle w:val="ListParagraph"/>
        <w:ind w:left="0"/>
        <w:jc w:val="both"/>
        <w:rPr>
          <w:rFonts w:ascii="Arial" w:hAnsi="Arial" w:cs="Arial"/>
          <w:sz w:val="24"/>
          <w:szCs w:val="24"/>
        </w:rPr>
      </w:pPr>
    </w:p>
    <w:p w14:paraId="4A4FDF93" w14:textId="77777777" w:rsidR="00952A7E" w:rsidRPr="00450C7E" w:rsidRDefault="00952A7E" w:rsidP="008A61A0">
      <w:pPr>
        <w:pStyle w:val="ListParagraph"/>
        <w:ind w:left="0"/>
        <w:jc w:val="both"/>
        <w:rPr>
          <w:rFonts w:ascii="Arial" w:hAnsi="Arial" w:cs="Arial"/>
          <w:sz w:val="24"/>
          <w:szCs w:val="24"/>
        </w:rPr>
      </w:pPr>
    </w:p>
    <w:p w14:paraId="541F96F5" w14:textId="77777777" w:rsidR="008A61A0" w:rsidRPr="00450C7E" w:rsidRDefault="008A61A0" w:rsidP="008A61A0">
      <w:pPr>
        <w:pStyle w:val="ListParagraph"/>
        <w:ind w:left="1440" w:hanging="1440"/>
        <w:jc w:val="both"/>
        <w:rPr>
          <w:rFonts w:ascii="Arial" w:hAnsi="Arial" w:cs="Arial"/>
          <w:sz w:val="24"/>
          <w:szCs w:val="24"/>
        </w:rPr>
      </w:pPr>
      <w:r w:rsidRPr="00450C7E">
        <w:rPr>
          <w:rFonts w:ascii="Arial" w:hAnsi="Arial" w:cs="Arial"/>
          <w:sz w:val="24"/>
          <w:szCs w:val="24"/>
        </w:rPr>
        <w:t>Item 1.</w:t>
      </w:r>
      <w:r w:rsidRPr="00450C7E">
        <w:rPr>
          <w:rFonts w:ascii="Arial" w:hAnsi="Arial" w:cs="Arial"/>
          <w:sz w:val="24"/>
          <w:szCs w:val="24"/>
        </w:rPr>
        <w:tab/>
        <w:t xml:space="preserve">Highest ‘Income Paid to Council’ </w:t>
      </w:r>
      <w:r>
        <w:rPr>
          <w:rFonts w:ascii="Arial" w:hAnsi="Arial" w:cs="Arial"/>
          <w:sz w:val="24"/>
          <w:szCs w:val="24"/>
        </w:rPr>
        <w:t xml:space="preserve">bid </w:t>
      </w:r>
      <w:r w:rsidRPr="00450C7E">
        <w:rPr>
          <w:rFonts w:ascii="Arial" w:hAnsi="Arial" w:cs="Arial"/>
          <w:sz w:val="24"/>
          <w:szCs w:val="24"/>
        </w:rPr>
        <w:t>will be awarded the maximum score available [5%].</w:t>
      </w:r>
    </w:p>
    <w:p w14:paraId="5AEF0C5E" w14:textId="77777777" w:rsidR="008A61A0" w:rsidRPr="00450C7E" w:rsidRDefault="008A61A0" w:rsidP="008A61A0">
      <w:pPr>
        <w:pStyle w:val="ListParagraph"/>
        <w:ind w:hanging="720"/>
        <w:jc w:val="both"/>
        <w:rPr>
          <w:rFonts w:ascii="Arial" w:hAnsi="Arial" w:cs="Arial"/>
          <w:sz w:val="24"/>
          <w:szCs w:val="24"/>
        </w:rPr>
      </w:pPr>
    </w:p>
    <w:p w14:paraId="1FBA6A69" w14:textId="77777777" w:rsidR="008A61A0" w:rsidRPr="00450C7E" w:rsidRDefault="008A61A0" w:rsidP="008A61A0">
      <w:pPr>
        <w:pStyle w:val="ListParagraph"/>
        <w:ind w:left="1440"/>
        <w:jc w:val="both"/>
        <w:rPr>
          <w:rFonts w:ascii="Arial" w:hAnsi="Arial" w:cs="Arial"/>
          <w:sz w:val="24"/>
          <w:szCs w:val="24"/>
        </w:rPr>
      </w:pPr>
      <w:r w:rsidRPr="00450C7E">
        <w:rPr>
          <w:rFonts w:ascii="Arial" w:hAnsi="Arial" w:cs="Arial"/>
          <w:sz w:val="24"/>
          <w:szCs w:val="24"/>
        </w:rPr>
        <w:t xml:space="preserve">To calculate cost scores for the remaining </w:t>
      </w:r>
      <w:r>
        <w:rPr>
          <w:rFonts w:ascii="Arial" w:hAnsi="Arial" w:cs="Arial"/>
          <w:sz w:val="24"/>
          <w:szCs w:val="24"/>
        </w:rPr>
        <w:t xml:space="preserve">bid </w:t>
      </w:r>
      <w:r w:rsidRPr="00450C7E">
        <w:rPr>
          <w:rFonts w:ascii="Arial" w:hAnsi="Arial" w:cs="Arial"/>
          <w:sz w:val="24"/>
          <w:szCs w:val="24"/>
        </w:rPr>
        <w:t xml:space="preserve">offers, the following formula will be applied.  </w:t>
      </w:r>
    </w:p>
    <w:p w14:paraId="4D910613" w14:textId="77777777" w:rsidR="008A61A0" w:rsidRPr="00450C7E" w:rsidRDefault="008A61A0" w:rsidP="008A61A0">
      <w:pPr>
        <w:pStyle w:val="ListParagraph"/>
        <w:ind w:left="0"/>
        <w:jc w:val="both"/>
        <w:rPr>
          <w:rFonts w:ascii="Arial" w:hAnsi="Arial" w:cs="Arial"/>
          <w:sz w:val="24"/>
          <w:szCs w:val="24"/>
        </w:rPr>
      </w:pPr>
    </w:p>
    <w:tbl>
      <w:tblPr>
        <w:tblW w:w="7953" w:type="dxa"/>
        <w:tblInd w:w="1090" w:type="dxa"/>
        <w:tblLook w:val="04A0" w:firstRow="1" w:lastRow="0" w:firstColumn="1" w:lastColumn="0" w:noHBand="0" w:noVBand="1"/>
      </w:tblPr>
      <w:tblGrid>
        <w:gridCol w:w="2215"/>
        <w:gridCol w:w="1328"/>
        <w:gridCol w:w="1776"/>
        <w:gridCol w:w="902"/>
        <w:gridCol w:w="1732"/>
      </w:tblGrid>
      <w:tr w:rsidR="008A61A0" w:rsidRPr="00450C7E" w14:paraId="439B789B" w14:textId="77777777" w:rsidTr="00263B0B">
        <w:trPr>
          <w:trHeight w:val="713"/>
        </w:trPr>
        <w:tc>
          <w:tcPr>
            <w:tcW w:w="2215" w:type="dxa"/>
            <w:tcBorders>
              <w:bottom w:val="single" w:sz="4" w:space="0" w:color="auto"/>
            </w:tcBorders>
            <w:vAlign w:val="center"/>
          </w:tcPr>
          <w:p w14:paraId="4FA2EF21" w14:textId="77777777" w:rsidR="008A61A0" w:rsidRPr="00450C7E" w:rsidRDefault="008A61A0" w:rsidP="00263B0B">
            <w:pPr>
              <w:spacing w:after="0" w:line="240" w:lineRule="auto"/>
              <w:ind w:left="720" w:right="284" w:hanging="720"/>
              <w:jc w:val="center"/>
              <w:rPr>
                <w:rFonts w:ascii="Arial" w:hAnsi="Arial" w:cs="Arial"/>
              </w:rPr>
            </w:pPr>
            <w:r>
              <w:rPr>
                <w:rFonts w:ascii="Arial" w:hAnsi="Arial" w:cs="Arial"/>
              </w:rPr>
              <w:t>Suppliers</w:t>
            </w:r>
          </w:p>
          <w:p w14:paraId="38BC91DE" w14:textId="77777777" w:rsidR="008A61A0" w:rsidRPr="00450C7E" w:rsidRDefault="008A61A0" w:rsidP="00263B0B">
            <w:pPr>
              <w:spacing w:after="0" w:line="240" w:lineRule="auto"/>
              <w:ind w:left="720" w:right="284" w:hanging="720"/>
              <w:jc w:val="center"/>
              <w:rPr>
                <w:rFonts w:ascii="Arial" w:hAnsi="Arial" w:cs="Arial"/>
              </w:rPr>
            </w:pPr>
            <w:r w:rsidRPr="00450C7E">
              <w:rPr>
                <w:rFonts w:ascii="Arial" w:hAnsi="Arial" w:cs="Arial"/>
              </w:rPr>
              <w:t>Price</w:t>
            </w:r>
          </w:p>
        </w:tc>
        <w:tc>
          <w:tcPr>
            <w:tcW w:w="1328" w:type="dxa"/>
            <w:vMerge w:val="restart"/>
            <w:vAlign w:val="center"/>
          </w:tcPr>
          <w:p w14:paraId="3534B310" w14:textId="77777777" w:rsidR="008A61A0" w:rsidRPr="00450C7E" w:rsidRDefault="008A61A0" w:rsidP="00263B0B">
            <w:pPr>
              <w:ind w:left="720" w:right="281" w:hanging="720"/>
              <w:jc w:val="both"/>
              <w:rPr>
                <w:rFonts w:ascii="Arial" w:hAnsi="Arial" w:cs="Arial"/>
              </w:rPr>
            </w:pPr>
            <w:r w:rsidRPr="00450C7E">
              <w:rPr>
                <w:rFonts w:ascii="Arial" w:hAnsi="Arial" w:cs="Arial"/>
              </w:rPr>
              <w:t xml:space="preserve">      x</w:t>
            </w:r>
          </w:p>
        </w:tc>
        <w:tc>
          <w:tcPr>
            <w:tcW w:w="1776" w:type="dxa"/>
            <w:vMerge w:val="restart"/>
            <w:vAlign w:val="center"/>
          </w:tcPr>
          <w:p w14:paraId="41C6363E" w14:textId="77777777" w:rsidR="008A61A0" w:rsidRPr="00450C7E" w:rsidRDefault="008A61A0" w:rsidP="00263B0B">
            <w:pPr>
              <w:ind w:right="173" w:firstLine="326"/>
              <w:jc w:val="both"/>
              <w:rPr>
                <w:rFonts w:ascii="Arial" w:hAnsi="Arial" w:cs="Arial"/>
              </w:rPr>
            </w:pPr>
            <w:r w:rsidRPr="00450C7E">
              <w:rPr>
                <w:rFonts w:ascii="Arial" w:hAnsi="Arial" w:cs="Arial"/>
              </w:rPr>
              <w:t>% Weighting</w:t>
            </w:r>
          </w:p>
        </w:tc>
        <w:tc>
          <w:tcPr>
            <w:tcW w:w="902" w:type="dxa"/>
            <w:vMerge w:val="restart"/>
            <w:vAlign w:val="center"/>
          </w:tcPr>
          <w:p w14:paraId="6C1BC2A9" w14:textId="77777777" w:rsidR="008A61A0" w:rsidRPr="00450C7E" w:rsidRDefault="008A61A0" w:rsidP="00263B0B">
            <w:pPr>
              <w:ind w:left="720" w:right="281" w:hanging="720"/>
              <w:jc w:val="both"/>
              <w:rPr>
                <w:rFonts w:ascii="Arial" w:hAnsi="Arial" w:cs="Arial"/>
              </w:rPr>
            </w:pPr>
            <w:r w:rsidRPr="00450C7E">
              <w:rPr>
                <w:rFonts w:ascii="Arial" w:hAnsi="Arial" w:cs="Arial"/>
              </w:rPr>
              <w:t>=</w:t>
            </w:r>
          </w:p>
        </w:tc>
        <w:tc>
          <w:tcPr>
            <w:tcW w:w="1732" w:type="dxa"/>
            <w:vMerge w:val="restart"/>
            <w:vAlign w:val="center"/>
          </w:tcPr>
          <w:p w14:paraId="0007BAF2" w14:textId="77777777" w:rsidR="008A61A0" w:rsidRPr="00450C7E" w:rsidRDefault="008A61A0" w:rsidP="00263B0B">
            <w:pPr>
              <w:ind w:right="281"/>
              <w:jc w:val="both"/>
              <w:rPr>
                <w:rFonts w:ascii="Arial" w:hAnsi="Arial" w:cs="Arial"/>
              </w:rPr>
            </w:pPr>
            <w:r w:rsidRPr="00450C7E">
              <w:rPr>
                <w:rFonts w:ascii="Arial" w:hAnsi="Arial" w:cs="Arial"/>
              </w:rPr>
              <w:t>Weighted Score</w:t>
            </w:r>
          </w:p>
        </w:tc>
      </w:tr>
      <w:tr w:rsidR="008A61A0" w:rsidRPr="00450C7E" w14:paraId="3AC9AD92" w14:textId="77777777" w:rsidTr="00263B0B">
        <w:trPr>
          <w:trHeight w:val="471"/>
        </w:trPr>
        <w:tc>
          <w:tcPr>
            <w:tcW w:w="2215" w:type="dxa"/>
            <w:tcBorders>
              <w:top w:val="single" w:sz="4" w:space="0" w:color="auto"/>
            </w:tcBorders>
            <w:vAlign w:val="center"/>
          </w:tcPr>
          <w:p w14:paraId="3E6EAFF9" w14:textId="77777777" w:rsidR="008A61A0" w:rsidRPr="00450C7E" w:rsidRDefault="008A61A0" w:rsidP="00263B0B">
            <w:pPr>
              <w:ind w:right="281"/>
              <w:jc w:val="center"/>
              <w:rPr>
                <w:rFonts w:ascii="Arial" w:hAnsi="Arial" w:cs="Arial"/>
              </w:rPr>
            </w:pPr>
            <w:r w:rsidRPr="00450C7E">
              <w:rPr>
                <w:rFonts w:ascii="Arial" w:hAnsi="Arial" w:cs="Arial"/>
              </w:rPr>
              <w:t xml:space="preserve">Highest </w:t>
            </w:r>
            <w:r>
              <w:rPr>
                <w:rFonts w:ascii="Arial" w:hAnsi="Arial" w:cs="Arial"/>
              </w:rPr>
              <w:t>Suppliers</w:t>
            </w:r>
            <w:r w:rsidRPr="00450C7E">
              <w:rPr>
                <w:rFonts w:ascii="Arial" w:hAnsi="Arial" w:cs="Arial"/>
              </w:rPr>
              <w:t xml:space="preserve"> Price</w:t>
            </w:r>
          </w:p>
        </w:tc>
        <w:tc>
          <w:tcPr>
            <w:tcW w:w="1328" w:type="dxa"/>
            <w:vMerge/>
            <w:vAlign w:val="center"/>
          </w:tcPr>
          <w:p w14:paraId="3761A685" w14:textId="77777777" w:rsidR="008A61A0" w:rsidRPr="00450C7E" w:rsidRDefault="008A61A0" w:rsidP="00263B0B">
            <w:pPr>
              <w:ind w:left="720" w:right="281" w:hanging="720"/>
              <w:jc w:val="both"/>
              <w:rPr>
                <w:rFonts w:ascii="Arial" w:hAnsi="Arial" w:cs="Arial"/>
              </w:rPr>
            </w:pPr>
          </w:p>
        </w:tc>
        <w:tc>
          <w:tcPr>
            <w:tcW w:w="1776" w:type="dxa"/>
            <w:vMerge/>
            <w:vAlign w:val="center"/>
          </w:tcPr>
          <w:p w14:paraId="383E0599" w14:textId="77777777" w:rsidR="008A61A0" w:rsidRPr="00450C7E" w:rsidRDefault="008A61A0" w:rsidP="00263B0B">
            <w:pPr>
              <w:ind w:left="720" w:right="281" w:hanging="720"/>
              <w:jc w:val="both"/>
              <w:rPr>
                <w:rFonts w:ascii="Arial" w:hAnsi="Arial" w:cs="Arial"/>
              </w:rPr>
            </w:pPr>
          </w:p>
        </w:tc>
        <w:tc>
          <w:tcPr>
            <w:tcW w:w="902" w:type="dxa"/>
            <w:vMerge/>
            <w:vAlign w:val="center"/>
          </w:tcPr>
          <w:p w14:paraId="3E698AC9" w14:textId="77777777" w:rsidR="008A61A0" w:rsidRPr="00450C7E" w:rsidRDefault="008A61A0" w:rsidP="00263B0B">
            <w:pPr>
              <w:ind w:left="720" w:right="281" w:hanging="720"/>
              <w:jc w:val="both"/>
              <w:rPr>
                <w:rFonts w:ascii="Arial" w:hAnsi="Arial" w:cs="Arial"/>
              </w:rPr>
            </w:pPr>
          </w:p>
        </w:tc>
        <w:tc>
          <w:tcPr>
            <w:tcW w:w="1732" w:type="dxa"/>
            <w:vMerge/>
            <w:vAlign w:val="center"/>
          </w:tcPr>
          <w:p w14:paraId="71FE1071" w14:textId="77777777" w:rsidR="008A61A0" w:rsidRPr="00450C7E" w:rsidRDefault="008A61A0" w:rsidP="00263B0B">
            <w:pPr>
              <w:ind w:left="720" w:right="281" w:hanging="720"/>
              <w:jc w:val="both"/>
              <w:rPr>
                <w:rFonts w:ascii="Arial" w:hAnsi="Arial" w:cs="Arial"/>
              </w:rPr>
            </w:pPr>
          </w:p>
        </w:tc>
      </w:tr>
    </w:tbl>
    <w:p w14:paraId="32F27B89" w14:textId="77777777" w:rsidR="00A64F27" w:rsidRDefault="00A64F27" w:rsidP="008A61A0">
      <w:pPr>
        <w:pStyle w:val="ListParagraph"/>
        <w:ind w:left="1440"/>
        <w:jc w:val="both"/>
        <w:rPr>
          <w:rFonts w:ascii="Arial" w:hAnsi="Arial" w:cs="Arial"/>
          <w:sz w:val="24"/>
          <w:szCs w:val="24"/>
        </w:rPr>
      </w:pPr>
    </w:p>
    <w:p w14:paraId="2C0839E9" w14:textId="095F9562" w:rsidR="008A61A0" w:rsidRDefault="008A61A0" w:rsidP="008A61A0">
      <w:pPr>
        <w:pStyle w:val="ListParagraph"/>
        <w:ind w:left="1440"/>
        <w:jc w:val="both"/>
        <w:rPr>
          <w:rFonts w:ascii="Arial" w:hAnsi="Arial" w:cs="Arial"/>
          <w:sz w:val="24"/>
          <w:szCs w:val="24"/>
        </w:rPr>
      </w:pPr>
      <w:r w:rsidRPr="00450C7E">
        <w:rPr>
          <w:rFonts w:ascii="Arial" w:hAnsi="Arial" w:cs="Arial"/>
          <w:sz w:val="24"/>
          <w:szCs w:val="24"/>
        </w:rPr>
        <w:t>Where a zero cost or “F</w:t>
      </w:r>
      <w:r>
        <w:rPr>
          <w:rFonts w:ascii="Arial" w:hAnsi="Arial" w:cs="Arial"/>
          <w:sz w:val="24"/>
          <w:szCs w:val="24"/>
        </w:rPr>
        <w:t xml:space="preserve">ree </w:t>
      </w:r>
      <w:r w:rsidRPr="00450C7E">
        <w:rPr>
          <w:rFonts w:ascii="Arial" w:hAnsi="Arial" w:cs="Arial"/>
          <w:sz w:val="24"/>
          <w:szCs w:val="24"/>
        </w:rPr>
        <w:t>o</w:t>
      </w:r>
      <w:r>
        <w:rPr>
          <w:rFonts w:ascii="Arial" w:hAnsi="Arial" w:cs="Arial"/>
          <w:sz w:val="24"/>
          <w:szCs w:val="24"/>
        </w:rPr>
        <w:t xml:space="preserve">f </w:t>
      </w:r>
      <w:r w:rsidRPr="00450C7E">
        <w:rPr>
          <w:rFonts w:ascii="Arial" w:hAnsi="Arial" w:cs="Arial"/>
          <w:sz w:val="24"/>
          <w:szCs w:val="24"/>
        </w:rPr>
        <w:t>C</w:t>
      </w:r>
      <w:r>
        <w:rPr>
          <w:rFonts w:ascii="Arial" w:hAnsi="Arial" w:cs="Arial"/>
          <w:sz w:val="24"/>
          <w:szCs w:val="24"/>
        </w:rPr>
        <w:t>harge</w:t>
      </w:r>
      <w:r w:rsidRPr="00450C7E">
        <w:rPr>
          <w:rFonts w:ascii="Arial" w:hAnsi="Arial" w:cs="Arial"/>
          <w:sz w:val="24"/>
          <w:szCs w:val="24"/>
        </w:rPr>
        <w:t>” offer is made this offer will be assigned a nominal £1 value for assessment purposes only.</w:t>
      </w:r>
    </w:p>
    <w:p w14:paraId="63ABB853" w14:textId="77777777" w:rsidR="00A64F27" w:rsidRDefault="00A64F27" w:rsidP="008A61A0">
      <w:pPr>
        <w:pStyle w:val="ListParagraph"/>
        <w:ind w:left="1440"/>
        <w:jc w:val="both"/>
        <w:rPr>
          <w:rFonts w:ascii="Arial" w:hAnsi="Arial" w:cs="Arial"/>
          <w:sz w:val="24"/>
          <w:szCs w:val="24"/>
        </w:rPr>
      </w:pPr>
    </w:p>
    <w:p w14:paraId="3551DD0B" w14:textId="77777777" w:rsidR="00A64F27" w:rsidRPr="00450C7E" w:rsidRDefault="00A64F27" w:rsidP="008A61A0">
      <w:pPr>
        <w:pStyle w:val="ListParagraph"/>
        <w:ind w:left="1440"/>
        <w:jc w:val="both"/>
        <w:rPr>
          <w:rFonts w:ascii="Arial" w:hAnsi="Arial" w:cs="Arial"/>
          <w:sz w:val="24"/>
          <w:szCs w:val="24"/>
        </w:rPr>
      </w:pPr>
    </w:p>
    <w:p w14:paraId="52A25EE2" w14:textId="77777777" w:rsidR="008A61A0" w:rsidRPr="00450C7E" w:rsidRDefault="008A61A0" w:rsidP="008A61A0">
      <w:pPr>
        <w:pStyle w:val="ListParagraph"/>
        <w:ind w:left="1440" w:hanging="1440"/>
        <w:jc w:val="both"/>
        <w:rPr>
          <w:rFonts w:ascii="Arial" w:hAnsi="Arial" w:cs="Arial"/>
          <w:sz w:val="24"/>
          <w:szCs w:val="24"/>
        </w:rPr>
      </w:pPr>
      <w:r w:rsidRPr="00450C7E">
        <w:rPr>
          <w:rFonts w:ascii="Arial" w:hAnsi="Arial" w:cs="Arial"/>
          <w:sz w:val="24"/>
          <w:szCs w:val="24"/>
        </w:rPr>
        <w:lastRenderedPageBreak/>
        <w:t>Item 2.</w:t>
      </w:r>
      <w:r w:rsidRPr="00450C7E">
        <w:rPr>
          <w:rFonts w:ascii="Arial" w:hAnsi="Arial" w:cs="Arial"/>
          <w:sz w:val="24"/>
          <w:szCs w:val="24"/>
        </w:rPr>
        <w:tab/>
        <w:t xml:space="preserve">Lowest ‘Cost per Ride’ </w:t>
      </w:r>
      <w:r>
        <w:rPr>
          <w:rFonts w:ascii="Arial" w:hAnsi="Arial" w:cs="Arial"/>
          <w:sz w:val="24"/>
          <w:szCs w:val="24"/>
        </w:rPr>
        <w:t xml:space="preserve">bid </w:t>
      </w:r>
      <w:r w:rsidRPr="00450C7E">
        <w:rPr>
          <w:rFonts w:ascii="Arial" w:hAnsi="Arial" w:cs="Arial"/>
          <w:sz w:val="24"/>
          <w:szCs w:val="24"/>
        </w:rPr>
        <w:t>will be awarded the maximum score available [5%]</w:t>
      </w:r>
    </w:p>
    <w:p w14:paraId="3A1EE9A1" w14:textId="77777777" w:rsidR="008A61A0" w:rsidRPr="00450C7E" w:rsidRDefault="008A61A0" w:rsidP="008A61A0">
      <w:pPr>
        <w:pStyle w:val="ListParagraph"/>
        <w:ind w:left="1440" w:hanging="1440"/>
        <w:jc w:val="both"/>
        <w:rPr>
          <w:rFonts w:ascii="Arial" w:hAnsi="Arial" w:cs="Arial"/>
          <w:sz w:val="24"/>
          <w:szCs w:val="24"/>
        </w:rPr>
      </w:pPr>
    </w:p>
    <w:p w14:paraId="4EF5A40C" w14:textId="77777777" w:rsidR="008A61A0" w:rsidRPr="00450C7E" w:rsidRDefault="008A61A0" w:rsidP="008A61A0">
      <w:pPr>
        <w:pStyle w:val="ListParagraph"/>
        <w:ind w:left="1440"/>
        <w:jc w:val="both"/>
        <w:rPr>
          <w:rFonts w:ascii="Arial" w:hAnsi="Arial" w:cs="Arial"/>
          <w:sz w:val="24"/>
          <w:szCs w:val="24"/>
        </w:rPr>
      </w:pPr>
      <w:r w:rsidRPr="00450C7E">
        <w:rPr>
          <w:rFonts w:ascii="Arial" w:hAnsi="Arial" w:cs="Arial"/>
          <w:sz w:val="24"/>
          <w:szCs w:val="24"/>
        </w:rPr>
        <w:t xml:space="preserve">To calculate cost scores for the remaining </w:t>
      </w:r>
      <w:r>
        <w:rPr>
          <w:rFonts w:ascii="Arial" w:hAnsi="Arial" w:cs="Arial"/>
          <w:sz w:val="24"/>
          <w:szCs w:val="24"/>
        </w:rPr>
        <w:t xml:space="preserve">bid </w:t>
      </w:r>
      <w:r w:rsidRPr="00450C7E">
        <w:rPr>
          <w:rFonts w:ascii="Arial" w:hAnsi="Arial" w:cs="Arial"/>
          <w:sz w:val="24"/>
          <w:szCs w:val="24"/>
        </w:rPr>
        <w:t xml:space="preserve">offers, the following formula will be applied.  </w:t>
      </w:r>
    </w:p>
    <w:p w14:paraId="40A3430A" w14:textId="77777777" w:rsidR="008A61A0" w:rsidRPr="00450C7E" w:rsidRDefault="008A61A0" w:rsidP="008A61A0">
      <w:pPr>
        <w:pStyle w:val="ListParagraph"/>
        <w:ind w:left="0"/>
        <w:jc w:val="both"/>
        <w:rPr>
          <w:rFonts w:ascii="Arial" w:hAnsi="Arial" w:cs="Arial"/>
          <w:sz w:val="24"/>
          <w:szCs w:val="24"/>
        </w:rPr>
      </w:pPr>
    </w:p>
    <w:tbl>
      <w:tblPr>
        <w:tblW w:w="7953" w:type="dxa"/>
        <w:tblInd w:w="1090" w:type="dxa"/>
        <w:tblLayout w:type="fixed"/>
        <w:tblLook w:val="04A0" w:firstRow="1" w:lastRow="0" w:firstColumn="1" w:lastColumn="0" w:noHBand="0" w:noVBand="1"/>
      </w:tblPr>
      <w:tblGrid>
        <w:gridCol w:w="2312"/>
        <w:gridCol w:w="1239"/>
        <w:gridCol w:w="1772"/>
        <w:gridCol w:w="900"/>
        <w:gridCol w:w="1730"/>
      </w:tblGrid>
      <w:tr w:rsidR="008A61A0" w:rsidRPr="00450C7E" w14:paraId="660E8E0D" w14:textId="77777777" w:rsidTr="00263B0B">
        <w:trPr>
          <w:trHeight w:val="713"/>
        </w:trPr>
        <w:tc>
          <w:tcPr>
            <w:tcW w:w="2312" w:type="dxa"/>
            <w:tcBorders>
              <w:bottom w:val="single" w:sz="4" w:space="0" w:color="auto"/>
            </w:tcBorders>
            <w:vAlign w:val="center"/>
          </w:tcPr>
          <w:p w14:paraId="524FB8F0" w14:textId="77777777" w:rsidR="008A61A0" w:rsidRPr="00450C7E" w:rsidRDefault="008A61A0" w:rsidP="00263B0B">
            <w:pPr>
              <w:spacing w:after="0" w:line="240" w:lineRule="auto"/>
              <w:ind w:left="720" w:right="284" w:hanging="720"/>
              <w:jc w:val="center"/>
              <w:rPr>
                <w:rFonts w:ascii="Arial" w:hAnsi="Arial" w:cs="Arial"/>
              </w:rPr>
            </w:pPr>
            <w:r w:rsidRPr="00450C7E">
              <w:rPr>
                <w:rFonts w:ascii="Arial" w:hAnsi="Arial" w:cs="Arial"/>
              </w:rPr>
              <w:t xml:space="preserve">Lowest </w:t>
            </w:r>
            <w:r>
              <w:rPr>
                <w:rFonts w:ascii="Arial" w:hAnsi="Arial" w:cs="Arial"/>
              </w:rPr>
              <w:t>Suppliers</w:t>
            </w:r>
          </w:p>
          <w:p w14:paraId="5776B504" w14:textId="77777777" w:rsidR="008A61A0" w:rsidRPr="00450C7E" w:rsidRDefault="008A61A0" w:rsidP="00263B0B">
            <w:pPr>
              <w:spacing w:after="0" w:line="240" w:lineRule="auto"/>
              <w:ind w:left="720" w:right="284" w:hanging="720"/>
              <w:jc w:val="center"/>
              <w:rPr>
                <w:rFonts w:ascii="Arial" w:hAnsi="Arial" w:cs="Arial"/>
              </w:rPr>
            </w:pPr>
            <w:r w:rsidRPr="00450C7E">
              <w:rPr>
                <w:rFonts w:ascii="Arial" w:hAnsi="Arial" w:cs="Arial"/>
              </w:rPr>
              <w:t>Price</w:t>
            </w:r>
          </w:p>
        </w:tc>
        <w:tc>
          <w:tcPr>
            <w:tcW w:w="1239" w:type="dxa"/>
            <w:vMerge w:val="restart"/>
            <w:vAlign w:val="center"/>
          </w:tcPr>
          <w:p w14:paraId="000B2E87" w14:textId="77777777" w:rsidR="008A61A0" w:rsidRPr="00450C7E" w:rsidRDefault="008A61A0" w:rsidP="00263B0B">
            <w:pPr>
              <w:ind w:left="720" w:right="281" w:hanging="720"/>
              <w:jc w:val="both"/>
              <w:rPr>
                <w:rFonts w:ascii="Arial" w:hAnsi="Arial" w:cs="Arial"/>
              </w:rPr>
            </w:pPr>
            <w:r w:rsidRPr="00450C7E">
              <w:rPr>
                <w:rFonts w:ascii="Arial" w:hAnsi="Arial" w:cs="Arial"/>
              </w:rPr>
              <w:t xml:space="preserve">      x</w:t>
            </w:r>
          </w:p>
        </w:tc>
        <w:tc>
          <w:tcPr>
            <w:tcW w:w="1772" w:type="dxa"/>
            <w:vMerge w:val="restart"/>
            <w:vAlign w:val="center"/>
          </w:tcPr>
          <w:p w14:paraId="48049CE0" w14:textId="77777777" w:rsidR="008A61A0" w:rsidRPr="00450C7E" w:rsidRDefault="008A61A0" w:rsidP="00263B0B">
            <w:pPr>
              <w:ind w:right="173" w:firstLine="326"/>
              <w:jc w:val="both"/>
              <w:rPr>
                <w:rFonts w:ascii="Arial" w:hAnsi="Arial" w:cs="Arial"/>
              </w:rPr>
            </w:pPr>
            <w:r w:rsidRPr="00450C7E">
              <w:rPr>
                <w:rFonts w:ascii="Arial" w:hAnsi="Arial" w:cs="Arial"/>
              </w:rPr>
              <w:t>% Weighting</w:t>
            </w:r>
          </w:p>
        </w:tc>
        <w:tc>
          <w:tcPr>
            <w:tcW w:w="900" w:type="dxa"/>
            <w:vMerge w:val="restart"/>
            <w:vAlign w:val="center"/>
          </w:tcPr>
          <w:p w14:paraId="7403212E" w14:textId="77777777" w:rsidR="008A61A0" w:rsidRPr="00450C7E" w:rsidRDefault="008A61A0" w:rsidP="00263B0B">
            <w:pPr>
              <w:ind w:left="720" w:right="281" w:hanging="720"/>
              <w:jc w:val="both"/>
              <w:rPr>
                <w:rFonts w:ascii="Arial" w:hAnsi="Arial" w:cs="Arial"/>
              </w:rPr>
            </w:pPr>
            <w:r w:rsidRPr="00450C7E">
              <w:rPr>
                <w:rFonts w:ascii="Arial" w:hAnsi="Arial" w:cs="Arial"/>
              </w:rPr>
              <w:t>=</w:t>
            </w:r>
          </w:p>
        </w:tc>
        <w:tc>
          <w:tcPr>
            <w:tcW w:w="1730" w:type="dxa"/>
            <w:vMerge w:val="restart"/>
            <w:vAlign w:val="center"/>
          </w:tcPr>
          <w:p w14:paraId="371CC717" w14:textId="77777777" w:rsidR="008A61A0" w:rsidRPr="00450C7E" w:rsidRDefault="008A61A0" w:rsidP="00263B0B">
            <w:pPr>
              <w:ind w:right="281"/>
              <w:jc w:val="both"/>
              <w:rPr>
                <w:rFonts w:ascii="Arial" w:hAnsi="Arial" w:cs="Arial"/>
              </w:rPr>
            </w:pPr>
            <w:r w:rsidRPr="00450C7E">
              <w:rPr>
                <w:rFonts w:ascii="Arial" w:hAnsi="Arial" w:cs="Arial"/>
              </w:rPr>
              <w:t>Weighted Score</w:t>
            </w:r>
          </w:p>
        </w:tc>
      </w:tr>
      <w:tr w:rsidR="008A61A0" w:rsidRPr="00450C7E" w14:paraId="17BBAD12" w14:textId="77777777" w:rsidTr="00263B0B">
        <w:trPr>
          <w:trHeight w:val="471"/>
        </w:trPr>
        <w:tc>
          <w:tcPr>
            <w:tcW w:w="2312" w:type="dxa"/>
            <w:tcBorders>
              <w:top w:val="single" w:sz="4" w:space="0" w:color="auto"/>
            </w:tcBorders>
            <w:vAlign w:val="center"/>
          </w:tcPr>
          <w:p w14:paraId="576C7A9D" w14:textId="77777777" w:rsidR="008A61A0" w:rsidRPr="00450C7E" w:rsidRDefault="008A61A0" w:rsidP="00263B0B">
            <w:pPr>
              <w:ind w:right="281"/>
              <w:jc w:val="center"/>
              <w:rPr>
                <w:rFonts w:ascii="Arial" w:hAnsi="Arial" w:cs="Arial"/>
              </w:rPr>
            </w:pPr>
            <w:r>
              <w:rPr>
                <w:rFonts w:ascii="Arial" w:hAnsi="Arial" w:cs="Arial"/>
              </w:rPr>
              <w:t>Suppliers</w:t>
            </w:r>
            <w:r w:rsidRPr="00450C7E">
              <w:rPr>
                <w:rFonts w:ascii="Arial" w:hAnsi="Arial" w:cs="Arial"/>
              </w:rPr>
              <w:t xml:space="preserve"> Price</w:t>
            </w:r>
          </w:p>
        </w:tc>
        <w:tc>
          <w:tcPr>
            <w:tcW w:w="1239" w:type="dxa"/>
            <w:vMerge/>
            <w:vAlign w:val="center"/>
          </w:tcPr>
          <w:p w14:paraId="77A8B678" w14:textId="77777777" w:rsidR="008A61A0" w:rsidRPr="00450C7E" w:rsidRDefault="008A61A0" w:rsidP="00263B0B">
            <w:pPr>
              <w:ind w:left="720" w:right="281" w:hanging="720"/>
              <w:jc w:val="both"/>
              <w:rPr>
                <w:rFonts w:ascii="Arial" w:hAnsi="Arial" w:cs="Arial"/>
              </w:rPr>
            </w:pPr>
          </w:p>
        </w:tc>
        <w:tc>
          <w:tcPr>
            <w:tcW w:w="1772" w:type="dxa"/>
            <w:vMerge/>
            <w:vAlign w:val="center"/>
          </w:tcPr>
          <w:p w14:paraId="1E6D06D7" w14:textId="77777777" w:rsidR="008A61A0" w:rsidRPr="00450C7E" w:rsidRDefault="008A61A0" w:rsidP="00263B0B">
            <w:pPr>
              <w:ind w:left="720" w:right="281" w:hanging="720"/>
              <w:jc w:val="both"/>
              <w:rPr>
                <w:rFonts w:ascii="Arial" w:hAnsi="Arial" w:cs="Arial"/>
              </w:rPr>
            </w:pPr>
          </w:p>
        </w:tc>
        <w:tc>
          <w:tcPr>
            <w:tcW w:w="900" w:type="dxa"/>
            <w:vMerge/>
            <w:vAlign w:val="center"/>
          </w:tcPr>
          <w:p w14:paraId="57AC39A6" w14:textId="77777777" w:rsidR="008A61A0" w:rsidRPr="00450C7E" w:rsidRDefault="008A61A0" w:rsidP="00263B0B">
            <w:pPr>
              <w:ind w:left="720" w:right="281" w:hanging="720"/>
              <w:jc w:val="both"/>
              <w:rPr>
                <w:rFonts w:ascii="Arial" w:hAnsi="Arial" w:cs="Arial"/>
              </w:rPr>
            </w:pPr>
          </w:p>
        </w:tc>
        <w:tc>
          <w:tcPr>
            <w:tcW w:w="1730" w:type="dxa"/>
            <w:vMerge/>
            <w:vAlign w:val="center"/>
          </w:tcPr>
          <w:p w14:paraId="052C8374" w14:textId="77777777" w:rsidR="008A61A0" w:rsidRPr="00450C7E" w:rsidRDefault="008A61A0" w:rsidP="00263B0B">
            <w:pPr>
              <w:ind w:left="720" w:right="281" w:hanging="720"/>
              <w:jc w:val="both"/>
              <w:rPr>
                <w:rFonts w:ascii="Arial" w:hAnsi="Arial" w:cs="Arial"/>
              </w:rPr>
            </w:pPr>
          </w:p>
        </w:tc>
      </w:tr>
    </w:tbl>
    <w:p w14:paraId="15EB3A4C" w14:textId="77777777" w:rsidR="008A61A0" w:rsidRPr="00450C7E" w:rsidRDefault="008A61A0" w:rsidP="008A61A0">
      <w:pPr>
        <w:pStyle w:val="ListParagraph"/>
        <w:jc w:val="both"/>
        <w:rPr>
          <w:rFonts w:ascii="Arial" w:hAnsi="Arial" w:cs="Arial"/>
          <w:sz w:val="24"/>
          <w:szCs w:val="24"/>
        </w:rPr>
      </w:pPr>
    </w:p>
    <w:p w14:paraId="7C283645" w14:textId="77777777" w:rsidR="008A61A0" w:rsidRPr="00450C7E" w:rsidRDefault="008A61A0" w:rsidP="008A61A0">
      <w:pPr>
        <w:pStyle w:val="ListParagraph"/>
        <w:ind w:left="1440"/>
        <w:jc w:val="both"/>
        <w:rPr>
          <w:rFonts w:ascii="Arial" w:hAnsi="Arial" w:cs="Arial"/>
          <w:sz w:val="24"/>
          <w:szCs w:val="24"/>
        </w:rPr>
      </w:pPr>
      <w:r w:rsidRPr="00450C7E">
        <w:rPr>
          <w:rFonts w:ascii="Arial" w:hAnsi="Arial" w:cs="Arial"/>
          <w:sz w:val="24"/>
          <w:szCs w:val="24"/>
        </w:rPr>
        <w:t>Where a zero cost or “F</w:t>
      </w:r>
      <w:r>
        <w:rPr>
          <w:rFonts w:ascii="Arial" w:hAnsi="Arial" w:cs="Arial"/>
          <w:sz w:val="24"/>
          <w:szCs w:val="24"/>
        </w:rPr>
        <w:t xml:space="preserve">ree </w:t>
      </w:r>
      <w:r w:rsidRPr="00450C7E">
        <w:rPr>
          <w:rFonts w:ascii="Arial" w:hAnsi="Arial" w:cs="Arial"/>
          <w:sz w:val="24"/>
          <w:szCs w:val="24"/>
        </w:rPr>
        <w:t>o</w:t>
      </w:r>
      <w:r>
        <w:rPr>
          <w:rFonts w:ascii="Arial" w:hAnsi="Arial" w:cs="Arial"/>
          <w:sz w:val="24"/>
          <w:szCs w:val="24"/>
        </w:rPr>
        <w:t xml:space="preserve">f </w:t>
      </w:r>
      <w:r w:rsidRPr="00450C7E">
        <w:rPr>
          <w:rFonts w:ascii="Arial" w:hAnsi="Arial" w:cs="Arial"/>
          <w:sz w:val="24"/>
          <w:szCs w:val="24"/>
        </w:rPr>
        <w:t>C</w:t>
      </w:r>
      <w:r>
        <w:rPr>
          <w:rFonts w:ascii="Arial" w:hAnsi="Arial" w:cs="Arial"/>
          <w:sz w:val="24"/>
          <w:szCs w:val="24"/>
        </w:rPr>
        <w:t>harge</w:t>
      </w:r>
      <w:r w:rsidRPr="00450C7E">
        <w:rPr>
          <w:rFonts w:ascii="Arial" w:hAnsi="Arial" w:cs="Arial"/>
          <w:sz w:val="24"/>
          <w:szCs w:val="24"/>
        </w:rPr>
        <w:t>” offer is made this offer will be assigned a nominal £1 value for assessment purposes only.</w:t>
      </w:r>
    </w:p>
    <w:p w14:paraId="2DB6EBE7" w14:textId="77777777" w:rsidR="008A61A0" w:rsidRPr="00450C7E" w:rsidRDefault="008A61A0" w:rsidP="008A61A0">
      <w:pPr>
        <w:pStyle w:val="ListParagraph"/>
        <w:ind w:left="1440" w:hanging="1440"/>
        <w:jc w:val="both"/>
        <w:rPr>
          <w:rFonts w:ascii="Arial" w:hAnsi="Arial" w:cs="Arial"/>
          <w:sz w:val="24"/>
          <w:szCs w:val="24"/>
        </w:rPr>
      </w:pPr>
    </w:p>
    <w:p w14:paraId="5D84DA0D" w14:textId="77777777" w:rsidR="008A61A0" w:rsidRPr="00450C7E" w:rsidRDefault="008A61A0" w:rsidP="008A61A0">
      <w:pPr>
        <w:pStyle w:val="ListParagraph"/>
        <w:ind w:left="0"/>
        <w:rPr>
          <w:rFonts w:ascii="Arial" w:hAnsi="Arial" w:cs="Arial"/>
          <w:sz w:val="24"/>
          <w:szCs w:val="24"/>
        </w:rPr>
      </w:pPr>
      <w:r w:rsidRPr="00450C7E">
        <w:rPr>
          <w:rFonts w:ascii="Arial" w:hAnsi="Arial" w:cs="Arial"/>
          <w:sz w:val="24"/>
          <w:szCs w:val="24"/>
        </w:rPr>
        <w:t>This will give two weighted scores out of a maximum 5% which will be added together</w:t>
      </w:r>
      <w:r>
        <w:rPr>
          <w:rFonts w:ascii="Arial" w:hAnsi="Arial" w:cs="Arial"/>
          <w:sz w:val="24"/>
          <w:szCs w:val="24"/>
        </w:rPr>
        <w:t xml:space="preserve"> </w:t>
      </w:r>
      <w:r w:rsidRPr="00450C7E">
        <w:rPr>
          <w:rFonts w:ascii="Arial" w:hAnsi="Arial" w:cs="Arial"/>
          <w:sz w:val="24"/>
          <w:szCs w:val="24"/>
        </w:rPr>
        <w:t xml:space="preserve">to obtain each </w:t>
      </w:r>
      <w:r>
        <w:rPr>
          <w:rFonts w:ascii="Arial" w:hAnsi="Arial" w:cs="Arial"/>
          <w:sz w:val="24"/>
          <w:szCs w:val="24"/>
        </w:rPr>
        <w:t xml:space="preserve">Suppliers </w:t>
      </w:r>
      <w:r w:rsidRPr="00450C7E">
        <w:rPr>
          <w:rFonts w:ascii="Arial" w:hAnsi="Arial" w:cs="Arial"/>
          <w:sz w:val="24"/>
          <w:szCs w:val="24"/>
        </w:rPr>
        <w:t>total score for ‘Cost’ out of 10%.</w:t>
      </w:r>
    </w:p>
    <w:p w14:paraId="4CAE1C75" w14:textId="77777777" w:rsidR="008A61A0" w:rsidRDefault="008A61A0" w:rsidP="008A61A0">
      <w:pPr>
        <w:pStyle w:val="ListParagraph"/>
        <w:ind w:left="0"/>
        <w:jc w:val="both"/>
        <w:rPr>
          <w:rFonts w:ascii="Arial" w:hAnsi="Arial" w:cs="Arial"/>
          <w:sz w:val="24"/>
          <w:szCs w:val="24"/>
        </w:rPr>
      </w:pPr>
    </w:p>
    <w:p w14:paraId="4E869862" w14:textId="77777777" w:rsidR="008A61A0" w:rsidRPr="00450C7E" w:rsidRDefault="008A61A0" w:rsidP="008A61A0">
      <w:pPr>
        <w:pStyle w:val="ListParagraph"/>
        <w:ind w:left="0"/>
        <w:jc w:val="both"/>
        <w:rPr>
          <w:rFonts w:ascii="Arial" w:hAnsi="Arial" w:cs="Arial"/>
          <w:sz w:val="24"/>
          <w:szCs w:val="24"/>
        </w:rPr>
      </w:pPr>
      <w:r w:rsidRPr="00450C7E">
        <w:rPr>
          <w:rFonts w:ascii="Arial" w:hAnsi="Arial" w:cs="Arial"/>
          <w:sz w:val="24"/>
          <w:szCs w:val="24"/>
        </w:rPr>
        <w:t>In the event that there is a tie-break scenario in total scoring, Council will go to a best and final offer approach and that bidder will be awarded the contract.</w:t>
      </w:r>
    </w:p>
    <w:p w14:paraId="1C90C650" w14:textId="77777777" w:rsidR="008A61A0" w:rsidRDefault="008A61A0" w:rsidP="008A61A0">
      <w:pPr>
        <w:pStyle w:val="ListParagraph"/>
        <w:ind w:left="0"/>
        <w:jc w:val="both"/>
        <w:rPr>
          <w:rFonts w:ascii="Arial" w:hAnsi="Arial" w:cs="Arial"/>
          <w:sz w:val="24"/>
          <w:szCs w:val="24"/>
        </w:rPr>
      </w:pPr>
    </w:p>
    <w:p w14:paraId="6FF89C97" w14:textId="77777777" w:rsidR="00A64F27" w:rsidRPr="00450C7E" w:rsidRDefault="00A64F27" w:rsidP="008A61A0">
      <w:pPr>
        <w:pStyle w:val="ListParagraph"/>
        <w:ind w:left="0"/>
        <w:jc w:val="both"/>
        <w:rPr>
          <w:rFonts w:ascii="Arial" w:hAnsi="Arial" w:cs="Arial"/>
          <w:sz w:val="24"/>
          <w:szCs w:val="24"/>
        </w:rPr>
      </w:pPr>
    </w:p>
    <w:p w14:paraId="7914B550" w14:textId="77777777" w:rsidR="008A61A0" w:rsidRPr="00450C7E" w:rsidRDefault="008A61A0" w:rsidP="008A61A0">
      <w:pPr>
        <w:pBdr>
          <w:top w:val="single" w:sz="4" w:space="1" w:color="auto"/>
          <w:left w:val="single" w:sz="4" w:space="4" w:color="auto"/>
          <w:bottom w:val="single" w:sz="4" w:space="1" w:color="auto"/>
          <w:right w:val="single" w:sz="4" w:space="4" w:color="auto"/>
        </w:pBdr>
        <w:spacing w:after="0"/>
        <w:jc w:val="center"/>
        <w:rPr>
          <w:rStyle w:val="Hyperlink"/>
          <w:rFonts w:ascii="Arial" w:hAnsi="Arial" w:cs="Arial"/>
          <w:sz w:val="24"/>
          <w:szCs w:val="24"/>
        </w:rPr>
      </w:pPr>
      <w:r w:rsidRPr="00450C7E">
        <w:rPr>
          <w:rFonts w:ascii="Arial" w:hAnsi="Arial" w:cs="Arial"/>
          <w:sz w:val="24"/>
          <w:szCs w:val="24"/>
        </w:rPr>
        <w:t xml:space="preserve">Please send your responses by email to </w:t>
      </w:r>
      <w:hyperlink r:id="rId9" w:history="1">
        <w:r w:rsidRPr="00450C7E">
          <w:rPr>
            <w:rStyle w:val="Hyperlink"/>
            <w:rFonts w:ascii="Arial" w:hAnsi="Arial" w:cs="Arial"/>
            <w:sz w:val="24"/>
            <w:szCs w:val="24"/>
          </w:rPr>
          <w:t>jayne.currie@armaghbanbridgecraigavon.gov.uk</w:t>
        </w:r>
      </w:hyperlink>
    </w:p>
    <w:p w14:paraId="2A7CBE7E" w14:textId="77777777" w:rsidR="008A61A0" w:rsidRPr="00450C7E" w:rsidRDefault="008A61A0" w:rsidP="008A61A0">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p>
    <w:p w14:paraId="0EA4A824" w14:textId="22DDE104" w:rsidR="008A61A0" w:rsidRPr="00450C7E" w:rsidRDefault="008A61A0" w:rsidP="008A61A0">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sidRPr="00450C7E">
        <w:rPr>
          <w:rFonts w:ascii="Arial" w:hAnsi="Arial" w:cs="Arial"/>
          <w:b/>
          <w:sz w:val="24"/>
          <w:szCs w:val="24"/>
          <w:highlight w:val="yellow"/>
        </w:rPr>
        <w:t>Deadline for receipt of respons</w:t>
      </w:r>
      <w:r w:rsidR="00A64F27">
        <w:rPr>
          <w:rFonts w:ascii="Arial" w:hAnsi="Arial" w:cs="Arial"/>
          <w:b/>
          <w:sz w:val="24"/>
          <w:szCs w:val="24"/>
          <w:highlight w:val="yellow"/>
        </w:rPr>
        <w:t xml:space="preserve">es is Friday, </w:t>
      </w:r>
      <w:r w:rsidR="00952A7E">
        <w:rPr>
          <w:rFonts w:ascii="Arial" w:hAnsi="Arial" w:cs="Arial"/>
          <w:b/>
          <w:sz w:val="24"/>
          <w:szCs w:val="24"/>
          <w:highlight w:val="yellow"/>
        </w:rPr>
        <w:t>1</w:t>
      </w:r>
      <w:r w:rsidR="0027300F">
        <w:rPr>
          <w:rFonts w:ascii="Arial" w:hAnsi="Arial" w:cs="Arial"/>
          <w:b/>
          <w:sz w:val="24"/>
          <w:szCs w:val="24"/>
          <w:highlight w:val="yellow"/>
        </w:rPr>
        <w:t>6</w:t>
      </w:r>
      <w:r w:rsidR="00952A7E" w:rsidRPr="00952A7E">
        <w:rPr>
          <w:rFonts w:ascii="Arial" w:hAnsi="Arial" w:cs="Arial"/>
          <w:b/>
          <w:sz w:val="24"/>
          <w:szCs w:val="24"/>
          <w:highlight w:val="yellow"/>
          <w:vertAlign w:val="superscript"/>
        </w:rPr>
        <w:t>th</w:t>
      </w:r>
      <w:r w:rsidR="00952A7E">
        <w:rPr>
          <w:rFonts w:ascii="Arial" w:hAnsi="Arial" w:cs="Arial"/>
          <w:b/>
          <w:sz w:val="24"/>
          <w:szCs w:val="24"/>
          <w:highlight w:val="yellow"/>
        </w:rPr>
        <w:t xml:space="preserve"> </w:t>
      </w:r>
      <w:r w:rsidR="0027300F">
        <w:rPr>
          <w:rFonts w:ascii="Arial" w:hAnsi="Arial" w:cs="Arial"/>
          <w:b/>
          <w:sz w:val="24"/>
          <w:szCs w:val="24"/>
          <w:highlight w:val="yellow"/>
        </w:rPr>
        <w:t xml:space="preserve">January </w:t>
      </w:r>
      <w:r w:rsidR="00A64F27">
        <w:rPr>
          <w:rFonts w:ascii="Arial" w:hAnsi="Arial" w:cs="Arial"/>
          <w:b/>
          <w:sz w:val="24"/>
          <w:szCs w:val="24"/>
          <w:highlight w:val="yellow"/>
        </w:rPr>
        <w:t>202</w:t>
      </w:r>
      <w:r w:rsidR="0027300F">
        <w:rPr>
          <w:rFonts w:ascii="Arial" w:hAnsi="Arial" w:cs="Arial"/>
          <w:b/>
          <w:sz w:val="24"/>
          <w:szCs w:val="24"/>
          <w:highlight w:val="yellow"/>
        </w:rPr>
        <w:t>6</w:t>
      </w:r>
      <w:r w:rsidR="00A64F27">
        <w:rPr>
          <w:rFonts w:ascii="Arial" w:hAnsi="Arial" w:cs="Arial"/>
          <w:b/>
          <w:sz w:val="24"/>
          <w:szCs w:val="24"/>
          <w:highlight w:val="yellow"/>
        </w:rPr>
        <w:t xml:space="preserve"> at </w:t>
      </w:r>
      <w:r w:rsidR="00A64F27" w:rsidRPr="000034EA">
        <w:rPr>
          <w:rFonts w:ascii="Arial" w:hAnsi="Arial" w:cs="Arial"/>
          <w:b/>
          <w:sz w:val="24"/>
          <w:szCs w:val="24"/>
          <w:highlight w:val="yellow"/>
        </w:rPr>
        <w:t>12</w:t>
      </w:r>
      <w:r w:rsidR="00952A7E">
        <w:rPr>
          <w:rFonts w:ascii="Arial" w:hAnsi="Arial" w:cs="Arial"/>
          <w:b/>
          <w:sz w:val="24"/>
          <w:szCs w:val="24"/>
        </w:rPr>
        <w:t>pm</w:t>
      </w:r>
    </w:p>
    <w:p w14:paraId="5DD321AD" w14:textId="77777777" w:rsidR="008A61A0" w:rsidRPr="00450C7E" w:rsidRDefault="008A61A0" w:rsidP="008A61A0">
      <w:pPr>
        <w:pStyle w:val="ListParagraph"/>
        <w:rPr>
          <w:rFonts w:ascii="Arial" w:hAnsi="Arial" w:cs="Arial"/>
          <w:sz w:val="24"/>
          <w:szCs w:val="24"/>
        </w:rPr>
      </w:pPr>
    </w:p>
    <w:p w14:paraId="07BFD752" w14:textId="77777777" w:rsidR="008A61A0" w:rsidRPr="00450C7E" w:rsidRDefault="008A61A0" w:rsidP="008A61A0">
      <w:pPr>
        <w:pStyle w:val="ListParagraph"/>
        <w:ind w:left="0"/>
        <w:jc w:val="both"/>
        <w:rPr>
          <w:rFonts w:ascii="Arial" w:hAnsi="Arial" w:cs="Arial"/>
          <w:sz w:val="24"/>
          <w:szCs w:val="24"/>
        </w:rPr>
      </w:pPr>
    </w:p>
    <w:p w14:paraId="65B426B9" w14:textId="7C0F652B" w:rsidR="008A61A0" w:rsidRPr="00450C7E" w:rsidRDefault="008A61A0" w:rsidP="008A61A0">
      <w:pPr>
        <w:pStyle w:val="ListParagraph"/>
        <w:ind w:left="0"/>
        <w:jc w:val="both"/>
        <w:rPr>
          <w:rFonts w:ascii="Arial" w:hAnsi="Arial" w:cs="Arial"/>
          <w:sz w:val="24"/>
          <w:szCs w:val="24"/>
        </w:rPr>
      </w:pPr>
      <w:r w:rsidRPr="00450C7E">
        <w:rPr>
          <w:rFonts w:ascii="Arial" w:hAnsi="Arial" w:cs="Arial"/>
          <w:sz w:val="24"/>
          <w:szCs w:val="24"/>
        </w:rPr>
        <w:t xml:space="preserve">Council will score </w:t>
      </w:r>
      <w:r w:rsidR="003D734F">
        <w:rPr>
          <w:rFonts w:ascii="Arial" w:hAnsi="Arial" w:cs="Arial"/>
          <w:sz w:val="24"/>
          <w:szCs w:val="24"/>
        </w:rPr>
        <w:t xml:space="preserve">the tender </w:t>
      </w:r>
      <w:r w:rsidRPr="00450C7E">
        <w:rPr>
          <w:rFonts w:ascii="Arial" w:hAnsi="Arial" w:cs="Arial"/>
          <w:sz w:val="24"/>
          <w:szCs w:val="24"/>
        </w:rPr>
        <w:t>responses and inform you of the outcome week commencing</w:t>
      </w:r>
      <w:r w:rsidR="00A64F27">
        <w:rPr>
          <w:rFonts w:ascii="Arial" w:hAnsi="Arial" w:cs="Arial"/>
          <w:sz w:val="24"/>
          <w:szCs w:val="24"/>
        </w:rPr>
        <w:t xml:space="preserve"> </w:t>
      </w:r>
      <w:r w:rsidR="0027300F">
        <w:rPr>
          <w:rFonts w:ascii="Arial" w:hAnsi="Arial" w:cs="Arial"/>
          <w:sz w:val="24"/>
          <w:szCs w:val="24"/>
        </w:rPr>
        <w:t>19</w:t>
      </w:r>
      <w:r w:rsidR="0027300F" w:rsidRPr="0027300F">
        <w:rPr>
          <w:rFonts w:ascii="Arial" w:hAnsi="Arial" w:cs="Arial"/>
          <w:sz w:val="24"/>
          <w:szCs w:val="24"/>
          <w:vertAlign w:val="superscript"/>
        </w:rPr>
        <w:t>th</w:t>
      </w:r>
      <w:r w:rsidR="0027300F">
        <w:rPr>
          <w:rFonts w:ascii="Arial" w:hAnsi="Arial" w:cs="Arial"/>
          <w:sz w:val="24"/>
          <w:szCs w:val="24"/>
        </w:rPr>
        <w:t xml:space="preserve"> January 2026</w:t>
      </w:r>
      <w:r w:rsidRPr="00450C7E">
        <w:rPr>
          <w:rFonts w:ascii="Arial" w:hAnsi="Arial" w:cs="Arial"/>
          <w:sz w:val="24"/>
          <w:szCs w:val="24"/>
        </w:rPr>
        <w:t xml:space="preserve">.  </w:t>
      </w:r>
    </w:p>
    <w:p w14:paraId="4B3E816A" w14:textId="77777777" w:rsidR="008A61A0" w:rsidRPr="00450C7E" w:rsidRDefault="008A61A0" w:rsidP="008A61A0">
      <w:pPr>
        <w:pStyle w:val="ListParagraph"/>
        <w:ind w:left="0"/>
        <w:jc w:val="both"/>
        <w:rPr>
          <w:rFonts w:ascii="Arial" w:hAnsi="Arial" w:cs="Arial"/>
          <w:sz w:val="24"/>
          <w:szCs w:val="24"/>
        </w:rPr>
      </w:pPr>
    </w:p>
    <w:p w14:paraId="37F7A32A" w14:textId="77777777" w:rsidR="008A61A0" w:rsidRPr="00450C7E" w:rsidRDefault="008A61A0" w:rsidP="008A61A0">
      <w:pPr>
        <w:pStyle w:val="ListParagraph"/>
        <w:ind w:left="0"/>
        <w:jc w:val="both"/>
        <w:rPr>
          <w:rFonts w:ascii="Arial" w:hAnsi="Arial" w:cs="Arial"/>
          <w:sz w:val="24"/>
          <w:szCs w:val="24"/>
        </w:rPr>
      </w:pPr>
      <w:r w:rsidRPr="00450C7E">
        <w:rPr>
          <w:rFonts w:ascii="Arial" w:hAnsi="Arial" w:cs="Arial"/>
          <w:sz w:val="24"/>
          <w:szCs w:val="24"/>
        </w:rPr>
        <w:t xml:space="preserve">The successful </w:t>
      </w:r>
      <w:r>
        <w:rPr>
          <w:rFonts w:ascii="Arial" w:hAnsi="Arial" w:cs="Arial"/>
          <w:sz w:val="24"/>
          <w:szCs w:val="24"/>
        </w:rPr>
        <w:t>Supplier</w:t>
      </w:r>
      <w:r w:rsidRPr="00450C7E">
        <w:rPr>
          <w:rFonts w:ascii="Arial" w:hAnsi="Arial" w:cs="Arial"/>
          <w:sz w:val="24"/>
          <w:szCs w:val="24"/>
        </w:rPr>
        <w:t xml:space="preserve"> will be invited to attend a site meeting / briefing prior to the event.  </w:t>
      </w:r>
    </w:p>
    <w:p w14:paraId="323B4C10" w14:textId="77777777" w:rsidR="008A61A0" w:rsidRPr="00450C7E" w:rsidRDefault="008A61A0" w:rsidP="008A61A0">
      <w:pPr>
        <w:pStyle w:val="ListParagraph"/>
        <w:ind w:left="0"/>
        <w:jc w:val="both"/>
        <w:rPr>
          <w:rFonts w:ascii="Arial" w:hAnsi="Arial" w:cs="Arial"/>
          <w:sz w:val="24"/>
          <w:szCs w:val="24"/>
        </w:rPr>
      </w:pPr>
    </w:p>
    <w:p w14:paraId="27E1D86E" w14:textId="77777777" w:rsidR="008A61A0" w:rsidRDefault="008A61A0" w:rsidP="008A61A0">
      <w:pPr>
        <w:pStyle w:val="ListParagraph"/>
        <w:ind w:left="0"/>
        <w:jc w:val="both"/>
        <w:rPr>
          <w:rFonts w:ascii="Arial" w:hAnsi="Arial" w:cs="Arial"/>
          <w:sz w:val="24"/>
          <w:szCs w:val="24"/>
        </w:rPr>
      </w:pPr>
      <w:r w:rsidRPr="00450C7E">
        <w:rPr>
          <w:rFonts w:ascii="Arial" w:hAnsi="Arial" w:cs="Arial"/>
          <w:sz w:val="24"/>
          <w:szCs w:val="24"/>
        </w:rPr>
        <w:t>Thank you for your consideration.</w:t>
      </w:r>
    </w:p>
    <w:p w14:paraId="1E38CCE7" w14:textId="77777777" w:rsidR="008A61A0" w:rsidRDefault="008A61A0" w:rsidP="008A61A0">
      <w:pPr>
        <w:pStyle w:val="ListParagraph"/>
        <w:ind w:left="0"/>
        <w:jc w:val="both"/>
        <w:rPr>
          <w:rFonts w:ascii="Arial" w:hAnsi="Arial" w:cs="Arial"/>
          <w:sz w:val="24"/>
          <w:szCs w:val="24"/>
        </w:rPr>
      </w:pPr>
    </w:p>
    <w:p w14:paraId="041984B3" w14:textId="77777777" w:rsidR="008A61A0" w:rsidRDefault="008A61A0" w:rsidP="008A61A0">
      <w:pPr>
        <w:pStyle w:val="ListParagraph"/>
        <w:ind w:left="0"/>
        <w:jc w:val="both"/>
        <w:rPr>
          <w:rFonts w:ascii="Arial" w:hAnsi="Arial" w:cs="Arial"/>
          <w:sz w:val="24"/>
          <w:szCs w:val="24"/>
        </w:rPr>
      </w:pPr>
    </w:p>
    <w:p w14:paraId="62048524" w14:textId="77777777" w:rsidR="008A61A0" w:rsidRDefault="008A61A0" w:rsidP="008A61A0">
      <w:pPr>
        <w:pStyle w:val="ListParagraph"/>
        <w:ind w:left="0"/>
        <w:jc w:val="both"/>
        <w:rPr>
          <w:rFonts w:ascii="Arial" w:hAnsi="Arial" w:cs="Arial"/>
          <w:sz w:val="24"/>
          <w:szCs w:val="24"/>
        </w:rPr>
      </w:pPr>
    </w:p>
    <w:p w14:paraId="6274A62B" w14:textId="77777777" w:rsidR="008A61A0" w:rsidRDefault="008A61A0" w:rsidP="008A61A0">
      <w:pPr>
        <w:pStyle w:val="ListParagraph"/>
        <w:ind w:left="0"/>
        <w:jc w:val="both"/>
        <w:rPr>
          <w:rFonts w:ascii="Arial" w:hAnsi="Arial" w:cs="Arial"/>
          <w:sz w:val="24"/>
          <w:szCs w:val="24"/>
        </w:rPr>
      </w:pPr>
    </w:p>
    <w:p w14:paraId="3017B5A2" w14:textId="77777777" w:rsidR="008A61A0" w:rsidRDefault="008A61A0" w:rsidP="008A61A0">
      <w:pPr>
        <w:pStyle w:val="ListParagraph"/>
        <w:ind w:left="0"/>
        <w:jc w:val="both"/>
        <w:rPr>
          <w:rFonts w:ascii="Arial" w:hAnsi="Arial" w:cs="Arial"/>
          <w:sz w:val="24"/>
          <w:szCs w:val="24"/>
        </w:rPr>
      </w:pPr>
    </w:p>
    <w:p w14:paraId="189FE4EA" w14:textId="77777777" w:rsidR="008A61A0" w:rsidRDefault="008A61A0" w:rsidP="008A61A0">
      <w:pPr>
        <w:pStyle w:val="ListParagraph"/>
        <w:ind w:left="0"/>
        <w:jc w:val="both"/>
        <w:rPr>
          <w:rFonts w:ascii="Arial" w:hAnsi="Arial" w:cs="Arial"/>
          <w:sz w:val="24"/>
          <w:szCs w:val="24"/>
        </w:rPr>
      </w:pPr>
    </w:p>
    <w:p w14:paraId="74C79659" w14:textId="77777777" w:rsidR="00A64F27" w:rsidRDefault="00A64F27" w:rsidP="008A61A0">
      <w:pPr>
        <w:pStyle w:val="ListParagraph"/>
        <w:ind w:left="0"/>
        <w:jc w:val="both"/>
        <w:rPr>
          <w:rFonts w:ascii="Arial" w:hAnsi="Arial" w:cs="Arial"/>
          <w:sz w:val="24"/>
          <w:szCs w:val="24"/>
        </w:rPr>
      </w:pPr>
    </w:p>
    <w:p w14:paraId="15966034" w14:textId="77777777" w:rsidR="00A64F27" w:rsidRDefault="00A64F27" w:rsidP="008A61A0">
      <w:pPr>
        <w:pStyle w:val="ListParagraph"/>
        <w:ind w:left="0"/>
        <w:jc w:val="both"/>
        <w:rPr>
          <w:rFonts w:ascii="Arial" w:hAnsi="Arial" w:cs="Arial"/>
          <w:sz w:val="24"/>
          <w:szCs w:val="24"/>
        </w:rPr>
      </w:pPr>
    </w:p>
    <w:p w14:paraId="1509A420" w14:textId="77777777" w:rsidR="00A64F27" w:rsidRDefault="00A64F27" w:rsidP="008A61A0">
      <w:pPr>
        <w:pStyle w:val="ListParagraph"/>
        <w:ind w:left="0"/>
        <w:jc w:val="both"/>
        <w:rPr>
          <w:rFonts w:ascii="Arial" w:hAnsi="Arial" w:cs="Arial"/>
          <w:sz w:val="24"/>
          <w:szCs w:val="24"/>
        </w:rPr>
      </w:pPr>
    </w:p>
    <w:p w14:paraId="078702A6" w14:textId="77777777" w:rsidR="00A64F27" w:rsidRPr="00450C7E" w:rsidRDefault="00A64F27" w:rsidP="008A61A0">
      <w:pPr>
        <w:pStyle w:val="ListParagraph"/>
        <w:ind w:left="0"/>
        <w:jc w:val="both"/>
        <w:rPr>
          <w:rFonts w:ascii="Arial" w:hAnsi="Arial" w:cs="Arial"/>
          <w:sz w:val="24"/>
          <w:szCs w:val="24"/>
        </w:rPr>
      </w:pPr>
    </w:p>
    <w:p w14:paraId="12DF3726" w14:textId="77777777" w:rsidR="008A61A0" w:rsidRPr="002F22AE" w:rsidRDefault="008A61A0" w:rsidP="008A61A0">
      <w:pPr>
        <w:spacing w:after="0"/>
        <w:jc w:val="center"/>
        <w:rPr>
          <w:sz w:val="24"/>
          <w:szCs w:val="24"/>
        </w:rPr>
      </w:pPr>
      <w:r>
        <w:rPr>
          <w:rFonts w:ascii="Arial" w:hAnsi="Arial" w:cs="Arial"/>
          <w:noProof/>
          <w:lang w:eastAsia="en-GB"/>
        </w:rPr>
        <w:drawing>
          <wp:inline distT="0" distB="0" distL="0" distR="0" wp14:anchorId="77E7518D" wp14:editId="00308224">
            <wp:extent cx="2158057" cy="904875"/>
            <wp:effectExtent l="0" t="0" r="0" b="0"/>
            <wp:docPr id="2"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034" cy="918283"/>
                    </a:xfrm>
                    <a:prstGeom prst="rect">
                      <a:avLst/>
                    </a:prstGeom>
                    <a:noFill/>
                    <a:ln>
                      <a:noFill/>
                    </a:ln>
                  </pic:spPr>
                </pic:pic>
              </a:graphicData>
            </a:graphic>
          </wp:inline>
        </w:drawing>
      </w:r>
    </w:p>
    <w:p w14:paraId="185364C7" w14:textId="77777777" w:rsidR="008A61A0" w:rsidRDefault="008A61A0" w:rsidP="008A61A0">
      <w:pPr>
        <w:spacing w:after="0"/>
        <w:rPr>
          <w:sz w:val="24"/>
          <w:szCs w:val="24"/>
        </w:rPr>
      </w:pPr>
    </w:p>
    <w:p w14:paraId="524DF411" w14:textId="77777777" w:rsidR="008A61A0" w:rsidRDefault="008A61A0" w:rsidP="008A61A0">
      <w:pPr>
        <w:spacing w:after="0"/>
        <w:rPr>
          <w:sz w:val="24"/>
          <w:szCs w:val="24"/>
        </w:rPr>
      </w:pPr>
    </w:p>
    <w:p w14:paraId="13991ED9" w14:textId="77777777" w:rsidR="008A61A0" w:rsidRDefault="008A61A0" w:rsidP="008A61A0">
      <w:pPr>
        <w:spacing w:after="0"/>
        <w:rPr>
          <w:sz w:val="24"/>
          <w:szCs w:val="24"/>
        </w:rPr>
      </w:pPr>
    </w:p>
    <w:p w14:paraId="7441292B" w14:textId="77777777" w:rsidR="008A61A0" w:rsidRDefault="008A61A0" w:rsidP="008A61A0">
      <w:pPr>
        <w:spacing w:after="0"/>
        <w:rPr>
          <w:sz w:val="24"/>
          <w:szCs w:val="24"/>
        </w:rPr>
      </w:pPr>
    </w:p>
    <w:p w14:paraId="02D55B9F" w14:textId="77777777" w:rsidR="008A61A0" w:rsidRDefault="008A61A0" w:rsidP="008A61A0">
      <w:pPr>
        <w:spacing w:after="0"/>
        <w:rPr>
          <w:sz w:val="24"/>
          <w:szCs w:val="24"/>
        </w:rPr>
      </w:pPr>
    </w:p>
    <w:p w14:paraId="4154309D" w14:textId="77777777" w:rsidR="00CA74B8" w:rsidRDefault="00CA74B8" w:rsidP="008A61A0">
      <w:pPr>
        <w:spacing w:after="0"/>
        <w:rPr>
          <w:sz w:val="24"/>
          <w:szCs w:val="24"/>
        </w:rPr>
        <w:sectPr w:rsidR="00CA74B8" w:rsidSect="00C24782">
          <w:pgSz w:w="11906" w:h="16838"/>
          <w:pgMar w:top="567" w:right="1134" w:bottom="567" w:left="1134" w:header="709" w:footer="709" w:gutter="0"/>
          <w:cols w:space="720"/>
        </w:sectPr>
      </w:pPr>
    </w:p>
    <w:p w14:paraId="0143B614" w14:textId="77777777" w:rsidR="008A61A0" w:rsidRDefault="008A61A0" w:rsidP="008A61A0">
      <w:pPr>
        <w:spacing w:after="0"/>
        <w:rPr>
          <w:sz w:val="24"/>
          <w:szCs w:val="24"/>
        </w:rPr>
      </w:pPr>
    </w:p>
    <w:p w14:paraId="1DACD829" w14:textId="77777777" w:rsidR="008A61A0" w:rsidRDefault="008A61A0" w:rsidP="00CA74B8">
      <w:pPr>
        <w:tabs>
          <w:tab w:val="left" w:pos="142"/>
        </w:tabs>
        <w:spacing w:after="0" w:line="240" w:lineRule="auto"/>
        <w:jc w:val="center"/>
        <w:rPr>
          <w:rFonts w:ascii="Arial" w:eastAsia="Times New Roman" w:hAnsi="Arial" w:cs="Arial"/>
          <w:b/>
          <w:bCs/>
          <w:iCs/>
          <w:color w:val="000000"/>
          <w:sz w:val="24"/>
          <w:szCs w:val="24"/>
        </w:rPr>
      </w:pPr>
      <w:r>
        <w:rPr>
          <w:rFonts w:ascii="Arial" w:eastAsia="Times New Roman" w:hAnsi="Arial" w:cs="Arial"/>
          <w:b/>
          <w:bCs/>
          <w:iCs/>
          <w:color w:val="000000"/>
          <w:sz w:val="24"/>
          <w:szCs w:val="24"/>
        </w:rPr>
        <w:t>APPENDICES</w:t>
      </w:r>
    </w:p>
    <w:p w14:paraId="0AED6DE6" w14:textId="77777777" w:rsidR="008A61A0" w:rsidRPr="00034FD7" w:rsidRDefault="008A61A0" w:rsidP="008A61A0">
      <w:pPr>
        <w:tabs>
          <w:tab w:val="left" w:pos="142"/>
        </w:tabs>
        <w:spacing w:after="0" w:line="240" w:lineRule="auto"/>
        <w:jc w:val="both"/>
        <w:rPr>
          <w:rFonts w:ascii="Arial" w:eastAsia="Times New Roman" w:hAnsi="Arial" w:cs="Arial"/>
          <w:iCs/>
          <w:color w:val="000000"/>
          <w:sz w:val="24"/>
          <w:szCs w:val="24"/>
        </w:rPr>
      </w:pPr>
    </w:p>
    <w:p w14:paraId="519DB6BB" w14:textId="77777777" w:rsidR="008A61A0" w:rsidRPr="00034FD7" w:rsidRDefault="008A61A0" w:rsidP="008A61A0">
      <w:pPr>
        <w:tabs>
          <w:tab w:val="left" w:pos="142"/>
        </w:tabs>
        <w:spacing w:after="0" w:line="240" w:lineRule="auto"/>
        <w:jc w:val="center"/>
        <w:rPr>
          <w:rFonts w:ascii="Arial" w:eastAsia="Times New Roman" w:hAnsi="Arial" w:cs="Arial"/>
          <w:b/>
          <w:iCs/>
          <w:sz w:val="24"/>
          <w:szCs w:val="24"/>
        </w:rPr>
      </w:pPr>
    </w:p>
    <w:p w14:paraId="2A90ED31" w14:textId="14E84C24" w:rsidR="00CA74B8" w:rsidRDefault="008A61A0" w:rsidP="00CA74B8">
      <w:pPr>
        <w:tabs>
          <w:tab w:val="left" w:pos="142"/>
        </w:tabs>
        <w:spacing w:after="0" w:line="240" w:lineRule="auto"/>
        <w:jc w:val="center"/>
        <w:rPr>
          <w:rFonts w:ascii="Arial" w:eastAsia="Times New Roman" w:hAnsi="Arial" w:cs="Arial"/>
          <w:b/>
          <w:iCs/>
          <w:sz w:val="24"/>
          <w:szCs w:val="24"/>
          <w:u w:val="single"/>
        </w:rPr>
      </w:pPr>
      <w:r w:rsidRPr="00034FD7">
        <w:rPr>
          <w:rFonts w:ascii="Arial" w:eastAsia="Times New Roman" w:hAnsi="Arial" w:cs="Arial"/>
          <w:b/>
          <w:iCs/>
          <w:sz w:val="24"/>
          <w:szCs w:val="24"/>
          <w:u w:val="single"/>
        </w:rPr>
        <w:t xml:space="preserve">Please Ensure That You Have Read </w:t>
      </w:r>
      <w:r>
        <w:rPr>
          <w:rFonts w:ascii="Arial" w:eastAsia="Times New Roman" w:hAnsi="Arial" w:cs="Arial"/>
          <w:b/>
          <w:iCs/>
          <w:sz w:val="24"/>
          <w:szCs w:val="24"/>
          <w:u w:val="single"/>
        </w:rPr>
        <w:t>the undernoted Appendices</w:t>
      </w:r>
    </w:p>
    <w:p w14:paraId="2A77FF89" w14:textId="46579F8E" w:rsidR="008A61A0" w:rsidRPr="00034FD7" w:rsidRDefault="008A61A0" w:rsidP="00CA74B8">
      <w:pPr>
        <w:tabs>
          <w:tab w:val="left" w:pos="142"/>
        </w:tabs>
        <w:spacing w:after="0" w:line="240" w:lineRule="auto"/>
        <w:jc w:val="center"/>
        <w:rPr>
          <w:rFonts w:ascii="Arial" w:eastAsia="Times New Roman" w:hAnsi="Arial" w:cs="Arial"/>
          <w:b/>
          <w:iCs/>
          <w:sz w:val="24"/>
          <w:szCs w:val="24"/>
          <w:u w:val="single"/>
        </w:rPr>
      </w:pPr>
      <w:r w:rsidRPr="00034FD7">
        <w:rPr>
          <w:rFonts w:ascii="Arial" w:eastAsia="Times New Roman" w:hAnsi="Arial" w:cs="Arial"/>
          <w:b/>
          <w:iCs/>
          <w:sz w:val="24"/>
          <w:szCs w:val="24"/>
          <w:u w:val="single"/>
        </w:rPr>
        <w:t xml:space="preserve">and Completed Where Necessary, before </w:t>
      </w:r>
      <w:r>
        <w:rPr>
          <w:rFonts w:ascii="Arial" w:eastAsia="Times New Roman" w:hAnsi="Arial" w:cs="Arial"/>
          <w:b/>
          <w:iCs/>
          <w:sz w:val="24"/>
          <w:szCs w:val="24"/>
          <w:u w:val="single"/>
        </w:rPr>
        <w:t>submission</w:t>
      </w:r>
    </w:p>
    <w:p w14:paraId="5892F399" w14:textId="77777777" w:rsidR="008A61A0" w:rsidRPr="00034FD7" w:rsidRDefault="008A61A0" w:rsidP="008A61A0">
      <w:pPr>
        <w:tabs>
          <w:tab w:val="left" w:pos="142"/>
        </w:tabs>
        <w:spacing w:after="0" w:line="240" w:lineRule="auto"/>
        <w:rPr>
          <w:rFonts w:ascii="Arial" w:eastAsia="Times New Roman" w:hAnsi="Arial" w:cs="Arial"/>
          <w:b/>
          <w:bCs/>
          <w:iCs/>
          <w:sz w:val="24"/>
          <w:szCs w:val="24"/>
        </w:rPr>
      </w:pPr>
    </w:p>
    <w:p w14:paraId="189823B4" w14:textId="77777777" w:rsidR="008A61A0" w:rsidRPr="00034FD7" w:rsidRDefault="008A61A0" w:rsidP="008A61A0">
      <w:pPr>
        <w:tabs>
          <w:tab w:val="left" w:pos="142"/>
        </w:tabs>
        <w:spacing w:after="0" w:line="240" w:lineRule="auto"/>
        <w:ind w:right="494"/>
        <w:rPr>
          <w:rFonts w:ascii="Arial" w:eastAsia="Times New Roman" w:hAnsi="Arial" w:cs="Arial"/>
          <w:bCs/>
          <w:iCs/>
          <w:sz w:val="24"/>
          <w:szCs w:val="24"/>
        </w:rPr>
      </w:pPr>
    </w:p>
    <w:p w14:paraId="1F9E722E"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A</w:t>
      </w:r>
      <w:r w:rsidRPr="00034FD7">
        <w:rPr>
          <w:rFonts w:ascii="Arial" w:eastAsia="Times New Roman" w:hAnsi="Arial" w:cs="Arial"/>
          <w:bCs/>
          <w:iCs/>
          <w:sz w:val="24"/>
          <w:szCs w:val="24"/>
        </w:rPr>
        <w:tab/>
        <w:t>Bribery, Collusion and Canvassing Declaration</w:t>
      </w:r>
    </w:p>
    <w:p w14:paraId="1C8F149F"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3816DD4C"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B</w:t>
      </w:r>
      <w:r w:rsidRPr="00034FD7">
        <w:rPr>
          <w:rFonts w:ascii="Arial" w:eastAsia="Times New Roman" w:hAnsi="Arial" w:cs="Arial"/>
          <w:bCs/>
          <w:iCs/>
          <w:sz w:val="24"/>
          <w:szCs w:val="24"/>
        </w:rPr>
        <w:tab/>
        <w:t>Fair Employment Declaration</w:t>
      </w:r>
    </w:p>
    <w:p w14:paraId="603475AA" w14:textId="77777777" w:rsidR="008A61A0" w:rsidRDefault="008A61A0" w:rsidP="008A61A0">
      <w:pPr>
        <w:keepNext/>
        <w:tabs>
          <w:tab w:val="left" w:pos="142"/>
        </w:tabs>
        <w:spacing w:after="0" w:line="360" w:lineRule="auto"/>
        <w:outlineLvl w:val="0"/>
        <w:rPr>
          <w:rFonts w:ascii="Arial" w:eastAsia="Times New Roman" w:hAnsi="Arial" w:cs="Arial"/>
          <w:iCs/>
          <w:sz w:val="24"/>
          <w:szCs w:val="24"/>
        </w:rPr>
      </w:pPr>
    </w:p>
    <w:p w14:paraId="5792D86B" w14:textId="77777777" w:rsidR="008A61A0" w:rsidRPr="00034FD7" w:rsidRDefault="008A61A0" w:rsidP="008A61A0">
      <w:pPr>
        <w:keepNext/>
        <w:tabs>
          <w:tab w:val="left" w:pos="142"/>
        </w:tabs>
        <w:spacing w:after="0" w:line="360" w:lineRule="auto"/>
        <w:outlineLvl w:val="0"/>
        <w:rPr>
          <w:rFonts w:ascii="Arial" w:eastAsia="Times New Roman" w:hAnsi="Arial" w:cs="Arial"/>
          <w:iCs/>
          <w:sz w:val="24"/>
          <w:szCs w:val="24"/>
        </w:rPr>
      </w:pPr>
      <w:r w:rsidRPr="00034FD7">
        <w:rPr>
          <w:rFonts w:ascii="Arial" w:eastAsia="Times New Roman" w:hAnsi="Arial" w:cs="Arial"/>
          <w:iCs/>
          <w:sz w:val="24"/>
          <w:szCs w:val="24"/>
        </w:rPr>
        <w:t>C</w:t>
      </w:r>
      <w:r w:rsidRPr="00034FD7">
        <w:rPr>
          <w:rFonts w:ascii="Arial" w:eastAsia="Times New Roman" w:hAnsi="Arial" w:cs="Arial"/>
          <w:iCs/>
          <w:sz w:val="24"/>
          <w:szCs w:val="24"/>
        </w:rPr>
        <w:tab/>
        <w:t>Freedom of Information Statement</w:t>
      </w:r>
    </w:p>
    <w:p w14:paraId="37855CA9" w14:textId="77777777" w:rsidR="008A61A0" w:rsidRPr="00034FD7" w:rsidRDefault="008A61A0" w:rsidP="008A61A0">
      <w:pPr>
        <w:keepNext/>
        <w:tabs>
          <w:tab w:val="left" w:pos="142"/>
        </w:tabs>
        <w:spacing w:after="0" w:line="360" w:lineRule="auto"/>
        <w:outlineLvl w:val="0"/>
        <w:rPr>
          <w:rFonts w:ascii="Arial" w:eastAsia="Times New Roman" w:hAnsi="Arial" w:cs="Arial"/>
          <w:iCs/>
          <w:sz w:val="24"/>
          <w:szCs w:val="24"/>
        </w:rPr>
      </w:pPr>
    </w:p>
    <w:p w14:paraId="1240866E" w14:textId="31632A0B" w:rsidR="008A61A0" w:rsidRPr="00034FD7" w:rsidRDefault="008A61A0" w:rsidP="008A61A0">
      <w:pPr>
        <w:keepNext/>
        <w:tabs>
          <w:tab w:val="left" w:pos="142"/>
        </w:tabs>
        <w:spacing w:after="0" w:line="360" w:lineRule="auto"/>
        <w:outlineLvl w:val="0"/>
        <w:rPr>
          <w:rFonts w:ascii="Arial" w:eastAsia="Times New Roman" w:hAnsi="Arial" w:cs="Arial"/>
          <w:iCs/>
          <w:sz w:val="24"/>
          <w:szCs w:val="24"/>
        </w:rPr>
      </w:pPr>
      <w:r w:rsidRPr="00034FD7">
        <w:rPr>
          <w:rFonts w:ascii="Arial" w:eastAsia="Times New Roman" w:hAnsi="Arial" w:cs="Arial"/>
          <w:iCs/>
          <w:sz w:val="24"/>
          <w:szCs w:val="24"/>
        </w:rPr>
        <w:t>D</w:t>
      </w:r>
      <w:r w:rsidRPr="00034FD7">
        <w:rPr>
          <w:rFonts w:ascii="Arial" w:eastAsia="Times New Roman" w:hAnsi="Arial" w:cs="Arial"/>
          <w:iCs/>
          <w:sz w:val="24"/>
          <w:szCs w:val="24"/>
        </w:rPr>
        <w:tab/>
        <w:t>Terms and Conditions</w:t>
      </w:r>
      <w:r w:rsidR="007E6C9D">
        <w:rPr>
          <w:rFonts w:ascii="Arial" w:eastAsia="Times New Roman" w:hAnsi="Arial" w:cs="Arial"/>
          <w:iCs/>
          <w:sz w:val="24"/>
          <w:szCs w:val="24"/>
        </w:rPr>
        <w:t xml:space="preserve"> - Tenders</w:t>
      </w:r>
    </w:p>
    <w:p w14:paraId="5071E4EE"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3C68566D"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E</w:t>
      </w:r>
      <w:r w:rsidRPr="00034FD7">
        <w:rPr>
          <w:rFonts w:ascii="Arial" w:eastAsia="Times New Roman" w:hAnsi="Arial" w:cs="Arial"/>
          <w:bCs/>
          <w:iCs/>
          <w:sz w:val="24"/>
          <w:szCs w:val="24"/>
        </w:rPr>
        <w:tab/>
        <w:t>Form of Quotation</w:t>
      </w:r>
    </w:p>
    <w:p w14:paraId="09C876E2"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6A856310"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F</w:t>
      </w:r>
      <w:r w:rsidRPr="00034FD7">
        <w:rPr>
          <w:rFonts w:ascii="Arial" w:eastAsia="Times New Roman" w:hAnsi="Arial" w:cs="Arial"/>
          <w:bCs/>
          <w:iCs/>
          <w:sz w:val="24"/>
          <w:szCs w:val="24"/>
        </w:rPr>
        <w:tab/>
        <w:t>Safeguarding Policy</w:t>
      </w:r>
    </w:p>
    <w:p w14:paraId="1A36480A"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2F765856"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G</w:t>
      </w:r>
      <w:r w:rsidRPr="00034FD7">
        <w:rPr>
          <w:rFonts w:ascii="Arial" w:eastAsia="Times New Roman" w:hAnsi="Arial" w:cs="Arial"/>
          <w:bCs/>
          <w:iCs/>
          <w:sz w:val="24"/>
          <w:szCs w:val="24"/>
        </w:rPr>
        <w:tab/>
        <w:t>Complaint Handling Statement</w:t>
      </w:r>
    </w:p>
    <w:p w14:paraId="6A27B7A0"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10BC73E8"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H</w:t>
      </w:r>
      <w:r w:rsidRPr="00034FD7">
        <w:rPr>
          <w:rFonts w:ascii="Arial" w:eastAsia="Times New Roman" w:hAnsi="Arial" w:cs="Arial"/>
          <w:bCs/>
          <w:iCs/>
          <w:sz w:val="24"/>
          <w:szCs w:val="24"/>
        </w:rPr>
        <w:tab/>
        <w:t>Contact Details</w:t>
      </w:r>
    </w:p>
    <w:p w14:paraId="28B74BA5" w14:textId="77777777" w:rsidR="008A61A0" w:rsidRPr="00034FD7" w:rsidRDefault="008A61A0" w:rsidP="008A61A0">
      <w:pPr>
        <w:tabs>
          <w:tab w:val="left" w:pos="142"/>
        </w:tabs>
        <w:spacing w:after="0" w:line="360" w:lineRule="auto"/>
        <w:ind w:right="494"/>
        <w:rPr>
          <w:rFonts w:ascii="Arial" w:eastAsia="Times New Roman" w:hAnsi="Arial" w:cs="Arial"/>
          <w:bCs/>
          <w:iCs/>
          <w:sz w:val="24"/>
          <w:szCs w:val="24"/>
        </w:rPr>
      </w:pPr>
    </w:p>
    <w:p w14:paraId="1ADDD3E8" w14:textId="77777777" w:rsidR="008A61A0" w:rsidRDefault="008A61A0" w:rsidP="008A61A0">
      <w:pPr>
        <w:tabs>
          <w:tab w:val="left" w:pos="142"/>
        </w:tabs>
        <w:spacing w:after="0" w:line="360" w:lineRule="auto"/>
        <w:ind w:right="494"/>
        <w:rPr>
          <w:rFonts w:ascii="Arial" w:eastAsia="Times New Roman" w:hAnsi="Arial" w:cs="Arial"/>
          <w:bCs/>
          <w:iCs/>
          <w:sz w:val="24"/>
          <w:szCs w:val="24"/>
        </w:rPr>
      </w:pPr>
      <w:r w:rsidRPr="00034FD7">
        <w:rPr>
          <w:rFonts w:ascii="Arial" w:eastAsia="Times New Roman" w:hAnsi="Arial" w:cs="Arial"/>
          <w:bCs/>
          <w:iCs/>
          <w:sz w:val="24"/>
          <w:szCs w:val="24"/>
        </w:rPr>
        <w:t>I</w:t>
      </w:r>
      <w:r w:rsidRPr="00034FD7">
        <w:rPr>
          <w:rFonts w:ascii="Arial" w:eastAsia="Times New Roman" w:hAnsi="Arial" w:cs="Arial"/>
          <w:bCs/>
          <w:iCs/>
          <w:sz w:val="24"/>
          <w:szCs w:val="24"/>
        </w:rPr>
        <w:tab/>
      </w:r>
      <w:r w:rsidRPr="00034FD7">
        <w:rPr>
          <w:rFonts w:ascii="Arial" w:eastAsia="Times New Roman" w:hAnsi="Arial" w:cs="Arial"/>
          <w:bCs/>
          <w:iCs/>
          <w:sz w:val="24"/>
          <w:szCs w:val="24"/>
        </w:rPr>
        <w:tab/>
        <w:t>Pricing Schedule</w:t>
      </w:r>
    </w:p>
    <w:p w14:paraId="655D6C20" w14:textId="33D0503F" w:rsidR="007E6C9D" w:rsidRDefault="007E6C9D" w:rsidP="008A61A0">
      <w:pPr>
        <w:tabs>
          <w:tab w:val="left" w:pos="142"/>
        </w:tabs>
        <w:spacing w:after="0" w:line="360" w:lineRule="auto"/>
        <w:ind w:right="494"/>
        <w:rPr>
          <w:rFonts w:ascii="Arial" w:eastAsia="Times New Roman" w:hAnsi="Arial" w:cs="Arial"/>
          <w:bCs/>
          <w:iCs/>
          <w:sz w:val="24"/>
          <w:szCs w:val="24"/>
        </w:rPr>
      </w:pPr>
    </w:p>
    <w:p w14:paraId="68E839BE" w14:textId="4F415ED7" w:rsidR="007E6C9D" w:rsidRPr="00034FD7" w:rsidRDefault="007E6C9D" w:rsidP="008A61A0">
      <w:pPr>
        <w:tabs>
          <w:tab w:val="left" w:pos="142"/>
        </w:tabs>
        <w:spacing w:after="0" w:line="360" w:lineRule="auto"/>
        <w:ind w:right="494"/>
        <w:rPr>
          <w:rFonts w:ascii="Arial" w:eastAsia="Times New Roman" w:hAnsi="Arial" w:cs="Arial"/>
          <w:bCs/>
          <w:iCs/>
          <w:sz w:val="24"/>
          <w:szCs w:val="24"/>
        </w:rPr>
      </w:pPr>
      <w:r>
        <w:rPr>
          <w:rFonts w:ascii="Arial" w:eastAsia="Times New Roman" w:hAnsi="Arial" w:cs="Arial"/>
          <w:bCs/>
          <w:iCs/>
          <w:sz w:val="24"/>
          <w:szCs w:val="24"/>
        </w:rPr>
        <w:t>J</w:t>
      </w:r>
      <w:r>
        <w:rPr>
          <w:rFonts w:ascii="Arial" w:eastAsia="Times New Roman" w:hAnsi="Arial" w:cs="Arial"/>
          <w:bCs/>
          <w:iCs/>
          <w:sz w:val="24"/>
          <w:szCs w:val="24"/>
        </w:rPr>
        <w:tab/>
      </w:r>
      <w:r>
        <w:rPr>
          <w:rFonts w:ascii="Arial" w:eastAsia="Times New Roman" w:hAnsi="Arial" w:cs="Arial"/>
          <w:bCs/>
          <w:iCs/>
          <w:sz w:val="24"/>
          <w:szCs w:val="24"/>
        </w:rPr>
        <w:tab/>
        <w:t>Terms and Conditions – Fun Fairs</w:t>
      </w:r>
    </w:p>
    <w:p w14:paraId="4B173263" w14:textId="77777777" w:rsidR="008A61A0" w:rsidRDefault="008A61A0" w:rsidP="008A61A0">
      <w:pPr>
        <w:tabs>
          <w:tab w:val="left" w:pos="142"/>
          <w:tab w:val="left" w:pos="709"/>
          <w:tab w:val="left" w:pos="6663"/>
          <w:tab w:val="left" w:pos="7371"/>
        </w:tabs>
        <w:spacing w:after="0" w:line="240" w:lineRule="auto"/>
        <w:outlineLvl w:val="1"/>
        <w:rPr>
          <w:rFonts w:eastAsia="Times New Roman" w:cs="Calibri"/>
          <w:b/>
          <w:bCs/>
          <w:sz w:val="24"/>
          <w:szCs w:val="24"/>
        </w:rPr>
      </w:pPr>
    </w:p>
    <w:p w14:paraId="53F4E844" w14:textId="77777777" w:rsidR="008A61A0" w:rsidRDefault="008A61A0" w:rsidP="008A61A0">
      <w:pPr>
        <w:rPr>
          <w:rFonts w:eastAsia="Times New Roman" w:cs="Calibri"/>
          <w:b/>
          <w:bCs/>
          <w:sz w:val="24"/>
          <w:szCs w:val="24"/>
        </w:rPr>
      </w:pPr>
      <w:r>
        <w:rPr>
          <w:rFonts w:eastAsia="Times New Roman" w:cs="Calibri"/>
          <w:b/>
          <w:bCs/>
          <w:sz w:val="24"/>
          <w:szCs w:val="24"/>
        </w:rPr>
        <w:br w:type="page"/>
      </w:r>
    </w:p>
    <w:p w14:paraId="757F4C8C" w14:textId="77777777" w:rsidR="008A61A0" w:rsidRDefault="008A61A0" w:rsidP="008A61A0">
      <w:pPr>
        <w:tabs>
          <w:tab w:val="left" w:pos="142"/>
          <w:tab w:val="left" w:pos="709"/>
          <w:tab w:val="left" w:pos="6663"/>
          <w:tab w:val="left" w:pos="7371"/>
        </w:tabs>
        <w:spacing w:after="0" w:line="240" w:lineRule="auto"/>
        <w:outlineLvl w:val="1"/>
        <w:rPr>
          <w:rFonts w:eastAsia="Times New Roman" w:cs="Calibri"/>
          <w:b/>
          <w:bCs/>
          <w:sz w:val="24"/>
          <w:szCs w:val="24"/>
        </w:rPr>
      </w:pPr>
    </w:p>
    <w:p w14:paraId="2FA87A84" w14:textId="77777777" w:rsidR="008A61A0" w:rsidRPr="0092487F" w:rsidRDefault="008A61A0" w:rsidP="008A61A0">
      <w:pPr>
        <w:ind w:left="7200"/>
        <w:rPr>
          <w:rFonts w:ascii="Arial" w:eastAsia="Times New Roman" w:hAnsi="Arial" w:cs="Arial"/>
          <w:b/>
          <w:bCs/>
          <w:sz w:val="24"/>
          <w:szCs w:val="24"/>
        </w:rPr>
      </w:pPr>
      <w:r>
        <w:rPr>
          <w:rFonts w:eastAsia="Times New Roman" w:cs="Calibri"/>
          <w:b/>
          <w:bCs/>
          <w:sz w:val="24"/>
          <w:szCs w:val="24"/>
        </w:rPr>
        <w:br w:type="page"/>
      </w:r>
      <w:r w:rsidRPr="0092487F">
        <w:rPr>
          <w:rFonts w:ascii="Arial" w:eastAsia="Times New Roman" w:hAnsi="Arial" w:cs="Arial"/>
          <w:b/>
          <w:bCs/>
          <w:sz w:val="24"/>
          <w:szCs w:val="24"/>
        </w:rPr>
        <w:lastRenderedPageBreak/>
        <w:t xml:space="preserve">           APPENDIX A</w:t>
      </w:r>
    </w:p>
    <w:p w14:paraId="6D70E3E8" w14:textId="77777777" w:rsidR="008A61A0" w:rsidRDefault="008A61A0" w:rsidP="008A61A0">
      <w:pPr>
        <w:tabs>
          <w:tab w:val="left" w:pos="142"/>
          <w:tab w:val="left" w:pos="709"/>
          <w:tab w:val="left" w:pos="6663"/>
          <w:tab w:val="left" w:pos="7371"/>
        </w:tabs>
        <w:spacing w:after="0" w:line="240" w:lineRule="auto"/>
        <w:outlineLvl w:val="1"/>
        <w:rPr>
          <w:rFonts w:eastAsia="Times New Roman" w:cs="Calibri"/>
          <w:b/>
          <w:bCs/>
          <w:sz w:val="24"/>
          <w:szCs w:val="24"/>
        </w:rPr>
      </w:pPr>
    </w:p>
    <w:p w14:paraId="1EE41FD6" w14:textId="77777777" w:rsidR="008A61A0" w:rsidRPr="003D734F" w:rsidRDefault="008A61A0" w:rsidP="008A61A0">
      <w:pPr>
        <w:pBdr>
          <w:top w:val="single" w:sz="4" w:space="1" w:color="auto"/>
          <w:left w:val="single" w:sz="4" w:space="4" w:color="auto"/>
          <w:bottom w:val="single" w:sz="4" w:space="1" w:color="auto"/>
          <w:right w:val="single" w:sz="4" w:space="4" w:color="auto"/>
        </w:pBdr>
        <w:tabs>
          <w:tab w:val="left" w:pos="142"/>
          <w:tab w:val="left" w:pos="709"/>
          <w:tab w:val="left" w:pos="6663"/>
          <w:tab w:val="left" w:pos="7371"/>
        </w:tabs>
        <w:spacing w:after="0" w:line="240" w:lineRule="auto"/>
        <w:jc w:val="center"/>
        <w:outlineLvl w:val="1"/>
        <w:rPr>
          <w:rFonts w:ascii="Arial" w:eastAsia="Times New Roman" w:hAnsi="Arial" w:cs="Arial"/>
          <w:b/>
          <w:bCs/>
          <w:sz w:val="28"/>
          <w:szCs w:val="28"/>
        </w:rPr>
      </w:pPr>
      <w:r w:rsidRPr="003D734F">
        <w:rPr>
          <w:rFonts w:ascii="Arial" w:eastAsia="Times New Roman" w:hAnsi="Arial" w:cs="Arial"/>
          <w:b/>
          <w:noProof/>
          <w:sz w:val="28"/>
          <w:szCs w:val="28"/>
        </w:rPr>
        <w:t>BRIBERY, COLLUSION &amp; CANVASING DECLARATION TO BE COMPLETED BY ALL COMPANIES</w:t>
      </w:r>
    </w:p>
    <w:p w14:paraId="30A62597"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tbl>
      <w:tblPr>
        <w:tblW w:w="0" w:type="auto"/>
        <w:tblLook w:val="04A0" w:firstRow="1" w:lastRow="0" w:firstColumn="1" w:lastColumn="0" w:noHBand="0" w:noVBand="1"/>
      </w:tblPr>
      <w:tblGrid>
        <w:gridCol w:w="1951"/>
        <w:gridCol w:w="7291"/>
      </w:tblGrid>
      <w:tr w:rsidR="008A61A0" w:rsidRPr="003D734F" w14:paraId="72D9F440" w14:textId="77777777" w:rsidTr="00263B0B">
        <w:tc>
          <w:tcPr>
            <w:tcW w:w="1951" w:type="dxa"/>
            <w:hideMark/>
          </w:tcPr>
          <w:p w14:paraId="70FCEB51" w14:textId="77777777" w:rsidR="008A61A0" w:rsidRPr="003D734F" w:rsidRDefault="008A61A0" w:rsidP="00263B0B">
            <w:pPr>
              <w:keepNext/>
              <w:tabs>
                <w:tab w:val="left" w:pos="142"/>
              </w:tabs>
              <w:jc w:val="both"/>
              <w:outlineLvl w:val="2"/>
              <w:rPr>
                <w:rFonts w:ascii="Arial" w:eastAsia="Times New Roman" w:hAnsi="Arial" w:cs="Arial"/>
                <w:sz w:val="24"/>
                <w:szCs w:val="24"/>
              </w:rPr>
            </w:pPr>
            <w:r w:rsidRPr="003D734F">
              <w:rPr>
                <w:rFonts w:ascii="Arial" w:eastAsia="Times New Roman" w:hAnsi="Arial" w:cs="Arial"/>
                <w:sz w:val="24"/>
                <w:szCs w:val="24"/>
              </w:rPr>
              <w:t>Quotation Title:</w:t>
            </w:r>
          </w:p>
        </w:tc>
        <w:tc>
          <w:tcPr>
            <w:tcW w:w="7291" w:type="dxa"/>
            <w:hideMark/>
          </w:tcPr>
          <w:p w14:paraId="31DC7DFC" w14:textId="77777777" w:rsidR="008A61A0" w:rsidRPr="003D734F" w:rsidRDefault="008A61A0" w:rsidP="00263B0B">
            <w:pPr>
              <w:spacing w:after="0"/>
              <w:rPr>
                <w:rFonts w:ascii="Arial" w:eastAsia="Calibri" w:hAnsi="Arial" w:cs="Arial"/>
                <w:b/>
                <w:sz w:val="24"/>
                <w:szCs w:val="24"/>
              </w:rPr>
            </w:pPr>
            <w:r w:rsidRPr="003D734F">
              <w:rPr>
                <w:rFonts w:ascii="Arial" w:eastAsia="Calibri" w:hAnsi="Arial" w:cs="Arial"/>
                <w:b/>
                <w:sz w:val="24"/>
                <w:szCs w:val="24"/>
              </w:rPr>
              <w:t>Home of St Patrick’s Festival – Fun Fair Provision</w:t>
            </w:r>
          </w:p>
        </w:tc>
      </w:tr>
    </w:tbl>
    <w:p w14:paraId="2E7C34EF"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6E078E10"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r w:rsidRPr="003D734F">
        <w:rPr>
          <w:rFonts w:ascii="Arial" w:eastAsia="Times New Roman" w:hAnsi="Arial" w:cs="Arial"/>
          <w:sz w:val="24"/>
          <w:szCs w:val="24"/>
        </w:rPr>
        <w:t>I / We certify that this is a bona fide bid offer and that we have not fixed or adjusted the amount of the quotation by or under or in accordance with any agreement or arrangement with any other person. We also certify that we have not done, and we undertake that we will not do at any time before the hour and date specified for the return of this quotation, any of the following acts: -</w:t>
      </w:r>
    </w:p>
    <w:p w14:paraId="32E1E277"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1EB9C361" w14:textId="77777777" w:rsidR="008A61A0" w:rsidRPr="003D734F" w:rsidRDefault="008A61A0" w:rsidP="008A61A0">
      <w:pPr>
        <w:keepNext/>
        <w:numPr>
          <w:ilvl w:val="0"/>
          <w:numId w:val="5"/>
        </w:numPr>
        <w:tabs>
          <w:tab w:val="left" w:pos="284"/>
        </w:tabs>
        <w:spacing w:after="0" w:line="240" w:lineRule="auto"/>
        <w:ind w:left="284"/>
        <w:jc w:val="both"/>
        <w:outlineLvl w:val="2"/>
        <w:rPr>
          <w:rFonts w:ascii="Arial" w:eastAsia="Times New Roman" w:hAnsi="Arial" w:cs="Arial"/>
          <w:sz w:val="24"/>
          <w:szCs w:val="24"/>
        </w:rPr>
      </w:pPr>
      <w:r w:rsidRPr="003D734F">
        <w:rPr>
          <w:rFonts w:ascii="Arial" w:eastAsia="Times New Roman" w:hAnsi="Arial" w:cs="Arial"/>
          <w:sz w:val="24"/>
          <w:szCs w:val="24"/>
        </w:rPr>
        <w:t>Communicate to a person other than the person calling for those quotations, the amount or approximate amount of the proposed bid, except where the disclosure, in confidence, of the approximate amount of the bid was necessary to obtain insurance premium quotations required for the preparation of the bid offer.</w:t>
      </w:r>
    </w:p>
    <w:p w14:paraId="5789130A"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40AC4651" w14:textId="77777777" w:rsidR="008A61A0" w:rsidRPr="003D734F" w:rsidRDefault="008A61A0" w:rsidP="008A61A0">
      <w:pPr>
        <w:keepNext/>
        <w:numPr>
          <w:ilvl w:val="0"/>
          <w:numId w:val="5"/>
        </w:numPr>
        <w:tabs>
          <w:tab w:val="left" w:pos="284"/>
        </w:tabs>
        <w:spacing w:after="0" w:line="240" w:lineRule="auto"/>
        <w:ind w:left="284"/>
        <w:jc w:val="both"/>
        <w:outlineLvl w:val="2"/>
        <w:rPr>
          <w:rFonts w:ascii="Arial" w:eastAsia="Times New Roman" w:hAnsi="Arial" w:cs="Arial"/>
          <w:sz w:val="24"/>
          <w:szCs w:val="24"/>
        </w:rPr>
      </w:pPr>
      <w:r w:rsidRPr="003D734F">
        <w:rPr>
          <w:rFonts w:ascii="Arial" w:eastAsia="Times New Roman" w:hAnsi="Arial" w:cs="Arial"/>
          <w:sz w:val="24"/>
          <w:szCs w:val="24"/>
        </w:rPr>
        <w:t>Enter into any agreement or arrangement with any other person that he shall refrain from quoting or as to the amount of any quotation to be submitted.</w:t>
      </w:r>
    </w:p>
    <w:p w14:paraId="2C12698B"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5967C459" w14:textId="77777777" w:rsidR="008A61A0" w:rsidRPr="003D734F" w:rsidRDefault="008A61A0" w:rsidP="008A61A0">
      <w:pPr>
        <w:keepNext/>
        <w:numPr>
          <w:ilvl w:val="0"/>
          <w:numId w:val="5"/>
        </w:numPr>
        <w:tabs>
          <w:tab w:val="left" w:pos="284"/>
        </w:tabs>
        <w:spacing w:after="0" w:line="240" w:lineRule="auto"/>
        <w:ind w:left="284" w:hanging="357"/>
        <w:jc w:val="both"/>
        <w:outlineLvl w:val="2"/>
        <w:rPr>
          <w:rFonts w:ascii="Arial" w:eastAsia="Times New Roman" w:hAnsi="Arial" w:cs="Arial"/>
          <w:sz w:val="24"/>
          <w:szCs w:val="24"/>
        </w:rPr>
      </w:pPr>
      <w:r w:rsidRPr="003D734F">
        <w:rPr>
          <w:rFonts w:ascii="Arial" w:eastAsia="Times New Roman" w:hAnsi="Arial" w:cs="Arial"/>
          <w:sz w:val="24"/>
          <w:szCs w:val="24"/>
        </w:rPr>
        <w:t>Offer or pay or give or agree to pay or give any sum of money or valuable consideration, directly or indirectly to any person for doing or having done or causing or having caused to be done, in relation to any other bid or proposed bid for the said work, any act or thing of the sort described above.</w:t>
      </w:r>
    </w:p>
    <w:p w14:paraId="7CE475C7"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63873F43" w14:textId="77777777" w:rsidR="008A61A0" w:rsidRPr="003D734F" w:rsidRDefault="008A61A0" w:rsidP="008A61A0">
      <w:pPr>
        <w:numPr>
          <w:ilvl w:val="0"/>
          <w:numId w:val="5"/>
        </w:numPr>
        <w:tabs>
          <w:tab w:val="left" w:pos="-720"/>
          <w:tab w:val="left" w:pos="0"/>
          <w:tab w:val="left" w:pos="284"/>
          <w:tab w:val="left" w:pos="720"/>
          <w:tab w:val="left" w:pos="1440"/>
          <w:tab w:val="left" w:pos="2160"/>
          <w:tab w:val="left" w:pos="2880"/>
          <w:tab w:val="left" w:pos="3600"/>
          <w:tab w:val="left" w:pos="4320"/>
        </w:tabs>
        <w:autoSpaceDE w:val="0"/>
        <w:autoSpaceDN w:val="0"/>
        <w:adjustRightInd w:val="0"/>
        <w:spacing w:after="0" w:line="240" w:lineRule="auto"/>
        <w:ind w:left="284" w:hanging="357"/>
        <w:contextualSpacing/>
        <w:jc w:val="both"/>
        <w:rPr>
          <w:rFonts w:ascii="Arial" w:eastAsia="Times New Roman" w:hAnsi="Arial" w:cs="Arial"/>
          <w:color w:val="000000"/>
          <w:sz w:val="24"/>
          <w:szCs w:val="24"/>
        </w:rPr>
      </w:pPr>
      <w:r w:rsidRPr="003D734F">
        <w:rPr>
          <w:rFonts w:ascii="Arial" w:eastAsia="Times New Roman" w:hAnsi="Arial" w:cs="Arial"/>
          <w:color w:val="000000"/>
          <w:sz w:val="24"/>
          <w:szCs w:val="24"/>
        </w:rPr>
        <w:t>Engaged in any activity, practice or conduct which would constitute an offence under sections 1, 2 or 6 of the Bribery Act 2010 if such activity, practice or conduct had been carried out in the UK;</w:t>
      </w:r>
    </w:p>
    <w:p w14:paraId="5692E3CD" w14:textId="77777777" w:rsidR="008A61A0" w:rsidRPr="003D734F" w:rsidRDefault="008A61A0" w:rsidP="008A61A0">
      <w:pPr>
        <w:tabs>
          <w:tab w:val="left" w:pos="-720"/>
          <w:tab w:val="left" w:pos="0"/>
          <w:tab w:val="left" w:pos="142"/>
          <w:tab w:val="left" w:pos="720"/>
          <w:tab w:val="left" w:pos="1440"/>
          <w:tab w:val="left" w:pos="2160"/>
          <w:tab w:val="left" w:pos="2880"/>
          <w:tab w:val="left" w:pos="3600"/>
          <w:tab w:val="left" w:pos="4320"/>
        </w:tabs>
        <w:autoSpaceDE w:val="0"/>
        <w:autoSpaceDN w:val="0"/>
        <w:adjustRightInd w:val="0"/>
        <w:spacing w:line="240" w:lineRule="auto"/>
        <w:contextualSpacing/>
        <w:rPr>
          <w:rFonts w:ascii="Arial" w:eastAsia="Times New Roman" w:hAnsi="Arial" w:cs="Arial"/>
          <w:color w:val="000000"/>
          <w:sz w:val="24"/>
          <w:szCs w:val="24"/>
        </w:rPr>
      </w:pPr>
    </w:p>
    <w:p w14:paraId="5C3A0FFB"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r w:rsidRPr="003D734F">
        <w:rPr>
          <w:rFonts w:ascii="Arial" w:eastAsia="Times New Roman" w:hAnsi="Arial" w:cs="Arial"/>
          <w:sz w:val="24"/>
          <w:szCs w:val="24"/>
        </w:rPr>
        <w:t>In this certificate the word “person” included any persons and anybody or association, corporation or unincorporated and “any agreement or arrangement” included any such transaction, formal or informal and whether legally binding or not.</w:t>
      </w:r>
    </w:p>
    <w:p w14:paraId="3A83E83A" w14:textId="77777777" w:rsidR="008A61A0" w:rsidRPr="003D734F" w:rsidRDefault="008A61A0" w:rsidP="008A61A0">
      <w:pPr>
        <w:keepNext/>
        <w:tabs>
          <w:tab w:val="left" w:pos="142"/>
        </w:tabs>
        <w:spacing w:after="0" w:line="240" w:lineRule="auto"/>
        <w:jc w:val="both"/>
        <w:outlineLvl w:val="2"/>
        <w:rPr>
          <w:rFonts w:ascii="Arial" w:eastAsia="Times New Roman" w:hAnsi="Arial" w:cs="Arial"/>
          <w:sz w:val="24"/>
          <w:szCs w:val="24"/>
        </w:rPr>
      </w:pPr>
    </w:p>
    <w:p w14:paraId="7170BCF4" w14:textId="77777777" w:rsidR="008A61A0" w:rsidRPr="003D734F" w:rsidRDefault="008A61A0" w:rsidP="008F14C8">
      <w:pPr>
        <w:tabs>
          <w:tab w:val="left" w:pos="-720"/>
          <w:tab w:val="left" w:pos="0"/>
          <w:tab w:val="left" w:pos="142"/>
          <w:tab w:val="left" w:pos="720"/>
          <w:tab w:val="left" w:pos="1440"/>
          <w:tab w:val="left" w:pos="2160"/>
          <w:tab w:val="left" w:pos="2880"/>
          <w:tab w:val="left" w:pos="3600"/>
          <w:tab w:val="left" w:pos="4320"/>
        </w:tabs>
        <w:autoSpaceDE w:val="0"/>
        <w:autoSpaceDN w:val="0"/>
        <w:adjustRightInd w:val="0"/>
        <w:spacing w:line="240" w:lineRule="auto"/>
        <w:contextualSpacing/>
        <w:jc w:val="both"/>
        <w:rPr>
          <w:rFonts w:ascii="Arial" w:eastAsia="Times New Roman" w:hAnsi="Arial" w:cs="Arial"/>
          <w:color w:val="000000"/>
          <w:sz w:val="24"/>
          <w:szCs w:val="24"/>
        </w:rPr>
      </w:pPr>
      <w:r w:rsidRPr="003D734F">
        <w:rPr>
          <w:rFonts w:ascii="Arial" w:eastAsia="Times New Roman" w:hAnsi="Arial" w:cs="Arial"/>
          <w:sz w:val="24"/>
          <w:szCs w:val="24"/>
        </w:rPr>
        <w:t xml:space="preserve">I / We hereby certify that I / we will / will not </w:t>
      </w:r>
      <w:r w:rsidRPr="003D734F">
        <w:rPr>
          <w:rFonts w:ascii="Arial" w:eastAsia="Times New Roman" w:hAnsi="Arial" w:cs="Arial"/>
          <w:color w:val="000000"/>
          <w:sz w:val="24"/>
          <w:szCs w:val="24"/>
        </w:rPr>
        <w:t>comply with all applicable laws, statutes, regulations, and codes relating to anti-bribery and anti-corruption including but not limited to the Bribery Act 2010 (Relevant Requirements);</w:t>
      </w:r>
    </w:p>
    <w:p w14:paraId="0D0DCC36" w14:textId="77777777" w:rsidR="008A61A0" w:rsidRPr="003D734F" w:rsidRDefault="008A61A0" w:rsidP="008F14C8">
      <w:pPr>
        <w:keepNext/>
        <w:tabs>
          <w:tab w:val="left" w:pos="142"/>
        </w:tabs>
        <w:spacing w:after="0" w:line="240" w:lineRule="auto"/>
        <w:jc w:val="both"/>
        <w:outlineLvl w:val="2"/>
        <w:rPr>
          <w:rFonts w:ascii="Arial" w:eastAsia="Times New Roman" w:hAnsi="Arial" w:cs="Arial"/>
          <w:sz w:val="24"/>
          <w:szCs w:val="24"/>
        </w:rPr>
      </w:pPr>
    </w:p>
    <w:p w14:paraId="655FF8ED" w14:textId="77777777" w:rsidR="008A61A0" w:rsidRPr="003D734F" w:rsidRDefault="008A61A0" w:rsidP="008F14C8">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I / We hereby certify that I / we have not and will not canvas or solicit any Member, Officer or Employee of the Council in connection with the preparation, submission and evaluation of this quotation or award or proposed award of the contract and that to the best of my / our knowledge and belief, no person employed by me / us or acting on my / our behalf has done, or will do, such an act.</w:t>
      </w:r>
    </w:p>
    <w:p w14:paraId="2DDD769D" w14:textId="77777777" w:rsidR="008A61A0" w:rsidRPr="003D734F" w:rsidRDefault="008A61A0" w:rsidP="008F14C8">
      <w:pPr>
        <w:tabs>
          <w:tab w:val="left" w:pos="142"/>
        </w:tabs>
        <w:spacing w:after="0" w:line="240" w:lineRule="auto"/>
        <w:jc w:val="both"/>
        <w:rPr>
          <w:rFonts w:ascii="Arial" w:eastAsia="Times New Roman" w:hAnsi="Arial" w:cs="Arial"/>
          <w:iCs/>
          <w:sz w:val="24"/>
          <w:szCs w:val="24"/>
        </w:rPr>
      </w:pPr>
    </w:p>
    <w:p w14:paraId="241C28B3" w14:textId="7A99E86E" w:rsidR="008A61A0" w:rsidRPr="003D734F" w:rsidRDefault="008A61A0" w:rsidP="008F14C8">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 xml:space="preserve">I / We hereby certify that, to the best of my / our knowledge and belief, no person who is a Councillor, Officer, Servant or Agent has any direct or indirect interest, in or connection </w:t>
      </w:r>
      <w:r w:rsidR="0092487F" w:rsidRPr="003D734F">
        <w:rPr>
          <w:rFonts w:ascii="Arial" w:eastAsia="Times New Roman" w:hAnsi="Arial" w:cs="Arial"/>
          <w:iCs/>
          <w:sz w:val="24"/>
          <w:szCs w:val="24"/>
        </w:rPr>
        <w:t>with</w:t>
      </w:r>
      <w:r w:rsidRPr="003D734F">
        <w:rPr>
          <w:rFonts w:ascii="Arial" w:eastAsia="Times New Roman" w:hAnsi="Arial" w:cs="Arial"/>
          <w:iCs/>
          <w:sz w:val="24"/>
          <w:szCs w:val="24"/>
        </w:rPr>
        <w:t xml:space="preserve"> the Organisation.</w:t>
      </w:r>
    </w:p>
    <w:p w14:paraId="67520F53" w14:textId="77777777" w:rsidR="008A61A0" w:rsidRPr="003D734F" w:rsidRDefault="008A61A0" w:rsidP="008A61A0">
      <w:pPr>
        <w:spacing w:after="0"/>
        <w:rPr>
          <w:rFonts w:ascii="Arial" w:eastAsia="Times New Roman" w:hAnsi="Arial" w:cs="Arial"/>
          <w:iCs/>
          <w:sz w:val="24"/>
          <w:szCs w:val="24"/>
        </w:rPr>
        <w:sectPr w:rsidR="008A61A0" w:rsidRPr="003D734F" w:rsidSect="00C24782">
          <w:pgSz w:w="11906" w:h="16838"/>
          <w:pgMar w:top="567" w:right="1134" w:bottom="567" w:left="1134" w:header="709" w:footer="709" w:gutter="0"/>
          <w:cols w:space="720"/>
        </w:sectPr>
      </w:pPr>
    </w:p>
    <w:p w14:paraId="5222DB1D" w14:textId="77777777" w:rsidR="008A61A0" w:rsidRPr="003D734F" w:rsidRDefault="008A61A0" w:rsidP="008A61A0">
      <w:pPr>
        <w:tabs>
          <w:tab w:val="left" w:pos="142"/>
        </w:tabs>
        <w:rPr>
          <w:rFonts w:ascii="Arial" w:eastAsia="Times New Roman" w:hAnsi="Arial" w:cs="Arial"/>
          <w:iCs/>
          <w:sz w:val="24"/>
          <w:szCs w:val="24"/>
        </w:rPr>
      </w:pPr>
    </w:p>
    <w:tbl>
      <w:tblPr>
        <w:tblW w:w="0" w:type="auto"/>
        <w:jc w:val="center"/>
        <w:tblLook w:val="01E0" w:firstRow="1" w:lastRow="1" w:firstColumn="1" w:lastColumn="1" w:noHBand="0" w:noVBand="0"/>
      </w:tblPr>
      <w:tblGrid>
        <w:gridCol w:w="1417"/>
        <w:gridCol w:w="1920"/>
        <w:gridCol w:w="5689"/>
      </w:tblGrid>
      <w:tr w:rsidR="003D734F" w:rsidRPr="003D734F" w14:paraId="6FB14E12" w14:textId="77777777" w:rsidTr="00263B0B">
        <w:trPr>
          <w:trHeight w:hRule="exact" w:val="454"/>
          <w:jc w:val="center"/>
        </w:trPr>
        <w:tc>
          <w:tcPr>
            <w:tcW w:w="2010" w:type="dxa"/>
            <w:vAlign w:val="center"/>
            <w:hideMark/>
          </w:tcPr>
          <w:p w14:paraId="1E3CB9F5" w14:textId="77777777" w:rsidR="008A61A0" w:rsidRPr="003D734F" w:rsidRDefault="008A61A0" w:rsidP="00263B0B">
            <w:pPr>
              <w:tabs>
                <w:tab w:val="left" w:pos="142"/>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I / We</w:t>
            </w:r>
          </w:p>
        </w:tc>
        <w:tc>
          <w:tcPr>
            <w:tcW w:w="7232" w:type="dxa"/>
            <w:gridSpan w:val="2"/>
            <w:vAlign w:val="center"/>
            <w:hideMark/>
          </w:tcPr>
          <w:p w14:paraId="0E2C1953" w14:textId="77777777" w:rsidR="008A61A0"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_____________________________________________________</w:t>
            </w:r>
          </w:p>
          <w:p w14:paraId="1AB6BE5A" w14:textId="4B2A4182" w:rsidR="003D734F" w:rsidRPr="003D734F" w:rsidRDefault="003D734F" w:rsidP="00263B0B">
            <w:pPr>
              <w:tabs>
                <w:tab w:val="left" w:pos="142"/>
              </w:tabs>
              <w:spacing w:after="0" w:line="240" w:lineRule="auto"/>
              <w:rPr>
                <w:rFonts w:ascii="Arial" w:eastAsia="Times New Roman" w:hAnsi="Arial" w:cs="Arial"/>
                <w:iCs/>
                <w:sz w:val="24"/>
                <w:szCs w:val="24"/>
              </w:rPr>
            </w:pPr>
          </w:p>
        </w:tc>
      </w:tr>
      <w:tr w:rsidR="003D734F" w:rsidRPr="003D734F" w14:paraId="49547B04" w14:textId="77777777" w:rsidTr="00263B0B">
        <w:trPr>
          <w:cantSplit/>
          <w:trHeight w:hRule="exact" w:val="454"/>
          <w:jc w:val="center"/>
        </w:trPr>
        <w:tc>
          <w:tcPr>
            <w:tcW w:w="2010" w:type="dxa"/>
            <w:vMerge w:val="restart"/>
            <w:vAlign w:val="center"/>
            <w:hideMark/>
          </w:tcPr>
          <w:p w14:paraId="491A65BE" w14:textId="77777777" w:rsidR="003D734F" w:rsidRDefault="003D734F" w:rsidP="00263B0B">
            <w:pPr>
              <w:tabs>
                <w:tab w:val="left" w:pos="142"/>
              </w:tabs>
              <w:spacing w:after="0" w:line="240" w:lineRule="auto"/>
              <w:rPr>
                <w:rFonts w:ascii="Arial" w:eastAsia="Times New Roman" w:hAnsi="Arial" w:cs="Arial"/>
                <w:iCs/>
                <w:sz w:val="24"/>
                <w:szCs w:val="24"/>
              </w:rPr>
            </w:pPr>
          </w:p>
          <w:p w14:paraId="000CFE68" w14:textId="661830F0" w:rsidR="008A61A0" w:rsidRPr="003D734F" w:rsidRDefault="008A61A0" w:rsidP="00263B0B">
            <w:pPr>
              <w:tabs>
                <w:tab w:val="left" w:pos="142"/>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Of (insert address)</w:t>
            </w:r>
          </w:p>
        </w:tc>
        <w:tc>
          <w:tcPr>
            <w:tcW w:w="7232" w:type="dxa"/>
            <w:gridSpan w:val="2"/>
            <w:vAlign w:val="center"/>
            <w:hideMark/>
          </w:tcPr>
          <w:p w14:paraId="577374CB" w14:textId="0A0CAFE4" w:rsidR="003D734F"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_____________________________________________________</w:t>
            </w:r>
          </w:p>
          <w:p w14:paraId="5BA68268" w14:textId="77777777" w:rsidR="008A61A0" w:rsidRDefault="008A61A0" w:rsidP="00263B0B">
            <w:pPr>
              <w:tabs>
                <w:tab w:val="left" w:pos="142"/>
              </w:tabs>
              <w:spacing w:after="0" w:line="240" w:lineRule="auto"/>
              <w:rPr>
                <w:rFonts w:ascii="Arial" w:eastAsia="Times New Roman" w:hAnsi="Arial" w:cs="Arial"/>
                <w:iCs/>
                <w:sz w:val="24"/>
                <w:szCs w:val="24"/>
              </w:rPr>
            </w:pPr>
          </w:p>
          <w:p w14:paraId="101BD9C1" w14:textId="77777777" w:rsidR="003D734F" w:rsidRDefault="003D734F" w:rsidP="00263B0B">
            <w:pPr>
              <w:tabs>
                <w:tab w:val="left" w:pos="142"/>
              </w:tabs>
              <w:spacing w:after="0" w:line="240" w:lineRule="auto"/>
              <w:rPr>
                <w:rFonts w:ascii="Arial" w:eastAsia="Times New Roman" w:hAnsi="Arial" w:cs="Arial"/>
                <w:iCs/>
                <w:sz w:val="24"/>
                <w:szCs w:val="24"/>
              </w:rPr>
            </w:pPr>
          </w:p>
          <w:p w14:paraId="0D88849F" w14:textId="1693F49E" w:rsidR="003D734F" w:rsidRPr="003D734F" w:rsidRDefault="003D734F" w:rsidP="00263B0B">
            <w:pPr>
              <w:tabs>
                <w:tab w:val="left" w:pos="142"/>
              </w:tabs>
              <w:spacing w:after="0" w:line="240" w:lineRule="auto"/>
              <w:rPr>
                <w:rFonts w:ascii="Arial" w:eastAsia="Times New Roman" w:hAnsi="Arial" w:cs="Arial"/>
                <w:iCs/>
                <w:sz w:val="24"/>
                <w:szCs w:val="24"/>
              </w:rPr>
            </w:pPr>
          </w:p>
        </w:tc>
      </w:tr>
      <w:tr w:rsidR="003D734F" w:rsidRPr="003D734F" w14:paraId="2C1D85CA" w14:textId="77777777" w:rsidTr="00263B0B">
        <w:trPr>
          <w:cantSplit/>
          <w:trHeight w:val="454"/>
          <w:jc w:val="center"/>
        </w:trPr>
        <w:tc>
          <w:tcPr>
            <w:tcW w:w="0" w:type="auto"/>
            <w:vMerge/>
            <w:vAlign w:val="center"/>
            <w:hideMark/>
          </w:tcPr>
          <w:p w14:paraId="490012E0" w14:textId="77777777" w:rsidR="008A61A0" w:rsidRPr="003D734F" w:rsidRDefault="008A61A0" w:rsidP="00263B0B">
            <w:pPr>
              <w:spacing w:after="0" w:line="240" w:lineRule="auto"/>
              <w:rPr>
                <w:rFonts w:ascii="Arial" w:eastAsia="Times New Roman" w:hAnsi="Arial" w:cs="Arial"/>
                <w:iCs/>
                <w:sz w:val="24"/>
                <w:szCs w:val="24"/>
              </w:rPr>
            </w:pPr>
          </w:p>
        </w:tc>
        <w:tc>
          <w:tcPr>
            <w:tcW w:w="7232" w:type="dxa"/>
            <w:gridSpan w:val="2"/>
            <w:vAlign w:val="center"/>
            <w:hideMark/>
          </w:tcPr>
          <w:p w14:paraId="5B297138" w14:textId="44CCEF4D" w:rsidR="003D734F"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______________________________________________________</w:t>
            </w:r>
          </w:p>
          <w:p w14:paraId="3567CBFA" w14:textId="77777777" w:rsidR="008A61A0" w:rsidRDefault="008A61A0" w:rsidP="00263B0B">
            <w:pPr>
              <w:tabs>
                <w:tab w:val="left" w:pos="142"/>
              </w:tabs>
              <w:spacing w:after="0" w:line="240" w:lineRule="auto"/>
              <w:rPr>
                <w:rFonts w:ascii="Arial" w:eastAsia="Times New Roman" w:hAnsi="Arial" w:cs="Arial"/>
                <w:iCs/>
                <w:sz w:val="24"/>
                <w:szCs w:val="24"/>
              </w:rPr>
            </w:pPr>
          </w:p>
          <w:p w14:paraId="74B6C596" w14:textId="01524372" w:rsidR="003D734F"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______________________________________________________</w:t>
            </w:r>
          </w:p>
          <w:p w14:paraId="43AF2DDD" w14:textId="77777777" w:rsidR="003D734F" w:rsidRDefault="003D734F" w:rsidP="00263B0B">
            <w:pPr>
              <w:tabs>
                <w:tab w:val="left" w:pos="142"/>
              </w:tabs>
              <w:spacing w:after="0" w:line="240" w:lineRule="auto"/>
              <w:rPr>
                <w:rFonts w:ascii="Arial" w:eastAsia="Times New Roman" w:hAnsi="Arial" w:cs="Arial"/>
                <w:iCs/>
                <w:sz w:val="24"/>
                <w:szCs w:val="24"/>
              </w:rPr>
            </w:pPr>
          </w:p>
          <w:p w14:paraId="58247822" w14:textId="61EA068A" w:rsidR="003D734F"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______________________________________________________</w:t>
            </w:r>
          </w:p>
          <w:p w14:paraId="22E0FB83" w14:textId="451C2099" w:rsidR="003D734F" w:rsidRPr="003D734F" w:rsidRDefault="003D734F" w:rsidP="00263B0B">
            <w:pPr>
              <w:tabs>
                <w:tab w:val="left" w:pos="142"/>
              </w:tabs>
              <w:spacing w:after="0" w:line="240" w:lineRule="auto"/>
              <w:rPr>
                <w:rFonts w:ascii="Arial" w:eastAsia="Times New Roman" w:hAnsi="Arial" w:cs="Arial"/>
                <w:iCs/>
                <w:sz w:val="24"/>
                <w:szCs w:val="24"/>
              </w:rPr>
            </w:pPr>
          </w:p>
        </w:tc>
      </w:tr>
      <w:tr w:rsidR="008A61A0" w:rsidRPr="003D734F" w14:paraId="33CC4C99" w14:textId="77777777" w:rsidTr="00263B0B">
        <w:trPr>
          <w:trHeight w:val="684"/>
          <w:jc w:val="center"/>
        </w:trPr>
        <w:tc>
          <w:tcPr>
            <w:tcW w:w="9242" w:type="dxa"/>
            <w:gridSpan w:val="3"/>
            <w:vAlign w:val="center"/>
            <w:hideMark/>
          </w:tcPr>
          <w:p w14:paraId="71F2DAF9" w14:textId="77777777" w:rsidR="0027300F" w:rsidRDefault="0027300F" w:rsidP="00263B0B">
            <w:pPr>
              <w:tabs>
                <w:tab w:val="left" w:pos="142"/>
              </w:tabs>
              <w:spacing w:after="0" w:line="240" w:lineRule="auto"/>
              <w:rPr>
                <w:rFonts w:ascii="Arial" w:eastAsia="Times New Roman" w:hAnsi="Arial" w:cs="Arial"/>
                <w:iCs/>
                <w:sz w:val="24"/>
                <w:szCs w:val="24"/>
              </w:rPr>
            </w:pPr>
          </w:p>
          <w:p w14:paraId="03A26EE1" w14:textId="7E287A90" w:rsidR="008A61A0" w:rsidRDefault="008A61A0" w:rsidP="00263B0B">
            <w:pPr>
              <w:tabs>
                <w:tab w:val="left" w:pos="142"/>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hereby declare that I am / we are in acceptance of the requirements of the Bribery, Collusion and Canvassing Clauses as detailed above</w:t>
            </w:r>
          </w:p>
          <w:p w14:paraId="4DD926AF" w14:textId="77777777" w:rsidR="0027300F" w:rsidRPr="003D734F" w:rsidRDefault="0027300F" w:rsidP="00263B0B">
            <w:pPr>
              <w:tabs>
                <w:tab w:val="left" w:pos="142"/>
              </w:tabs>
              <w:spacing w:after="0" w:line="240" w:lineRule="auto"/>
              <w:rPr>
                <w:rFonts w:ascii="Arial" w:eastAsia="Times New Roman" w:hAnsi="Arial" w:cs="Arial"/>
                <w:iCs/>
                <w:sz w:val="24"/>
                <w:szCs w:val="24"/>
              </w:rPr>
            </w:pPr>
          </w:p>
          <w:p w14:paraId="09844EB6"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tc>
      </w:tr>
      <w:tr w:rsidR="003D734F" w:rsidRPr="003D734F" w14:paraId="1405CB09" w14:textId="77777777" w:rsidTr="00263B0B">
        <w:trPr>
          <w:trHeight w:hRule="exact" w:val="454"/>
          <w:jc w:val="center"/>
        </w:trPr>
        <w:tc>
          <w:tcPr>
            <w:tcW w:w="4343" w:type="dxa"/>
            <w:gridSpan w:val="2"/>
            <w:vAlign w:val="center"/>
            <w:hideMark/>
          </w:tcPr>
          <w:p w14:paraId="3FA35110" w14:textId="77777777" w:rsidR="008A61A0" w:rsidRPr="003D734F" w:rsidRDefault="008A61A0" w:rsidP="00263B0B">
            <w:pPr>
              <w:tabs>
                <w:tab w:val="left" w:pos="142"/>
              </w:tabs>
              <w:spacing w:after="0" w:line="240" w:lineRule="auto"/>
              <w:rPr>
                <w:rFonts w:ascii="Arial" w:eastAsia="Times New Roman" w:hAnsi="Arial" w:cs="Arial"/>
                <w:b/>
                <w:iCs/>
                <w:sz w:val="24"/>
                <w:szCs w:val="24"/>
              </w:rPr>
            </w:pPr>
            <w:r w:rsidRPr="003D734F">
              <w:rPr>
                <w:rFonts w:ascii="Arial" w:eastAsia="Times New Roman" w:hAnsi="Arial" w:cs="Arial"/>
                <w:b/>
                <w:iCs/>
                <w:sz w:val="24"/>
                <w:szCs w:val="24"/>
              </w:rPr>
              <w:t>Signed By</w:t>
            </w:r>
          </w:p>
        </w:tc>
        <w:tc>
          <w:tcPr>
            <w:tcW w:w="4899" w:type="dxa"/>
            <w:vAlign w:val="center"/>
            <w:hideMark/>
          </w:tcPr>
          <w:p w14:paraId="0DA80876" w14:textId="77777777" w:rsidR="008A61A0" w:rsidRDefault="003D734F" w:rsidP="003D734F">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w:t>
            </w:r>
          </w:p>
          <w:p w14:paraId="22A2F64A" w14:textId="77777777" w:rsidR="00E26A75" w:rsidRDefault="00E26A75" w:rsidP="003D734F">
            <w:pPr>
              <w:tabs>
                <w:tab w:val="left" w:pos="142"/>
              </w:tabs>
              <w:spacing w:after="0" w:line="240" w:lineRule="auto"/>
              <w:rPr>
                <w:rFonts w:ascii="Arial" w:eastAsia="Times New Roman" w:hAnsi="Arial" w:cs="Arial"/>
                <w:iCs/>
                <w:sz w:val="24"/>
                <w:szCs w:val="24"/>
              </w:rPr>
            </w:pPr>
          </w:p>
          <w:p w14:paraId="2DB50176" w14:textId="19385CAA" w:rsidR="0027300F" w:rsidRPr="003D734F" w:rsidRDefault="0027300F" w:rsidP="003D734F">
            <w:pPr>
              <w:tabs>
                <w:tab w:val="left" w:pos="142"/>
              </w:tabs>
              <w:spacing w:after="0" w:line="240" w:lineRule="auto"/>
              <w:rPr>
                <w:rFonts w:ascii="Arial" w:eastAsia="Times New Roman" w:hAnsi="Arial" w:cs="Arial"/>
                <w:iCs/>
                <w:sz w:val="24"/>
                <w:szCs w:val="24"/>
              </w:rPr>
            </w:pPr>
          </w:p>
        </w:tc>
      </w:tr>
      <w:tr w:rsidR="003D734F" w:rsidRPr="003D734F" w14:paraId="23537EE1" w14:textId="77777777" w:rsidTr="00263B0B">
        <w:trPr>
          <w:trHeight w:hRule="exact" w:val="622"/>
          <w:jc w:val="center"/>
        </w:trPr>
        <w:tc>
          <w:tcPr>
            <w:tcW w:w="4343" w:type="dxa"/>
            <w:gridSpan w:val="2"/>
            <w:vAlign w:val="center"/>
            <w:hideMark/>
          </w:tcPr>
          <w:p w14:paraId="3D4AD077" w14:textId="62CB3F59" w:rsidR="008A61A0" w:rsidRPr="003D734F" w:rsidRDefault="008A61A0" w:rsidP="00263B0B">
            <w:pPr>
              <w:tabs>
                <w:tab w:val="left" w:pos="142"/>
              </w:tabs>
              <w:spacing w:after="0" w:line="240" w:lineRule="auto"/>
              <w:rPr>
                <w:rFonts w:ascii="Arial" w:eastAsia="Times New Roman" w:hAnsi="Arial" w:cs="Arial"/>
                <w:b/>
                <w:iCs/>
                <w:sz w:val="24"/>
                <w:szCs w:val="24"/>
              </w:rPr>
            </w:pPr>
            <w:r w:rsidRPr="003D734F">
              <w:rPr>
                <w:rFonts w:ascii="Arial" w:eastAsia="Times New Roman" w:hAnsi="Arial" w:cs="Arial"/>
                <w:b/>
                <w:iCs/>
                <w:sz w:val="24"/>
                <w:szCs w:val="24"/>
              </w:rPr>
              <w:t>Duly authorised to sign for and on behalf of</w:t>
            </w:r>
          </w:p>
          <w:p w14:paraId="7A2C47E8" w14:textId="77777777" w:rsidR="008A61A0" w:rsidRPr="003D734F" w:rsidRDefault="008A61A0" w:rsidP="00263B0B">
            <w:pPr>
              <w:tabs>
                <w:tab w:val="left" w:pos="142"/>
              </w:tabs>
              <w:spacing w:after="0" w:line="240" w:lineRule="auto"/>
              <w:rPr>
                <w:rFonts w:ascii="Arial" w:eastAsia="Times New Roman" w:hAnsi="Arial" w:cs="Arial"/>
                <w:b/>
                <w:iCs/>
                <w:sz w:val="24"/>
                <w:szCs w:val="24"/>
              </w:rPr>
            </w:pPr>
          </w:p>
          <w:p w14:paraId="0FCF97F4" w14:textId="77777777" w:rsidR="008A61A0" w:rsidRPr="003D734F" w:rsidRDefault="008A61A0" w:rsidP="00263B0B">
            <w:pPr>
              <w:tabs>
                <w:tab w:val="left" w:pos="142"/>
              </w:tabs>
              <w:spacing w:after="0" w:line="240" w:lineRule="auto"/>
              <w:rPr>
                <w:rFonts w:ascii="Arial" w:eastAsia="Times New Roman" w:hAnsi="Arial" w:cs="Arial"/>
                <w:b/>
                <w:iCs/>
                <w:sz w:val="24"/>
                <w:szCs w:val="24"/>
              </w:rPr>
            </w:pPr>
          </w:p>
        </w:tc>
        <w:tc>
          <w:tcPr>
            <w:tcW w:w="4899" w:type="dxa"/>
            <w:vAlign w:val="center"/>
            <w:hideMark/>
          </w:tcPr>
          <w:p w14:paraId="2A052B1B" w14:textId="3CFF0645" w:rsidR="008A61A0" w:rsidRPr="003D734F"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w:t>
            </w:r>
          </w:p>
        </w:tc>
      </w:tr>
      <w:tr w:rsidR="003D734F" w:rsidRPr="003D734F" w14:paraId="654E633A" w14:textId="77777777" w:rsidTr="00263B0B">
        <w:trPr>
          <w:trHeight w:hRule="exact" w:val="454"/>
          <w:jc w:val="center"/>
        </w:trPr>
        <w:tc>
          <w:tcPr>
            <w:tcW w:w="4343" w:type="dxa"/>
            <w:gridSpan w:val="2"/>
            <w:vAlign w:val="center"/>
            <w:hideMark/>
          </w:tcPr>
          <w:p w14:paraId="55374FEF" w14:textId="77777777" w:rsidR="008A61A0" w:rsidRPr="003D734F" w:rsidRDefault="008A61A0" w:rsidP="00263B0B">
            <w:pPr>
              <w:tabs>
                <w:tab w:val="left" w:pos="142"/>
              </w:tabs>
              <w:spacing w:after="0" w:line="240" w:lineRule="auto"/>
              <w:rPr>
                <w:rFonts w:ascii="Arial" w:eastAsia="Times New Roman" w:hAnsi="Arial" w:cs="Arial"/>
                <w:b/>
                <w:iCs/>
                <w:sz w:val="24"/>
                <w:szCs w:val="24"/>
              </w:rPr>
            </w:pPr>
            <w:r w:rsidRPr="003D734F">
              <w:rPr>
                <w:rFonts w:ascii="Arial" w:eastAsia="Times New Roman" w:hAnsi="Arial" w:cs="Arial"/>
                <w:b/>
                <w:iCs/>
                <w:sz w:val="24"/>
                <w:szCs w:val="24"/>
              </w:rPr>
              <w:t>Dated</w:t>
            </w:r>
          </w:p>
        </w:tc>
        <w:tc>
          <w:tcPr>
            <w:tcW w:w="4899" w:type="dxa"/>
            <w:vAlign w:val="center"/>
            <w:hideMark/>
          </w:tcPr>
          <w:p w14:paraId="7884DF96" w14:textId="77777777" w:rsidR="008A61A0" w:rsidRDefault="003D734F" w:rsidP="00263B0B">
            <w:pPr>
              <w:tabs>
                <w:tab w:val="left" w:pos="142"/>
              </w:tabs>
              <w:spacing w:after="0" w:line="240" w:lineRule="auto"/>
              <w:rPr>
                <w:rFonts w:ascii="Arial" w:eastAsia="Times New Roman" w:hAnsi="Arial" w:cs="Arial"/>
                <w:iCs/>
                <w:sz w:val="24"/>
                <w:szCs w:val="24"/>
              </w:rPr>
            </w:pPr>
            <w:r>
              <w:rPr>
                <w:rFonts w:ascii="Arial" w:eastAsia="Times New Roman" w:hAnsi="Arial" w:cs="Arial"/>
                <w:iCs/>
                <w:sz w:val="24"/>
                <w:szCs w:val="24"/>
              </w:rPr>
              <w:t>_________________________________________</w:t>
            </w:r>
          </w:p>
          <w:p w14:paraId="460267A1" w14:textId="38749C25" w:rsidR="003D734F" w:rsidRPr="003D734F" w:rsidRDefault="003D734F" w:rsidP="00263B0B">
            <w:pPr>
              <w:tabs>
                <w:tab w:val="left" w:pos="142"/>
              </w:tabs>
              <w:spacing w:after="0" w:line="240" w:lineRule="auto"/>
              <w:rPr>
                <w:rFonts w:ascii="Arial" w:eastAsia="Times New Roman" w:hAnsi="Arial" w:cs="Arial"/>
                <w:iCs/>
                <w:sz w:val="24"/>
                <w:szCs w:val="24"/>
              </w:rPr>
            </w:pPr>
          </w:p>
        </w:tc>
      </w:tr>
    </w:tbl>
    <w:p w14:paraId="0B419CD0" w14:textId="77777777" w:rsidR="008A61A0" w:rsidRDefault="008A61A0" w:rsidP="008A61A0">
      <w:pPr>
        <w:tabs>
          <w:tab w:val="left" w:pos="142"/>
        </w:tabs>
        <w:spacing w:after="0" w:line="240" w:lineRule="auto"/>
        <w:rPr>
          <w:rFonts w:ascii="Arial" w:eastAsia="Times New Roman" w:hAnsi="Arial" w:cs="Arial"/>
          <w:iCs/>
          <w:sz w:val="24"/>
          <w:szCs w:val="24"/>
        </w:rPr>
      </w:pPr>
    </w:p>
    <w:p w14:paraId="09504B08" w14:textId="77777777" w:rsidR="003D734F" w:rsidRDefault="003D734F" w:rsidP="008A61A0">
      <w:pPr>
        <w:tabs>
          <w:tab w:val="left" w:pos="142"/>
        </w:tabs>
        <w:spacing w:after="0" w:line="240" w:lineRule="auto"/>
        <w:rPr>
          <w:rFonts w:ascii="Arial" w:eastAsia="Times New Roman" w:hAnsi="Arial" w:cs="Arial"/>
          <w:iCs/>
          <w:sz w:val="24"/>
          <w:szCs w:val="24"/>
        </w:rPr>
      </w:pPr>
    </w:p>
    <w:p w14:paraId="0C540B2A" w14:textId="77777777" w:rsidR="003D734F" w:rsidRPr="003D734F" w:rsidRDefault="003D734F" w:rsidP="008A61A0">
      <w:pPr>
        <w:tabs>
          <w:tab w:val="left" w:pos="142"/>
        </w:tabs>
        <w:spacing w:after="0" w:line="240" w:lineRule="auto"/>
        <w:rPr>
          <w:rFonts w:ascii="Arial" w:eastAsia="Times New Roman" w:hAnsi="Arial" w:cs="Arial"/>
          <w:iCs/>
          <w:sz w:val="24"/>
          <w:szCs w:val="24"/>
        </w:rPr>
      </w:pPr>
    </w:p>
    <w:p w14:paraId="6F298AE3" w14:textId="77777777" w:rsidR="008A61A0" w:rsidRDefault="008A61A0" w:rsidP="008A61A0">
      <w:pPr>
        <w:spacing w:after="0"/>
        <w:rPr>
          <w:rFonts w:eastAsia="Times New Roman" w:cs="Calibri"/>
          <w:iCs/>
          <w:sz w:val="24"/>
          <w:szCs w:val="24"/>
        </w:rPr>
        <w:sectPr w:rsidR="008A61A0">
          <w:pgSz w:w="11906" w:h="16838"/>
          <w:pgMar w:top="1134" w:right="1440" w:bottom="1440" w:left="1440" w:header="708" w:footer="708" w:gutter="0"/>
          <w:cols w:space="720"/>
        </w:sectPr>
      </w:pPr>
    </w:p>
    <w:p w14:paraId="27C21091" w14:textId="77777777" w:rsidR="008A61A0" w:rsidRDefault="008A61A0" w:rsidP="008A61A0">
      <w:pPr>
        <w:tabs>
          <w:tab w:val="left" w:pos="142"/>
        </w:tabs>
        <w:jc w:val="right"/>
        <w:rPr>
          <w:rFonts w:ascii="Arial" w:eastAsia="Times New Roman" w:hAnsi="Arial" w:cs="Arial"/>
          <w:b/>
          <w:iCs/>
          <w:sz w:val="24"/>
          <w:szCs w:val="24"/>
        </w:rPr>
      </w:pPr>
      <w:r w:rsidRPr="003D734F">
        <w:rPr>
          <w:rFonts w:ascii="Arial" w:eastAsia="Times New Roman" w:hAnsi="Arial" w:cs="Arial"/>
          <w:b/>
          <w:iCs/>
          <w:sz w:val="24"/>
          <w:szCs w:val="24"/>
        </w:rPr>
        <w:lastRenderedPageBreak/>
        <w:t>APPENDIX B</w:t>
      </w:r>
    </w:p>
    <w:p w14:paraId="63B2C3C5" w14:textId="77777777" w:rsidR="003D734F" w:rsidRPr="003D734F" w:rsidRDefault="003D734F" w:rsidP="008A61A0">
      <w:pPr>
        <w:tabs>
          <w:tab w:val="left" w:pos="142"/>
        </w:tabs>
        <w:jc w:val="right"/>
        <w:rPr>
          <w:rFonts w:ascii="Arial" w:eastAsia="Times New Roman" w:hAnsi="Arial" w:cs="Arial"/>
          <w:iCs/>
          <w:sz w:val="24"/>
          <w:szCs w:val="24"/>
        </w:rPr>
      </w:pPr>
    </w:p>
    <w:p w14:paraId="5B0245F1" w14:textId="77777777" w:rsidR="008A61A0" w:rsidRPr="003D734F" w:rsidRDefault="008A61A0" w:rsidP="008A61A0">
      <w:pPr>
        <w:pBdr>
          <w:top w:val="single" w:sz="4" w:space="1" w:color="auto"/>
          <w:left w:val="single" w:sz="4" w:space="4" w:color="auto"/>
          <w:bottom w:val="single" w:sz="4" w:space="1" w:color="auto"/>
          <w:right w:val="single" w:sz="4" w:space="4" w:color="auto"/>
        </w:pBdr>
        <w:tabs>
          <w:tab w:val="left" w:pos="142"/>
        </w:tabs>
        <w:spacing w:after="0" w:line="240" w:lineRule="auto"/>
        <w:jc w:val="center"/>
        <w:rPr>
          <w:rFonts w:ascii="Arial" w:eastAsia="Times New Roman" w:hAnsi="Arial" w:cs="Arial"/>
          <w:b/>
          <w:bCs/>
          <w:iCs/>
          <w:sz w:val="24"/>
          <w:szCs w:val="24"/>
        </w:rPr>
      </w:pPr>
      <w:r w:rsidRPr="003D734F">
        <w:rPr>
          <w:rFonts w:ascii="Arial" w:eastAsia="Times New Roman" w:hAnsi="Arial" w:cs="Arial"/>
          <w:b/>
          <w:bCs/>
          <w:iCs/>
          <w:sz w:val="24"/>
          <w:szCs w:val="24"/>
        </w:rPr>
        <w:t>FAIR EMPLOYMENT DECLARATION TO BE SIGNED BY ALL COMPANIES</w:t>
      </w:r>
    </w:p>
    <w:p w14:paraId="01422265" w14:textId="77777777" w:rsidR="008A61A0" w:rsidRPr="003D734F" w:rsidRDefault="008A61A0" w:rsidP="008A61A0">
      <w:pPr>
        <w:tabs>
          <w:tab w:val="left" w:pos="142"/>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ab/>
      </w:r>
    </w:p>
    <w:p w14:paraId="612E291F" w14:textId="77777777" w:rsidR="008A61A0" w:rsidRPr="003D734F" w:rsidRDefault="008A61A0" w:rsidP="008A61A0">
      <w:pPr>
        <w:tabs>
          <w:tab w:val="left" w:pos="142"/>
        </w:tabs>
        <w:spacing w:after="0" w:line="240" w:lineRule="auto"/>
        <w:jc w:val="center"/>
        <w:rPr>
          <w:rFonts w:ascii="Arial" w:eastAsia="Times New Roman" w:hAnsi="Arial" w:cs="Arial"/>
          <w:b/>
          <w:bCs/>
          <w:iCs/>
          <w:sz w:val="24"/>
          <w:szCs w:val="24"/>
          <w:u w:val="single"/>
        </w:rPr>
      </w:pPr>
    </w:p>
    <w:tbl>
      <w:tblPr>
        <w:tblW w:w="0" w:type="auto"/>
        <w:tblInd w:w="108" w:type="dxa"/>
        <w:tblLayout w:type="fixed"/>
        <w:tblLook w:val="04A0" w:firstRow="1" w:lastRow="0" w:firstColumn="1" w:lastColumn="0" w:noHBand="0" w:noVBand="1"/>
      </w:tblPr>
      <w:tblGrid>
        <w:gridCol w:w="567"/>
        <w:gridCol w:w="8647"/>
      </w:tblGrid>
      <w:tr w:rsidR="008A61A0" w:rsidRPr="003D734F" w14:paraId="0AA0237C" w14:textId="77777777" w:rsidTr="00263B0B">
        <w:tc>
          <w:tcPr>
            <w:tcW w:w="9214" w:type="dxa"/>
            <w:gridSpan w:val="2"/>
          </w:tcPr>
          <w:p w14:paraId="42EC7F73" w14:textId="77777777" w:rsidR="008A61A0" w:rsidRPr="003D734F" w:rsidRDefault="008A61A0" w:rsidP="00263B0B">
            <w:pPr>
              <w:keepNext/>
              <w:tabs>
                <w:tab w:val="left" w:pos="142"/>
              </w:tabs>
              <w:spacing w:after="0" w:line="240" w:lineRule="auto"/>
              <w:jc w:val="center"/>
              <w:outlineLvl w:val="3"/>
              <w:rPr>
                <w:rFonts w:ascii="Arial" w:eastAsia="Times New Roman" w:hAnsi="Arial" w:cs="Arial"/>
                <w:b/>
                <w:iCs/>
                <w:sz w:val="24"/>
                <w:szCs w:val="24"/>
                <w:u w:val="single"/>
              </w:rPr>
            </w:pPr>
            <w:r w:rsidRPr="003D734F">
              <w:rPr>
                <w:rFonts w:ascii="Arial" w:eastAsia="Times New Roman" w:hAnsi="Arial" w:cs="Arial"/>
                <w:b/>
                <w:iCs/>
                <w:sz w:val="24"/>
                <w:szCs w:val="24"/>
                <w:u w:val="single"/>
              </w:rPr>
              <w:t>FAIR EMPLOYMENT</w:t>
            </w:r>
          </w:p>
          <w:p w14:paraId="05E24762" w14:textId="77777777" w:rsidR="008A61A0" w:rsidRPr="003D734F" w:rsidRDefault="008A61A0" w:rsidP="00263B0B">
            <w:pPr>
              <w:tabs>
                <w:tab w:val="left" w:pos="142"/>
                <w:tab w:val="left" w:pos="9781"/>
              </w:tabs>
              <w:spacing w:after="0" w:line="240" w:lineRule="auto"/>
              <w:jc w:val="center"/>
              <w:rPr>
                <w:rFonts w:ascii="Arial" w:eastAsia="Times New Roman" w:hAnsi="Arial" w:cs="Arial"/>
                <w:b/>
                <w:iCs/>
                <w:sz w:val="24"/>
                <w:szCs w:val="24"/>
              </w:rPr>
            </w:pPr>
          </w:p>
          <w:p w14:paraId="54D91D98" w14:textId="77777777" w:rsidR="008A61A0" w:rsidRPr="003D734F" w:rsidRDefault="008A61A0" w:rsidP="00263B0B">
            <w:pPr>
              <w:tabs>
                <w:tab w:val="left" w:pos="142"/>
                <w:tab w:val="left" w:pos="9781"/>
              </w:tabs>
              <w:spacing w:after="0" w:line="240" w:lineRule="auto"/>
              <w:jc w:val="center"/>
              <w:rPr>
                <w:rFonts w:ascii="Arial" w:eastAsia="Times New Roman" w:hAnsi="Arial" w:cs="Arial"/>
                <w:b/>
                <w:iCs/>
                <w:sz w:val="24"/>
                <w:szCs w:val="24"/>
              </w:rPr>
            </w:pPr>
          </w:p>
          <w:p w14:paraId="28512364" w14:textId="77777777" w:rsidR="008A61A0" w:rsidRPr="003D734F" w:rsidRDefault="008A61A0" w:rsidP="00263B0B">
            <w:pPr>
              <w:keepNext/>
              <w:tabs>
                <w:tab w:val="left" w:pos="142"/>
                <w:tab w:val="left" w:pos="284"/>
              </w:tabs>
              <w:spacing w:after="0" w:line="240" w:lineRule="auto"/>
              <w:jc w:val="center"/>
              <w:outlineLvl w:val="5"/>
              <w:rPr>
                <w:rFonts w:ascii="Arial" w:eastAsia="Times New Roman" w:hAnsi="Arial" w:cs="Arial"/>
                <w:b/>
                <w:bCs/>
                <w:iCs/>
                <w:sz w:val="24"/>
                <w:szCs w:val="24"/>
              </w:rPr>
            </w:pPr>
            <w:r w:rsidRPr="003D734F">
              <w:rPr>
                <w:rFonts w:ascii="Arial" w:eastAsia="Times New Roman" w:hAnsi="Arial" w:cs="Arial"/>
                <w:b/>
                <w:bCs/>
                <w:iCs/>
                <w:sz w:val="24"/>
                <w:szCs w:val="24"/>
              </w:rPr>
              <w:t>DECLARATION AND UNDERTAKING TO BE SIGNED BY ALL CONTRACTORS</w:t>
            </w:r>
          </w:p>
          <w:p w14:paraId="4BC77EA1" w14:textId="77777777" w:rsidR="008A61A0" w:rsidRPr="003D734F" w:rsidRDefault="008A61A0" w:rsidP="00263B0B">
            <w:pPr>
              <w:tabs>
                <w:tab w:val="left" w:pos="142"/>
                <w:tab w:val="left" w:pos="9781"/>
              </w:tabs>
              <w:spacing w:after="0" w:line="240" w:lineRule="auto"/>
              <w:jc w:val="center"/>
              <w:rPr>
                <w:rFonts w:ascii="Arial" w:eastAsia="Times New Roman" w:hAnsi="Arial" w:cs="Arial"/>
                <w:b/>
                <w:iCs/>
                <w:sz w:val="24"/>
                <w:szCs w:val="24"/>
              </w:rPr>
            </w:pPr>
          </w:p>
          <w:p w14:paraId="3F51D562" w14:textId="77777777" w:rsidR="008A61A0" w:rsidRPr="003D734F" w:rsidRDefault="008A61A0" w:rsidP="00263B0B">
            <w:pPr>
              <w:keepNext/>
              <w:tabs>
                <w:tab w:val="left" w:pos="142"/>
                <w:tab w:val="left" w:pos="284"/>
              </w:tabs>
              <w:spacing w:after="0" w:line="240" w:lineRule="auto"/>
              <w:jc w:val="center"/>
              <w:outlineLvl w:val="5"/>
              <w:rPr>
                <w:rFonts w:ascii="Arial" w:eastAsia="Times New Roman" w:hAnsi="Arial" w:cs="Arial"/>
                <w:b/>
                <w:bCs/>
                <w:iCs/>
                <w:sz w:val="24"/>
                <w:szCs w:val="24"/>
              </w:rPr>
            </w:pPr>
            <w:r w:rsidRPr="003D734F">
              <w:rPr>
                <w:rFonts w:ascii="Arial" w:eastAsia="Times New Roman" w:hAnsi="Arial" w:cs="Arial"/>
                <w:b/>
                <w:bCs/>
                <w:iCs/>
                <w:sz w:val="24"/>
                <w:szCs w:val="24"/>
              </w:rPr>
              <w:t>ARMAGH CITY, BANBRIDGE &amp; CRAIGAVON BOROUGH COUNCIL</w:t>
            </w:r>
          </w:p>
          <w:p w14:paraId="4173E3D9" w14:textId="77777777" w:rsidR="008A61A0" w:rsidRPr="003D734F" w:rsidRDefault="008A61A0" w:rsidP="00263B0B">
            <w:pPr>
              <w:tabs>
                <w:tab w:val="left" w:pos="142"/>
                <w:tab w:val="left" w:pos="9781"/>
              </w:tabs>
              <w:spacing w:after="0" w:line="240" w:lineRule="auto"/>
              <w:jc w:val="center"/>
              <w:rPr>
                <w:rFonts w:ascii="Arial" w:eastAsia="Times New Roman" w:hAnsi="Arial" w:cs="Arial"/>
                <w:b/>
                <w:iCs/>
                <w:sz w:val="24"/>
                <w:szCs w:val="24"/>
              </w:rPr>
            </w:pPr>
          </w:p>
          <w:p w14:paraId="15F8CE1B" w14:textId="77777777" w:rsidR="008A61A0" w:rsidRPr="003D734F" w:rsidRDefault="008A61A0" w:rsidP="00263B0B">
            <w:pPr>
              <w:keepNext/>
              <w:tabs>
                <w:tab w:val="left" w:pos="142"/>
                <w:tab w:val="left" w:pos="9781"/>
              </w:tabs>
              <w:spacing w:after="0" w:line="240" w:lineRule="auto"/>
              <w:jc w:val="center"/>
              <w:outlineLvl w:val="2"/>
              <w:rPr>
                <w:rFonts w:ascii="Arial" w:eastAsia="Times New Roman" w:hAnsi="Arial" w:cs="Arial"/>
                <w:b/>
                <w:bCs/>
                <w:iCs/>
                <w:sz w:val="24"/>
                <w:szCs w:val="24"/>
              </w:rPr>
            </w:pPr>
            <w:r w:rsidRPr="003D734F">
              <w:rPr>
                <w:rFonts w:ascii="Arial" w:eastAsia="Times New Roman" w:hAnsi="Arial" w:cs="Arial"/>
                <w:b/>
                <w:bCs/>
                <w:iCs/>
                <w:sz w:val="24"/>
                <w:szCs w:val="24"/>
              </w:rPr>
              <w:t>FAIR EMPLOYMENT AND TREATMENT [NI] ORDER 1998</w:t>
            </w:r>
          </w:p>
          <w:p w14:paraId="0507A639" w14:textId="77777777" w:rsidR="008A61A0" w:rsidRPr="003D734F" w:rsidRDefault="008A61A0" w:rsidP="00263B0B">
            <w:pPr>
              <w:tabs>
                <w:tab w:val="left" w:pos="142"/>
                <w:tab w:val="left" w:pos="9781"/>
              </w:tabs>
              <w:spacing w:after="0" w:line="240" w:lineRule="auto"/>
              <w:jc w:val="center"/>
              <w:rPr>
                <w:rFonts w:ascii="Arial" w:eastAsia="Times New Roman" w:hAnsi="Arial" w:cs="Arial"/>
                <w:b/>
                <w:iCs/>
                <w:sz w:val="24"/>
                <w:szCs w:val="24"/>
              </w:rPr>
            </w:pPr>
          </w:p>
          <w:p w14:paraId="118085F8" w14:textId="77777777" w:rsidR="008A61A0" w:rsidRPr="003D734F" w:rsidRDefault="008A61A0" w:rsidP="00263B0B">
            <w:pPr>
              <w:tabs>
                <w:tab w:val="left" w:pos="142"/>
                <w:tab w:val="left" w:pos="9781"/>
              </w:tabs>
              <w:spacing w:after="0" w:line="240" w:lineRule="auto"/>
              <w:rPr>
                <w:rFonts w:ascii="Arial" w:eastAsia="Times New Roman" w:hAnsi="Arial" w:cs="Arial"/>
                <w:b/>
                <w:iCs/>
                <w:sz w:val="24"/>
                <w:szCs w:val="24"/>
              </w:rPr>
            </w:pPr>
          </w:p>
        </w:tc>
      </w:tr>
      <w:tr w:rsidR="008A61A0" w:rsidRPr="003D734F" w14:paraId="33F79C05" w14:textId="77777777" w:rsidTr="00263B0B">
        <w:trPr>
          <w:cantSplit/>
        </w:trPr>
        <w:tc>
          <w:tcPr>
            <w:tcW w:w="567" w:type="dxa"/>
            <w:hideMark/>
          </w:tcPr>
          <w:p w14:paraId="3C7DFBDA" w14:textId="77777777" w:rsidR="008A61A0" w:rsidRPr="003D734F" w:rsidRDefault="008A61A0" w:rsidP="00263B0B">
            <w:pPr>
              <w:tabs>
                <w:tab w:val="left" w:pos="142"/>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1.</w:t>
            </w:r>
          </w:p>
        </w:tc>
        <w:tc>
          <w:tcPr>
            <w:tcW w:w="8647" w:type="dxa"/>
          </w:tcPr>
          <w:p w14:paraId="4833AFB0"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Article 64 of the Fair Employment and Treatment [N.I.] Order 1998 ["the Order"] provides interalia that a public authority shall not accept an offer to execute any work or supply any goods or services where the offer is made by an unqualified person in response to an invitation by the public authority to submit offers.  Article 64 also provides that the Public Authority shall take all such steps as are reasonable to secure that no work is executed or goods or services supplied for the purpose of such contracts as are mentioned above by an unqualified person.</w:t>
            </w:r>
          </w:p>
          <w:p w14:paraId="01E7D672"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p>
          <w:p w14:paraId="361A8F48"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p>
        </w:tc>
      </w:tr>
      <w:tr w:rsidR="008A61A0" w:rsidRPr="003D734F" w14:paraId="2333BA01" w14:textId="77777777" w:rsidTr="00263B0B">
        <w:trPr>
          <w:cantSplit/>
        </w:trPr>
        <w:tc>
          <w:tcPr>
            <w:tcW w:w="567" w:type="dxa"/>
            <w:hideMark/>
          </w:tcPr>
          <w:p w14:paraId="3D2934A6" w14:textId="77777777" w:rsidR="008A61A0" w:rsidRPr="003D734F" w:rsidRDefault="008A61A0" w:rsidP="00263B0B">
            <w:pPr>
              <w:tabs>
                <w:tab w:val="left" w:pos="142"/>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2.</w:t>
            </w:r>
          </w:p>
        </w:tc>
        <w:tc>
          <w:tcPr>
            <w:tcW w:w="8647" w:type="dxa"/>
          </w:tcPr>
          <w:p w14:paraId="70D58D0F"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An unqualified person is either an employer who, having been in default in the circumstances specified in Article 62(1) of the Order, has been served with a notice by the Equality Commission for Northern Ireland stating he is not qualified for the purposes of Article 64 to 66 of the Order, or an employer who, by reason of connection with an employer on whom has been served a notice to that effect, has also been served with such a notice.</w:t>
            </w:r>
          </w:p>
          <w:p w14:paraId="4B916099"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p>
        </w:tc>
      </w:tr>
      <w:tr w:rsidR="008A61A0" w:rsidRPr="003D734F" w14:paraId="552D1561" w14:textId="77777777" w:rsidTr="00263B0B">
        <w:trPr>
          <w:cantSplit/>
        </w:trPr>
        <w:tc>
          <w:tcPr>
            <w:tcW w:w="567" w:type="dxa"/>
            <w:hideMark/>
          </w:tcPr>
          <w:p w14:paraId="12738BD6" w14:textId="77777777" w:rsidR="008A61A0" w:rsidRPr="003D734F" w:rsidRDefault="008A61A0" w:rsidP="00263B0B">
            <w:pPr>
              <w:tabs>
                <w:tab w:val="left" w:pos="142"/>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3.</w:t>
            </w:r>
          </w:p>
        </w:tc>
        <w:tc>
          <w:tcPr>
            <w:tcW w:w="8647" w:type="dxa"/>
          </w:tcPr>
          <w:p w14:paraId="75C8518D" w14:textId="77777777" w:rsidR="008A61A0" w:rsidRPr="003D734F" w:rsidRDefault="008A61A0" w:rsidP="00263B0B">
            <w:pPr>
              <w:tabs>
                <w:tab w:val="left" w:pos="142"/>
                <w:tab w:val="left" w:pos="9781"/>
              </w:tabs>
              <w:spacing w:after="0" w:line="240" w:lineRule="auto"/>
              <w:jc w:val="both"/>
              <w:rPr>
                <w:rFonts w:ascii="Arial" w:eastAsia="Times New Roman" w:hAnsi="Arial" w:cs="Arial"/>
                <w:sz w:val="24"/>
                <w:szCs w:val="24"/>
              </w:rPr>
            </w:pPr>
            <w:r w:rsidRPr="003D734F">
              <w:rPr>
                <w:rFonts w:ascii="Arial" w:eastAsia="Times New Roman" w:hAnsi="Arial" w:cs="Arial"/>
                <w:sz w:val="24"/>
                <w:szCs w:val="24"/>
              </w:rPr>
              <w:t>Mindful of its obligations under the Order, Armagh City, Banbridge &amp; Craigavon Borough Council has decided that it shall be a condition of inclusion or retention as a supplier to the Council that a Contractor shall not be an unqualified person for the purposes of Article 64 to 66 of the Order.</w:t>
            </w:r>
          </w:p>
          <w:p w14:paraId="20ED92FF" w14:textId="77777777" w:rsidR="008A61A0" w:rsidRPr="003D734F" w:rsidRDefault="008A61A0" w:rsidP="00263B0B">
            <w:pPr>
              <w:tabs>
                <w:tab w:val="left" w:pos="142"/>
                <w:tab w:val="left" w:pos="9781"/>
              </w:tabs>
              <w:spacing w:after="0" w:line="240" w:lineRule="auto"/>
              <w:jc w:val="both"/>
              <w:rPr>
                <w:rFonts w:ascii="Arial" w:eastAsia="Times New Roman" w:hAnsi="Arial" w:cs="Arial"/>
                <w:sz w:val="24"/>
                <w:szCs w:val="24"/>
              </w:rPr>
            </w:pPr>
          </w:p>
        </w:tc>
      </w:tr>
      <w:tr w:rsidR="008A61A0" w:rsidRPr="003D734F" w14:paraId="15514A51" w14:textId="77777777" w:rsidTr="00263B0B">
        <w:trPr>
          <w:cantSplit/>
        </w:trPr>
        <w:tc>
          <w:tcPr>
            <w:tcW w:w="567" w:type="dxa"/>
            <w:hideMark/>
          </w:tcPr>
          <w:p w14:paraId="3D9A14C9" w14:textId="77777777" w:rsidR="008A61A0" w:rsidRPr="003D734F" w:rsidRDefault="008A61A0" w:rsidP="00263B0B">
            <w:pPr>
              <w:tabs>
                <w:tab w:val="left" w:pos="142"/>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4.</w:t>
            </w:r>
          </w:p>
        </w:tc>
        <w:tc>
          <w:tcPr>
            <w:tcW w:w="8647" w:type="dxa"/>
          </w:tcPr>
          <w:p w14:paraId="5B1C4819"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Contractors are therefore asked to complete and return the attached Declaration/Undertaking, and shall be required at any stage, before acceptance of a quotation by Armagh City, Banbridge &amp; Craigavon Borough Council, to confirm that they are not unqualified persons, and to undertake that no work shall be executed or goods or services supplied by an unqualified person for the purposes of any contract with Armagh City, Banbridge &amp; Craigavon Borough Council to which Article 64 of the Order applies.</w:t>
            </w:r>
          </w:p>
          <w:p w14:paraId="6706C231"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p>
          <w:p w14:paraId="0954CD36" w14:textId="77777777" w:rsidR="008A61A0" w:rsidRPr="003D734F" w:rsidRDefault="008A61A0" w:rsidP="00263B0B">
            <w:pPr>
              <w:tabs>
                <w:tab w:val="left" w:pos="142"/>
                <w:tab w:val="left" w:pos="9781"/>
              </w:tabs>
              <w:spacing w:after="0" w:line="240" w:lineRule="auto"/>
              <w:jc w:val="both"/>
              <w:rPr>
                <w:rFonts w:ascii="Arial" w:eastAsia="Times New Roman" w:hAnsi="Arial" w:cs="Arial"/>
                <w:iCs/>
                <w:sz w:val="24"/>
                <w:szCs w:val="24"/>
              </w:rPr>
            </w:pPr>
          </w:p>
        </w:tc>
      </w:tr>
    </w:tbl>
    <w:p w14:paraId="6A9CB3A7" w14:textId="77777777" w:rsidR="008A61A0" w:rsidRPr="003D734F" w:rsidRDefault="008A61A0" w:rsidP="008A61A0">
      <w:pPr>
        <w:tabs>
          <w:tab w:val="left" w:pos="142"/>
          <w:tab w:val="left" w:pos="9781"/>
        </w:tabs>
        <w:spacing w:after="0" w:line="240" w:lineRule="auto"/>
        <w:rPr>
          <w:rFonts w:ascii="Arial" w:eastAsia="Times New Roman" w:hAnsi="Arial" w:cs="Arial"/>
          <w:iCs/>
          <w:sz w:val="24"/>
          <w:szCs w:val="24"/>
        </w:rPr>
      </w:pPr>
    </w:p>
    <w:p w14:paraId="18A510A5" w14:textId="77777777" w:rsidR="008A61A0" w:rsidRPr="003D734F" w:rsidRDefault="008A61A0" w:rsidP="008A61A0">
      <w:pPr>
        <w:spacing w:after="0"/>
        <w:rPr>
          <w:rFonts w:ascii="Arial" w:eastAsia="Times New Roman" w:hAnsi="Arial" w:cs="Arial"/>
          <w:iCs/>
          <w:sz w:val="24"/>
          <w:szCs w:val="24"/>
        </w:rPr>
        <w:sectPr w:rsidR="008A61A0" w:rsidRPr="003D734F">
          <w:pgSz w:w="11906" w:h="16838"/>
          <w:pgMar w:top="1134" w:right="1440" w:bottom="1440" w:left="1440" w:header="708" w:footer="708" w:gutter="0"/>
          <w:cols w:space="720"/>
        </w:sectPr>
      </w:pPr>
    </w:p>
    <w:p w14:paraId="0F7C50E7" w14:textId="77777777" w:rsidR="008A61A0" w:rsidRPr="003D734F" w:rsidRDefault="008A61A0" w:rsidP="008A61A0">
      <w:pPr>
        <w:pBdr>
          <w:top w:val="single" w:sz="4" w:space="1" w:color="auto"/>
          <w:left w:val="single" w:sz="4" w:space="4" w:color="auto"/>
          <w:bottom w:val="single" w:sz="4" w:space="1" w:color="auto"/>
          <w:right w:val="single" w:sz="4" w:space="4" w:color="auto"/>
        </w:pBdr>
        <w:tabs>
          <w:tab w:val="left" w:pos="142"/>
          <w:tab w:val="left" w:pos="9781"/>
        </w:tabs>
        <w:spacing w:after="0" w:line="240" w:lineRule="auto"/>
        <w:jc w:val="center"/>
        <w:rPr>
          <w:rFonts w:ascii="Arial" w:eastAsia="Times New Roman" w:hAnsi="Arial" w:cs="Arial"/>
          <w:b/>
          <w:iCs/>
          <w:sz w:val="24"/>
          <w:szCs w:val="24"/>
        </w:rPr>
      </w:pPr>
      <w:r w:rsidRPr="003D734F">
        <w:rPr>
          <w:rFonts w:ascii="Arial" w:eastAsia="Times New Roman" w:hAnsi="Arial" w:cs="Arial"/>
          <w:b/>
          <w:iCs/>
          <w:sz w:val="24"/>
          <w:szCs w:val="24"/>
        </w:rPr>
        <w:lastRenderedPageBreak/>
        <w:t>DECLARATION AND UNDERTAKING</w:t>
      </w:r>
    </w:p>
    <w:p w14:paraId="2F3861EB" w14:textId="77777777" w:rsidR="008A61A0" w:rsidRPr="003D734F" w:rsidRDefault="008A61A0" w:rsidP="008A61A0">
      <w:pPr>
        <w:tabs>
          <w:tab w:val="left" w:pos="142"/>
          <w:tab w:val="left" w:pos="9781"/>
        </w:tabs>
        <w:spacing w:after="0" w:line="240" w:lineRule="auto"/>
        <w:rPr>
          <w:rFonts w:ascii="Arial" w:eastAsia="Times New Roman" w:hAnsi="Arial" w:cs="Arial"/>
          <w:iCs/>
          <w:sz w:val="24"/>
          <w:szCs w:val="24"/>
        </w:rPr>
      </w:pPr>
    </w:p>
    <w:p w14:paraId="21115076"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p>
    <w:p w14:paraId="30487B69"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I/We hereby declare that I am/we are not unqualified for the purpose of Article 64 to 66 of the Fair Employment and Treatment (NI) Order 1998.</w:t>
      </w:r>
    </w:p>
    <w:p w14:paraId="67B33BFD"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p>
    <w:p w14:paraId="621158BC"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I/We undertake, forthwith, to inform Armagh City, Banbridge &amp; Craigavon Borough Council, should any notice, stating that I am/we are unqualified, be served upon me/us by the Equality Commission for Northern Ireland.</w:t>
      </w:r>
    </w:p>
    <w:p w14:paraId="4E861FDA"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p>
    <w:p w14:paraId="0A80DC32"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p>
    <w:tbl>
      <w:tblPr>
        <w:tblW w:w="0" w:type="auto"/>
        <w:tblLayout w:type="fixed"/>
        <w:tblLook w:val="04A0" w:firstRow="1" w:lastRow="0" w:firstColumn="1" w:lastColumn="0" w:noHBand="0" w:noVBand="1"/>
      </w:tblPr>
      <w:tblGrid>
        <w:gridCol w:w="2943"/>
        <w:gridCol w:w="6299"/>
      </w:tblGrid>
      <w:tr w:rsidR="008A61A0" w:rsidRPr="003D734F" w14:paraId="7C10EF09" w14:textId="77777777" w:rsidTr="00263B0B">
        <w:trPr>
          <w:trHeight w:val="510"/>
        </w:trPr>
        <w:tc>
          <w:tcPr>
            <w:tcW w:w="2943" w:type="dxa"/>
            <w:vAlign w:val="bottom"/>
          </w:tcPr>
          <w:p w14:paraId="0C8C1028" w14:textId="77777777" w:rsidR="008A61A0" w:rsidRPr="003D734F" w:rsidRDefault="008A61A0" w:rsidP="00263B0B">
            <w:pPr>
              <w:tabs>
                <w:tab w:val="left" w:pos="142"/>
                <w:tab w:val="left" w:pos="4536"/>
                <w:tab w:val="left" w:pos="9781"/>
              </w:tabs>
              <w:rPr>
                <w:rFonts w:ascii="Arial" w:eastAsia="Calibri" w:hAnsi="Arial" w:cs="Arial"/>
                <w:b/>
                <w:sz w:val="24"/>
                <w:szCs w:val="24"/>
              </w:rPr>
            </w:pPr>
          </w:p>
          <w:p w14:paraId="74548587" w14:textId="77777777" w:rsidR="008A61A0" w:rsidRPr="003D734F" w:rsidRDefault="008A61A0" w:rsidP="00263B0B">
            <w:pPr>
              <w:tabs>
                <w:tab w:val="left" w:pos="142"/>
                <w:tab w:val="left" w:pos="4536"/>
                <w:tab w:val="left" w:pos="9781"/>
              </w:tabs>
              <w:rPr>
                <w:rFonts w:ascii="Arial" w:hAnsi="Arial" w:cs="Arial"/>
                <w:b/>
                <w:sz w:val="24"/>
                <w:szCs w:val="24"/>
              </w:rPr>
            </w:pPr>
          </w:p>
          <w:p w14:paraId="69937251" w14:textId="77777777" w:rsidR="008A61A0" w:rsidRPr="003D734F" w:rsidRDefault="008A61A0" w:rsidP="00263B0B">
            <w:pPr>
              <w:tabs>
                <w:tab w:val="left" w:pos="142"/>
                <w:tab w:val="left" w:pos="4536"/>
                <w:tab w:val="left" w:pos="9781"/>
              </w:tabs>
              <w:rPr>
                <w:rFonts w:ascii="Arial" w:eastAsia="Times New Roman" w:hAnsi="Arial" w:cs="Arial"/>
                <w:iCs/>
                <w:sz w:val="24"/>
                <w:szCs w:val="24"/>
              </w:rPr>
            </w:pPr>
            <w:r w:rsidRPr="003D734F">
              <w:rPr>
                <w:rFonts w:ascii="Arial" w:hAnsi="Arial" w:cs="Arial"/>
                <w:b/>
                <w:sz w:val="24"/>
                <w:szCs w:val="24"/>
              </w:rPr>
              <w:t>Signed:</w:t>
            </w:r>
          </w:p>
        </w:tc>
        <w:tc>
          <w:tcPr>
            <w:tcW w:w="6299" w:type="dxa"/>
            <w:tcBorders>
              <w:top w:val="nil"/>
              <w:left w:val="nil"/>
              <w:bottom w:val="single" w:sz="4" w:space="0" w:color="auto"/>
              <w:right w:val="nil"/>
            </w:tcBorders>
            <w:vAlign w:val="bottom"/>
          </w:tcPr>
          <w:p w14:paraId="58958B61" w14:textId="77777777" w:rsidR="008A61A0" w:rsidRPr="003D734F" w:rsidRDefault="008A61A0" w:rsidP="00263B0B">
            <w:pPr>
              <w:tabs>
                <w:tab w:val="left" w:pos="142"/>
                <w:tab w:val="left" w:pos="4536"/>
                <w:tab w:val="left" w:pos="9781"/>
              </w:tabs>
              <w:rPr>
                <w:rFonts w:ascii="Arial" w:eastAsia="Times New Roman" w:hAnsi="Arial" w:cs="Arial"/>
                <w:iCs/>
                <w:sz w:val="24"/>
                <w:szCs w:val="24"/>
              </w:rPr>
            </w:pPr>
          </w:p>
        </w:tc>
      </w:tr>
      <w:tr w:rsidR="008A61A0" w:rsidRPr="003D734F" w14:paraId="4D03789D" w14:textId="77777777" w:rsidTr="00263B0B">
        <w:trPr>
          <w:trHeight w:val="510"/>
        </w:trPr>
        <w:tc>
          <w:tcPr>
            <w:tcW w:w="2943" w:type="dxa"/>
            <w:vAlign w:val="bottom"/>
          </w:tcPr>
          <w:p w14:paraId="30AF3491" w14:textId="77777777" w:rsidR="008A61A0" w:rsidRPr="003D734F" w:rsidRDefault="008A61A0" w:rsidP="00263B0B">
            <w:pPr>
              <w:tabs>
                <w:tab w:val="left" w:pos="142"/>
                <w:tab w:val="left" w:pos="4536"/>
                <w:tab w:val="left" w:pos="9781"/>
              </w:tabs>
              <w:rPr>
                <w:rFonts w:ascii="Arial" w:eastAsia="Calibri" w:hAnsi="Arial" w:cs="Arial"/>
                <w:b/>
                <w:sz w:val="24"/>
                <w:szCs w:val="24"/>
              </w:rPr>
            </w:pPr>
          </w:p>
          <w:p w14:paraId="4C8061BC" w14:textId="77777777" w:rsidR="008A61A0" w:rsidRPr="003D734F" w:rsidRDefault="008A61A0" w:rsidP="00263B0B">
            <w:pPr>
              <w:tabs>
                <w:tab w:val="left" w:pos="142"/>
                <w:tab w:val="left" w:pos="4536"/>
                <w:tab w:val="left" w:pos="9781"/>
              </w:tabs>
              <w:rPr>
                <w:rFonts w:ascii="Arial" w:hAnsi="Arial" w:cs="Arial"/>
                <w:b/>
                <w:sz w:val="24"/>
                <w:szCs w:val="24"/>
              </w:rPr>
            </w:pPr>
          </w:p>
          <w:p w14:paraId="743258F0" w14:textId="082C5DEF" w:rsidR="008A61A0" w:rsidRPr="003D734F" w:rsidRDefault="008A61A0" w:rsidP="00263B0B">
            <w:pPr>
              <w:tabs>
                <w:tab w:val="left" w:pos="142"/>
                <w:tab w:val="left" w:pos="4536"/>
                <w:tab w:val="left" w:pos="9781"/>
              </w:tabs>
              <w:rPr>
                <w:rFonts w:ascii="Arial" w:eastAsia="Times New Roman" w:hAnsi="Arial" w:cs="Arial"/>
                <w:iCs/>
                <w:sz w:val="24"/>
                <w:szCs w:val="24"/>
              </w:rPr>
            </w:pPr>
            <w:r w:rsidRPr="003D734F">
              <w:rPr>
                <w:rFonts w:ascii="Arial" w:hAnsi="Arial" w:cs="Arial"/>
                <w:b/>
                <w:sz w:val="24"/>
                <w:szCs w:val="24"/>
              </w:rPr>
              <w:t>Duly authorised to</w:t>
            </w:r>
            <w:r w:rsidR="003D734F">
              <w:rPr>
                <w:rFonts w:ascii="Arial" w:hAnsi="Arial" w:cs="Arial"/>
                <w:b/>
                <w:sz w:val="24"/>
                <w:szCs w:val="24"/>
              </w:rPr>
              <w:t xml:space="preserve"> </w:t>
            </w:r>
            <w:r w:rsidRPr="003D734F">
              <w:rPr>
                <w:rFonts w:ascii="Arial" w:hAnsi="Arial" w:cs="Arial"/>
                <w:b/>
                <w:sz w:val="24"/>
                <w:szCs w:val="24"/>
              </w:rPr>
              <w:t xml:space="preserve"> </w:t>
            </w:r>
            <w:r w:rsidR="003D734F">
              <w:rPr>
                <w:rFonts w:ascii="Arial" w:hAnsi="Arial" w:cs="Arial"/>
                <w:b/>
                <w:sz w:val="24"/>
                <w:szCs w:val="24"/>
              </w:rPr>
              <w:t xml:space="preserve"> sign </w:t>
            </w:r>
            <w:r w:rsidRPr="003D734F">
              <w:rPr>
                <w:rFonts w:ascii="Arial" w:hAnsi="Arial" w:cs="Arial"/>
                <w:b/>
                <w:sz w:val="24"/>
                <w:szCs w:val="24"/>
              </w:rPr>
              <w:t>for</w:t>
            </w:r>
          </w:p>
        </w:tc>
        <w:tc>
          <w:tcPr>
            <w:tcW w:w="6299" w:type="dxa"/>
            <w:tcBorders>
              <w:top w:val="single" w:sz="4" w:space="0" w:color="auto"/>
              <w:left w:val="nil"/>
              <w:bottom w:val="single" w:sz="4" w:space="0" w:color="auto"/>
              <w:right w:val="nil"/>
            </w:tcBorders>
            <w:vAlign w:val="bottom"/>
          </w:tcPr>
          <w:p w14:paraId="4A8AE1C1" w14:textId="77777777" w:rsidR="008A61A0" w:rsidRPr="003D734F" w:rsidRDefault="008A61A0" w:rsidP="00263B0B">
            <w:pPr>
              <w:tabs>
                <w:tab w:val="left" w:pos="142"/>
                <w:tab w:val="left" w:pos="4536"/>
                <w:tab w:val="left" w:pos="9781"/>
              </w:tabs>
              <w:rPr>
                <w:rFonts w:ascii="Arial" w:eastAsia="Times New Roman" w:hAnsi="Arial" w:cs="Arial"/>
                <w:iCs/>
                <w:sz w:val="24"/>
                <w:szCs w:val="24"/>
              </w:rPr>
            </w:pPr>
          </w:p>
        </w:tc>
      </w:tr>
      <w:tr w:rsidR="008A61A0" w:rsidRPr="003D734F" w14:paraId="2C850F8D" w14:textId="77777777" w:rsidTr="00263B0B">
        <w:trPr>
          <w:trHeight w:val="510"/>
        </w:trPr>
        <w:tc>
          <w:tcPr>
            <w:tcW w:w="2943" w:type="dxa"/>
            <w:vAlign w:val="bottom"/>
          </w:tcPr>
          <w:p w14:paraId="1936EE2A" w14:textId="77777777" w:rsidR="008A61A0" w:rsidRPr="003D734F" w:rsidRDefault="008A61A0" w:rsidP="00263B0B">
            <w:pPr>
              <w:tabs>
                <w:tab w:val="left" w:pos="142"/>
                <w:tab w:val="left" w:pos="4536"/>
                <w:tab w:val="left" w:pos="9781"/>
              </w:tabs>
              <w:rPr>
                <w:rFonts w:ascii="Arial" w:eastAsia="Calibri" w:hAnsi="Arial" w:cs="Arial"/>
                <w:b/>
                <w:sz w:val="24"/>
                <w:szCs w:val="24"/>
              </w:rPr>
            </w:pPr>
          </w:p>
          <w:p w14:paraId="6B5B6D8A" w14:textId="77777777" w:rsidR="008A61A0" w:rsidRPr="003D734F" w:rsidRDefault="008A61A0" w:rsidP="00263B0B">
            <w:pPr>
              <w:tabs>
                <w:tab w:val="left" w:pos="142"/>
                <w:tab w:val="left" w:pos="4536"/>
                <w:tab w:val="left" w:pos="9781"/>
              </w:tabs>
              <w:rPr>
                <w:rFonts w:ascii="Arial" w:hAnsi="Arial" w:cs="Arial"/>
                <w:b/>
                <w:sz w:val="24"/>
                <w:szCs w:val="24"/>
              </w:rPr>
            </w:pPr>
          </w:p>
          <w:p w14:paraId="2D862E63" w14:textId="77777777" w:rsidR="008A61A0" w:rsidRPr="003D734F" w:rsidRDefault="008A61A0" w:rsidP="00263B0B">
            <w:pPr>
              <w:tabs>
                <w:tab w:val="left" w:pos="142"/>
                <w:tab w:val="left" w:pos="4536"/>
                <w:tab w:val="left" w:pos="9781"/>
              </w:tabs>
              <w:rPr>
                <w:rFonts w:ascii="Arial" w:eastAsia="Times New Roman" w:hAnsi="Arial" w:cs="Arial"/>
                <w:iCs/>
                <w:sz w:val="24"/>
                <w:szCs w:val="24"/>
              </w:rPr>
            </w:pPr>
            <w:r w:rsidRPr="003D734F">
              <w:rPr>
                <w:rFonts w:ascii="Arial" w:hAnsi="Arial" w:cs="Arial"/>
                <w:b/>
                <w:sz w:val="24"/>
                <w:szCs w:val="24"/>
              </w:rPr>
              <w:t>Dated:</w:t>
            </w:r>
            <w:r w:rsidRPr="003D734F">
              <w:rPr>
                <w:rFonts w:ascii="Arial" w:hAnsi="Arial" w:cs="Arial"/>
                <w:sz w:val="24"/>
                <w:szCs w:val="24"/>
              </w:rPr>
              <w:tab/>
            </w:r>
          </w:p>
        </w:tc>
        <w:tc>
          <w:tcPr>
            <w:tcW w:w="6299" w:type="dxa"/>
            <w:tcBorders>
              <w:top w:val="single" w:sz="4" w:space="0" w:color="auto"/>
              <w:left w:val="nil"/>
              <w:bottom w:val="single" w:sz="4" w:space="0" w:color="auto"/>
              <w:right w:val="nil"/>
            </w:tcBorders>
            <w:vAlign w:val="bottom"/>
          </w:tcPr>
          <w:p w14:paraId="0FAE4B22" w14:textId="77777777" w:rsidR="008A61A0" w:rsidRPr="003D734F" w:rsidRDefault="008A61A0" w:rsidP="00263B0B">
            <w:pPr>
              <w:tabs>
                <w:tab w:val="left" w:pos="142"/>
                <w:tab w:val="left" w:pos="4536"/>
                <w:tab w:val="left" w:pos="9781"/>
              </w:tabs>
              <w:rPr>
                <w:rFonts w:ascii="Arial" w:eastAsia="Times New Roman" w:hAnsi="Arial" w:cs="Arial"/>
                <w:iCs/>
                <w:sz w:val="24"/>
                <w:szCs w:val="24"/>
              </w:rPr>
            </w:pPr>
          </w:p>
        </w:tc>
      </w:tr>
    </w:tbl>
    <w:p w14:paraId="07B2508B" w14:textId="77777777" w:rsidR="008A61A0" w:rsidRPr="003D734F" w:rsidRDefault="008A61A0" w:rsidP="008A61A0">
      <w:pPr>
        <w:tabs>
          <w:tab w:val="left" w:pos="142"/>
          <w:tab w:val="left" w:pos="4536"/>
          <w:tab w:val="left" w:pos="9781"/>
        </w:tabs>
        <w:spacing w:after="0" w:line="240" w:lineRule="auto"/>
        <w:rPr>
          <w:rFonts w:ascii="Arial" w:eastAsia="Times New Roman" w:hAnsi="Arial" w:cs="Arial"/>
          <w:iCs/>
          <w:sz w:val="24"/>
          <w:szCs w:val="24"/>
        </w:rPr>
      </w:pPr>
    </w:p>
    <w:p w14:paraId="5EC8A070" w14:textId="77777777" w:rsidR="008A61A0" w:rsidRDefault="008A61A0" w:rsidP="008A61A0">
      <w:pPr>
        <w:tabs>
          <w:tab w:val="left" w:pos="142"/>
          <w:tab w:val="left" w:pos="4536"/>
          <w:tab w:val="left" w:pos="9781"/>
        </w:tabs>
        <w:spacing w:after="0" w:line="240" w:lineRule="auto"/>
        <w:rPr>
          <w:rFonts w:eastAsia="Times New Roman" w:cs="Calibri"/>
          <w:iCs/>
          <w:sz w:val="24"/>
          <w:szCs w:val="24"/>
        </w:rPr>
      </w:pPr>
    </w:p>
    <w:p w14:paraId="51BFCE84" w14:textId="77777777" w:rsidR="008A61A0" w:rsidRDefault="008A61A0" w:rsidP="008A61A0">
      <w:pPr>
        <w:spacing w:after="0"/>
        <w:rPr>
          <w:rFonts w:eastAsia="Times New Roman" w:cs="Calibri"/>
          <w:iCs/>
          <w:sz w:val="24"/>
          <w:szCs w:val="24"/>
        </w:rPr>
        <w:sectPr w:rsidR="008A61A0">
          <w:pgSz w:w="11906" w:h="16838"/>
          <w:pgMar w:top="1134" w:right="1440" w:bottom="1440" w:left="1440" w:header="708" w:footer="708" w:gutter="0"/>
          <w:cols w:space="720"/>
        </w:sectPr>
      </w:pPr>
    </w:p>
    <w:p w14:paraId="46627206" w14:textId="77777777" w:rsidR="008A61A0" w:rsidRDefault="008A61A0" w:rsidP="008A61A0">
      <w:pPr>
        <w:tabs>
          <w:tab w:val="left" w:pos="142"/>
        </w:tabs>
        <w:spacing w:after="0" w:line="240" w:lineRule="auto"/>
        <w:jc w:val="right"/>
        <w:rPr>
          <w:rFonts w:eastAsia="Times New Roman" w:cs="Calibri"/>
          <w:b/>
          <w:bCs/>
          <w:sz w:val="24"/>
          <w:szCs w:val="24"/>
        </w:rPr>
      </w:pPr>
      <w:r>
        <w:rPr>
          <w:rFonts w:eastAsia="Times New Roman" w:cs="Calibri"/>
          <w:b/>
          <w:bCs/>
          <w:sz w:val="24"/>
          <w:szCs w:val="24"/>
        </w:rPr>
        <w:lastRenderedPageBreak/>
        <w:t>APPENDIX C</w:t>
      </w:r>
    </w:p>
    <w:p w14:paraId="49BD2260" w14:textId="77777777" w:rsidR="008A61A0" w:rsidRDefault="008A61A0" w:rsidP="008A61A0">
      <w:pPr>
        <w:tabs>
          <w:tab w:val="left" w:pos="142"/>
        </w:tabs>
        <w:spacing w:after="0" w:line="240" w:lineRule="auto"/>
        <w:jc w:val="right"/>
        <w:rPr>
          <w:rFonts w:eastAsia="Times New Roman" w:cs="Calibri"/>
          <w:b/>
          <w:bCs/>
          <w:sz w:val="24"/>
          <w:szCs w:val="24"/>
        </w:rPr>
      </w:pPr>
    </w:p>
    <w:p w14:paraId="0342332D" w14:textId="77777777" w:rsidR="003D734F" w:rsidRDefault="003D734F" w:rsidP="008A61A0">
      <w:pPr>
        <w:tabs>
          <w:tab w:val="left" w:pos="142"/>
        </w:tabs>
        <w:spacing w:after="0" w:line="240" w:lineRule="auto"/>
        <w:jc w:val="right"/>
        <w:rPr>
          <w:rFonts w:eastAsia="Times New Roman" w:cs="Calibri"/>
          <w:b/>
          <w:bCs/>
          <w:sz w:val="24"/>
          <w:szCs w:val="24"/>
        </w:rPr>
      </w:pPr>
    </w:p>
    <w:p w14:paraId="77DCA0AD" w14:textId="77777777" w:rsidR="008A61A0" w:rsidRDefault="008A61A0" w:rsidP="008A61A0">
      <w:pPr>
        <w:pBdr>
          <w:top w:val="single" w:sz="4" w:space="1" w:color="auto"/>
          <w:left w:val="single" w:sz="4" w:space="4" w:color="auto"/>
          <w:bottom w:val="single" w:sz="4" w:space="1" w:color="auto"/>
          <w:right w:val="single" w:sz="4" w:space="4" w:color="auto"/>
        </w:pBdr>
        <w:tabs>
          <w:tab w:val="left" w:pos="142"/>
        </w:tabs>
        <w:spacing w:after="0" w:line="240" w:lineRule="auto"/>
        <w:jc w:val="center"/>
        <w:rPr>
          <w:rFonts w:eastAsia="Times New Roman" w:cs="Calibri"/>
          <w:b/>
          <w:sz w:val="24"/>
          <w:szCs w:val="24"/>
        </w:rPr>
      </w:pPr>
      <w:r>
        <w:rPr>
          <w:rFonts w:eastAsia="Times New Roman" w:cs="Calibri"/>
          <w:b/>
          <w:noProof/>
          <w:sz w:val="24"/>
          <w:szCs w:val="24"/>
        </w:rPr>
        <w:t>FREEDOM OF INFORMATION STATEMENT TO BE SIGNED BY ALL COMPANIES</w:t>
      </w:r>
    </w:p>
    <w:p w14:paraId="660D0AF3" w14:textId="77777777" w:rsidR="008A61A0" w:rsidRDefault="008A61A0" w:rsidP="008A61A0">
      <w:pPr>
        <w:tabs>
          <w:tab w:val="left" w:pos="142"/>
        </w:tabs>
        <w:spacing w:after="0" w:line="240" w:lineRule="auto"/>
        <w:rPr>
          <w:rFonts w:eastAsia="Times New Roman" w:cs="Calibri"/>
          <w:iCs/>
          <w:sz w:val="24"/>
          <w:szCs w:val="24"/>
        </w:rPr>
      </w:pPr>
    </w:p>
    <w:p w14:paraId="1D6A0118" w14:textId="77777777" w:rsidR="008A61A0" w:rsidRDefault="008A61A0" w:rsidP="008A61A0">
      <w:pPr>
        <w:tabs>
          <w:tab w:val="left" w:pos="142"/>
        </w:tabs>
        <w:spacing w:after="0" w:line="240" w:lineRule="auto"/>
        <w:rPr>
          <w:rFonts w:eastAsia="Times New Roman" w:cs="Calibri"/>
          <w:iCs/>
          <w:sz w:val="24"/>
          <w:szCs w:val="24"/>
        </w:rPr>
      </w:pPr>
    </w:p>
    <w:p w14:paraId="06B8B004"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Armagh, Banbridge &amp; Craigavon District Council (hereafter called ‘The Council’) is subject to the terms of the Freedom of Information Act 2000.  Any information, which comes into the possession of the Council, may be subject to disclosure under the provisions of that Act, unless an exemption applies.</w:t>
      </w:r>
    </w:p>
    <w:p w14:paraId="76454910"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5B10F32E"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In accordance with the Lord Chancellors Code of Practice on the discharge of public functions, the Council will not accept any contractual term that purports to restrict disclosure of information held by the Council in respect of the contract or procurement exercise save as permitted by the Freedom of Information Act.  The decision whether to disclose information rests solely with the Council.</w:t>
      </w:r>
    </w:p>
    <w:p w14:paraId="344E1C08"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33961D19"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By submitting a tender response, Tenderers acknowledge that their response and any further relevant information provided may be disclosed in accordance with the relevant provisions of the Freedom of Information Act.</w:t>
      </w:r>
    </w:p>
    <w:p w14:paraId="20E718C8"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5CAE7C2F" w14:textId="76A4E15D"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In arriving at the decision to disclose information, the Council will take account of the nature of the information, representations made by the Tenderer, exemptions provided for in the Act, and the Public Interest in maintaining the exemption.  Therefore, Tenderers are required to highlight information that they include in the procurement documents, which they consider to be commercially sensitive or confidential in nature, and should state the precise reasons, why that view is taken.  In particular</w:t>
      </w:r>
      <w:r w:rsidR="008F14C8">
        <w:rPr>
          <w:rFonts w:ascii="Arial" w:eastAsia="Times New Roman" w:hAnsi="Arial" w:cs="Arial"/>
          <w:iCs/>
          <w:sz w:val="24"/>
          <w:szCs w:val="24"/>
        </w:rPr>
        <w:t>,</w:t>
      </w:r>
      <w:r w:rsidRPr="003D734F">
        <w:rPr>
          <w:rFonts w:ascii="Arial" w:eastAsia="Times New Roman" w:hAnsi="Arial" w:cs="Arial"/>
          <w:iCs/>
          <w:sz w:val="24"/>
          <w:szCs w:val="24"/>
        </w:rPr>
        <w:t xml:space="preserve"> issues concerning trade secrets and commercial sensitivity should be highlighted.  Tenderers should be specific in their representation and are advised against recording unnecessary information.</w:t>
      </w:r>
    </w:p>
    <w:p w14:paraId="2CDEF483"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00570C7A"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The Council will endeavour to ensure that, where necessary, any requests under the FOIA relating to the Tenderers’ information will be answered in liaison with the Tenderer. The Council accepts no liability for loss as a result of any information disclosed in response to a request under the Freedom of Information Act.</w:t>
      </w:r>
    </w:p>
    <w:p w14:paraId="2686515B"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09EBC9E9" w14:textId="77777777" w:rsidR="008A61A0" w:rsidRPr="003D734F" w:rsidRDefault="008A61A0" w:rsidP="003D734F">
      <w:pPr>
        <w:tabs>
          <w:tab w:val="left" w:pos="142"/>
        </w:tabs>
        <w:spacing w:after="0" w:line="240" w:lineRule="auto"/>
        <w:jc w:val="both"/>
        <w:rPr>
          <w:rFonts w:ascii="Arial" w:eastAsia="Times New Roman" w:hAnsi="Arial" w:cs="Arial"/>
          <w:bCs/>
          <w:iCs/>
          <w:sz w:val="24"/>
          <w:szCs w:val="24"/>
        </w:rPr>
      </w:pPr>
      <w:r w:rsidRPr="003D734F">
        <w:rPr>
          <w:rFonts w:ascii="Arial" w:eastAsia="Times New Roman" w:hAnsi="Arial" w:cs="Arial"/>
          <w:iCs/>
          <w:sz w:val="24"/>
          <w:szCs w:val="24"/>
        </w:rPr>
        <w:t xml:space="preserve">The Council will consider all information provided by Tenderers, up to and including the award of tender, to be of a confidential nature.  Beyond this, the provisions of the Act will govern what the Council is obliged to disclose. </w:t>
      </w:r>
    </w:p>
    <w:p w14:paraId="35AD93D6"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5F0D4851"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The tender process will be deemed to have been completed when the Council has awarded the tender, or the Management Team has decided that the particular procurement exercise is not viable.</w:t>
      </w:r>
    </w:p>
    <w:p w14:paraId="1B9C2185"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p>
    <w:p w14:paraId="4FBEB9D7" w14:textId="77777777" w:rsidR="008A61A0" w:rsidRPr="003D734F" w:rsidRDefault="008A61A0" w:rsidP="003D734F">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I acknowledge Council policy in respect of Freedom of Information.</w:t>
      </w:r>
    </w:p>
    <w:p w14:paraId="62EC54BB" w14:textId="77777777" w:rsidR="008A61A0" w:rsidRPr="003D734F" w:rsidRDefault="008A61A0" w:rsidP="003D734F">
      <w:pPr>
        <w:tabs>
          <w:tab w:val="left" w:pos="142"/>
        </w:tabs>
        <w:spacing w:after="0" w:line="240" w:lineRule="auto"/>
        <w:jc w:val="both"/>
        <w:rPr>
          <w:rFonts w:ascii="Arial" w:eastAsia="Times New Roman" w:hAnsi="Arial" w:cs="Arial"/>
          <w:b/>
          <w:iCs/>
          <w:sz w:val="24"/>
          <w:szCs w:val="24"/>
        </w:rPr>
      </w:pPr>
    </w:p>
    <w:p w14:paraId="1F7B6BCB" w14:textId="77777777" w:rsidR="008A61A0" w:rsidRDefault="008A61A0" w:rsidP="008A61A0">
      <w:pPr>
        <w:tabs>
          <w:tab w:val="left" w:pos="142"/>
        </w:tabs>
        <w:spacing w:after="0" w:line="240" w:lineRule="auto"/>
        <w:rPr>
          <w:rFonts w:eastAsia="Times New Roman" w:cs="Calibri"/>
          <w:b/>
          <w:iCs/>
          <w:sz w:val="24"/>
          <w:szCs w:val="24"/>
        </w:rPr>
      </w:pPr>
    </w:p>
    <w:p w14:paraId="5CE306C3" w14:textId="77777777" w:rsidR="008A61A0" w:rsidRPr="003D734F" w:rsidRDefault="008A61A0" w:rsidP="008A61A0">
      <w:pPr>
        <w:tabs>
          <w:tab w:val="left" w:pos="142"/>
        </w:tabs>
        <w:spacing w:after="0" w:line="240" w:lineRule="auto"/>
        <w:rPr>
          <w:rFonts w:ascii="Arial" w:eastAsia="Times New Roman" w:hAnsi="Arial" w:cs="Arial"/>
          <w:b/>
          <w:iCs/>
          <w:sz w:val="24"/>
          <w:szCs w:val="24"/>
        </w:rPr>
      </w:pPr>
      <w:r w:rsidRPr="003D734F">
        <w:rPr>
          <w:rFonts w:ascii="Arial" w:eastAsia="Times New Roman" w:hAnsi="Arial" w:cs="Arial"/>
          <w:b/>
          <w:iCs/>
          <w:sz w:val="24"/>
          <w:szCs w:val="24"/>
        </w:rPr>
        <w:t>Signed: ________________________________</w:t>
      </w:r>
      <w:r w:rsidRPr="003D734F">
        <w:rPr>
          <w:rFonts w:ascii="Arial" w:eastAsia="Times New Roman" w:hAnsi="Arial" w:cs="Arial"/>
          <w:b/>
          <w:iCs/>
          <w:sz w:val="24"/>
          <w:szCs w:val="24"/>
        </w:rPr>
        <w:tab/>
      </w:r>
    </w:p>
    <w:p w14:paraId="0C8753A4" w14:textId="77777777" w:rsidR="008A61A0" w:rsidRPr="003D734F" w:rsidRDefault="008A61A0" w:rsidP="008A61A0">
      <w:pPr>
        <w:tabs>
          <w:tab w:val="left" w:pos="142"/>
        </w:tabs>
        <w:spacing w:after="0" w:line="240" w:lineRule="auto"/>
        <w:rPr>
          <w:rFonts w:ascii="Arial" w:eastAsia="Times New Roman" w:hAnsi="Arial" w:cs="Arial"/>
          <w:b/>
          <w:iCs/>
          <w:sz w:val="24"/>
          <w:szCs w:val="24"/>
        </w:rPr>
      </w:pPr>
    </w:p>
    <w:p w14:paraId="3EA0642A" w14:textId="77777777" w:rsidR="008A61A0" w:rsidRDefault="008A61A0" w:rsidP="008A61A0">
      <w:pPr>
        <w:tabs>
          <w:tab w:val="left" w:pos="142"/>
        </w:tabs>
        <w:spacing w:after="0" w:line="240" w:lineRule="auto"/>
        <w:rPr>
          <w:rFonts w:ascii="Arial" w:eastAsia="Times New Roman" w:hAnsi="Arial" w:cs="Arial"/>
          <w:b/>
          <w:iCs/>
          <w:sz w:val="24"/>
          <w:szCs w:val="24"/>
        </w:rPr>
      </w:pPr>
    </w:p>
    <w:p w14:paraId="0B6805A4" w14:textId="77777777" w:rsidR="003D734F" w:rsidRPr="003D734F" w:rsidRDefault="003D734F" w:rsidP="008A61A0">
      <w:pPr>
        <w:tabs>
          <w:tab w:val="left" w:pos="142"/>
        </w:tabs>
        <w:spacing w:after="0" w:line="240" w:lineRule="auto"/>
        <w:rPr>
          <w:rFonts w:ascii="Arial" w:eastAsia="Times New Roman" w:hAnsi="Arial" w:cs="Arial"/>
          <w:b/>
          <w:iCs/>
          <w:sz w:val="24"/>
          <w:szCs w:val="24"/>
        </w:rPr>
      </w:pPr>
    </w:p>
    <w:p w14:paraId="2A2F71D5" w14:textId="4A0E867F" w:rsidR="008A61A0" w:rsidRPr="003D734F" w:rsidRDefault="008A61A0" w:rsidP="008A61A0">
      <w:pPr>
        <w:tabs>
          <w:tab w:val="left" w:pos="142"/>
        </w:tabs>
        <w:spacing w:after="0" w:line="240" w:lineRule="auto"/>
        <w:rPr>
          <w:rFonts w:ascii="Arial" w:eastAsia="Times New Roman" w:hAnsi="Arial" w:cs="Arial"/>
          <w:b/>
          <w:iCs/>
          <w:sz w:val="24"/>
          <w:szCs w:val="24"/>
        </w:rPr>
      </w:pPr>
      <w:r w:rsidRPr="003D734F">
        <w:rPr>
          <w:rFonts w:ascii="Arial" w:eastAsia="Times New Roman" w:hAnsi="Arial" w:cs="Arial"/>
          <w:b/>
          <w:iCs/>
          <w:sz w:val="24"/>
          <w:szCs w:val="24"/>
        </w:rPr>
        <w:t>Date: ____________________</w:t>
      </w:r>
      <w:r w:rsidR="003D734F">
        <w:rPr>
          <w:rFonts w:ascii="Arial" w:eastAsia="Times New Roman" w:hAnsi="Arial" w:cs="Arial"/>
          <w:b/>
          <w:iCs/>
          <w:sz w:val="24"/>
          <w:szCs w:val="24"/>
        </w:rPr>
        <w:t>______________</w:t>
      </w:r>
    </w:p>
    <w:p w14:paraId="792EB24C" w14:textId="77777777" w:rsidR="008A61A0" w:rsidRPr="003D734F" w:rsidRDefault="008A61A0" w:rsidP="008A61A0">
      <w:pPr>
        <w:tabs>
          <w:tab w:val="left" w:pos="142"/>
        </w:tabs>
        <w:spacing w:after="0" w:line="240" w:lineRule="auto"/>
        <w:rPr>
          <w:rFonts w:ascii="Arial" w:eastAsia="Times New Roman" w:hAnsi="Arial" w:cs="Arial"/>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76"/>
      </w:tblGrid>
      <w:tr w:rsidR="008A61A0" w14:paraId="10001C73" w14:textId="77777777" w:rsidTr="003D734F">
        <w:tc>
          <w:tcPr>
            <w:tcW w:w="5240" w:type="dxa"/>
            <w:tcBorders>
              <w:top w:val="single" w:sz="4" w:space="0" w:color="auto"/>
              <w:left w:val="single" w:sz="4" w:space="0" w:color="auto"/>
              <w:bottom w:val="single" w:sz="4" w:space="0" w:color="auto"/>
              <w:right w:val="single" w:sz="4" w:space="0" w:color="auto"/>
            </w:tcBorders>
            <w:hideMark/>
          </w:tcPr>
          <w:p w14:paraId="0F7AF71D" w14:textId="77777777" w:rsidR="008A61A0" w:rsidRPr="003D734F" w:rsidRDefault="008A61A0" w:rsidP="003D734F">
            <w:pPr>
              <w:tabs>
                <w:tab w:val="left" w:pos="142"/>
              </w:tabs>
              <w:spacing w:after="0" w:line="240" w:lineRule="auto"/>
              <w:rPr>
                <w:rFonts w:ascii="Arial" w:eastAsia="Times New Roman" w:hAnsi="Arial" w:cs="Arial"/>
                <w:b/>
                <w:bCs/>
                <w:iCs/>
                <w:sz w:val="24"/>
                <w:szCs w:val="24"/>
              </w:rPr>
            </w:pPr>
            <w:r w:rsidRPr="003D734F">
              <w:rPr>
                <w:rFonts w:ascii="Arial" w:eastAsia="Times New Roman" w:hAnsi="Arial" w:cs="Arial"/>
                <w:b/>
                <w:bCs/>
                <w:iCs/>
                <w:sz w:val="24"/>
                <w:szCs w:val="24"/>
              </w:rPr>
              <w:t>I / We consider the information in this tender response is commercially sensitive:</w:t>
            </w:r>
          </w:p>
        </w:tc>
        <w:tc>
          <w:tcPr>
            <w:tcW w:w="3776" w:type="dxa"/>
            <w:tcBorders>
              <w:top w:val="single" w:sz="4" w:space="0" w:color="auto"/>
              <w:left w:val="single" w:sz="4" w:space="0" w:color="auto"/>
              <w:bottom w:val="single" w:sz="4" w:space="0" w:color="auto"/>
              <w:right w:val="single" w:sz="4" w:space="0" w:color="auto"/>
            </w:tcBorders>
            <w:hideMark/>
          </w:tcPr>
          <w:p w14:paraId="7B66BD6B" w14:textId="77777777" w:rsidR="008A61A0" w:rsidRPr="003D734F" w:rsidRDefault="008A61A0" w:rsidP="00263B0B">
            <w:pPr>
              <w:tabs>
                <w:tab w:val="left" w:pos="142"/>
              </w:tabs>
              <w:spacing w:after="0" w:line="240" w:lineRule="auto"/>
              <w:rPr>
                <w:rFonts w:ascii="Arial" w:eastAsia="Times New Roman" w:hAnsi="Arial" w:cs="Arial"/>
                <w:iCs/>
                <w:sz w:val="24"/>
                <w:szCs w:val="24"/>
              </w:rPr>
            </w:pPr>
            <w:r w:rsidRPr="003D734F">
              <w:rPr>
                <w:rFonts w:ascii="Arial" w:eastAsia="Times New Roman" w:hAnsi="Arial" w:cs="Arial"/>
                <w:iCs/>
                <w:sz w:val="24"/>
                <w:szCs w:val="24"/>
              </w:rPr>
              <w:t>Yes / No (delete as appropriate)</w:t>
            </w:r>
          </w:p>
          <w:p w14:paraId="2F7DA051" w14:textId="77777777" w:rsidR="008A61A0" w:rsidRDefault="008A61A0" w:rsidP="00263B0B">
            <w:pPr>
              <w:tabs>
                <w:tab w:val="left" w:pos="142"/>
              </w:tabs>
              <w:spacing w:after="0" w:line="240" w:lineRule="auto"/>
              <w:rPr>
                <w:rFonts w:ascii="Arial" w:eastAsia="Times New Roman" w:hAnsi="Arial" w:cs="Arial"/>
                <w:iCs/>
                <w:sz w:val="24"/>
                <w:szCs w:val="24"/>
              </w:rPr>
            </w:pPr>
          </w:p>
          <w:p w14:paraId="29652BFB" w14:textId="77777777" w:rsidR="003D734F" w:rsidRPr="003D734F" w:rsidRDefault="003D734F" w:rsidP="00263B0B">
            <w:pPr>
              <w:tabs>
                <w:tab w:val="left" w:pos="142"/>
              </w:tabs>
              <w:spacing w:after="0" w:line="240" w:lineRule="auto"/>
              <w:rPr>
                <w:rFonts w:ascii="Arial" w:eastAsia="Times New Roman" w:hAnsi="Arial" w:cs="Arial"/>
                <w:iCs/>
                <w:sz w:val="24"/>
                <w:szCs w:val="24"/>
              </w:rPr>
            </w:pPr>
          </w:p>
          <w:p w14:paraId="017C1361"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tc>
      </w:tr>
      <w:tr w:rsidR="008A61A0" w14:paraId="70299EA9" w14:textId="77777777" w:rsidTr="00263B0B">
        <w:tc>
          <w:tcPr>
            <w:tcW w:w="9016" w:type="dxa"/>
            <w:gridSpan w:val="2"/>
            <w:tcBorders>
              <w:top w:val="single" w:sz="4" w:space="0" w:color="auto"/>
              <w:left w:val="single" w:sz="4" w:space="0" w:color="auto"/>
              <w:bottom w:val="single" w:sz="4" w:space="0" w:color="auto"/>
              <w:right w:val="single" w:sz="4" w:space="0" w:color="auto"/>
            </w:tcBorders>
            <w:hideMark/>
          </w:tcPr>
          <w:p w14:paraId="3E9428DD" w14:textId="77777777" w:rsidR="008A61A0" w:rsidRDefault="008A61A0" w:rsidP="00263B0B">
            <w:pPr>
              <w:tabs>
                <w:tab w:val="left" w:pos="142"/>
              </w:tabs>
              <w:spacing w:after="0" w:line="240" w:lineRule="auto"/>
              <w:rPr>
                <w:rFonts w:ascii="Arial" w:eastAsia="Times New Roman" w:hAnsi="Arial" w:cs="Arial"/>
                <w:b/>
                <w:bCs/>
                <w:iCs/>
                <w:sz w:val="24"/>
                <w:szCs w:val="24"/>
              </w:rPr>
            </w:pPr>
            <w:r w:rsidRPr="003D734F">
              <w:rPr>
                <w:rFonts w:ascii="Arial" w:eastAsia="Times New Roman" w:hAnsi="Arial" w:cs="Arial"/>
                <w:b/>
                <w:bCs/>
                <w:iCs/>
                <w:sz w:val="24"/>
                <w:szCs w:val="24"/>
              </w:rPr>
              <w:t>If the information supplied in this tender response is considered commercially sensitive, please state which information should not be disclosed, and provide reasons:</w:t>
            </w:r>
          </w:p>
          <w:p w14:paraId="6F5021B2" w14:textId="77777777" w:rsidR="003D734F" w:rsidRPr="003D734F" w:rsidRDefault="003D734F" w:rsidP="00263B0B">
            <w:pPr>
              <w:tabs>
                <w:tab w:val="left" w:pos="142"/>
              </w:tabs>
              <w:spacing w:after="0" w:line="240" w:lineRule="auto"/>
              <w:rPr>
                <w:rFonts w:ascii="Arial" w:eastAsia="Times New Roman" w:hAnsi="Arial" w:cs="Arial"/>
                <w:b/>
                <w:bCs/>
                <w:iCs/>
                <w:sz w:val="24"/>
                <w:szCs w:val="24"/>
              </w:rPr>
            </w:pPr>
          </w:p>
        </w:tc>
      </w:tr>
      <w:tr w:rsidR="008A61A0" w14:paraId="5A22D64A" w14:textId="77777777" w:rsidTr="00263B0B">
        <w:trPr>
          <w:trHeight w:val="1690"/>
        </w:trPr>
        <w:tc>
          <w:tcPr>
            <w:tcW w:w="9016" w:type="dxa"/>
            <w:gridSpan w:val="2"/>
            <w:tcBorders>
              <w:top w:val="single" w:sz="4" w:space="0" w:color="auto"/>
              <w:left w:val="single" w:sz="4" w:space="0" w:color="auto"/>
              <w:bottom w:val="single" w:sz="4" w:space="0" w:color="auto"/>
              <w:right w:val="single" w:sz="4" w:space="0" w:color="auto"/>
            </w:tcBorders>
          </w:tcPr>
          <w:p w14:paraId="07B8BEB2"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55786B89"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07C23B71"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416F1B44"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5E75E8E7"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6C74C0A7"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560FC598"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361C4D08"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p w14:paraId="76C40C90" w14:textId="77777777" w:rsidR="008A61A0" w:rsidRPr="003D734F" w:rsidRDefault="008A61A0" w:rsidP="00263B0B">
            <w:pPr>
              <w:tabs>
                <w:tab w:val="left" w:pos="142"/>
              </w:tabs>
              <w:spacing w:after="0" w:line="240" w:lineRule="auto"/>
              <w:rPr>
                <w:rFonts w:ascii="Arial" w:eastAsia="Times New Roman" w:hAnsi="Arial" w:cs="Arial"/>
                <w:i/>
                <w:iCs/>
                <w:sz w:val="24"/>
                <w:szCs w:val="24"/>
              </w:rPr>
            </w:pPr>
          </w:p>
        </w:tc>
      </w:tr>
      <w:tr w:rsidR="008A61A0" w14:paraId="290EF2A8" w14:textId="77777777" w:rsidTr="00263B0B">
        <w:tc>
          <w:tcPr>
            <w:tcW w:w="9016" w:type="dxa"/>
            <w:gridSpan w:val="2"/>
            <w:tcBorders>
              <w:top w:val="single" w:sz="4" w:space="0" w:color="auto"/>
              <w:left w:val="single" w:sz="4" w:space="0" w:color="auto"/>
              <w:bottom w:val="single" w:sz="4" w:space="0" w:color="auto"/>
              <w:right w:val="single" w:sz="4" w:space="0" w:color="auto"/>
            </w:tcBorders>
            <w:hideMark/>
          </w:tcPr>
          <w:p w14:paraId="282B4BEA" w14:textId="77777777" w:rsidR="008A61A0" w:rsidRDefault="008A61A0" w:rsidP="00263B0B">
            <w:pPr>
              <w:tabs>
                <w:tab w:val="left" w:pos="142"/>
              </w:tabs>
              <w:spacing w:after="0" w:line="240" w:lineRule="auto"/>
              <w:rPr>
                <w:rFonts w:ascii="Arial" w:eastAsia="Times New Roman" w:hAnsi="Arial" w:cs="Arial"/>
                <w:b/>
                <w:bCs/>
                <w:iCs/>
                <w:sz w:val="24"/>
                <w:szCs w:val="24"/>
              </w:rPr>
            </w:pPr>
            <w:r w:rsidRPr="003D734F">
              <w:rPr>
                <w:rFonts w:ascii="Arial" w:eastAsia="Times New Roman" w:hAnsi="Arial" w:cs="Arial"/>
                <w:b/>
                <w:bCs/>
                <w:iCs/>
                <w:sz w:val="24"/>
                <w:szCs w:val="24"/>
              </w:rPr>
              <w:t>Please confirm the period for which this information should remain commercially sensitive:</w:t>
            </w:r>
          </w:p>
          <w:p w14:paraId="0583B6F8" w14:textId="77777777" w:rsidR="003D734F" w:rsidRPr="003D734F" w:rsidRDefault="003D734F" w:rsidP="00263B0B">
            <w:pPr>
              <w:tabs>
                <w:tab w:val="left" w:pos="142"/>
              </w:tabs>
              <w:spacing w:after="0" w:line="240" w:lineRule="auto"/>
              <w:rPr>
                <w:rFonts w:ascii="Arial" w:eastAsia="Times New Roman" w:hAnsi="Arial" w:cs="Arial"/>
                <w:b/>
                <w:bCs/>
                <w:iCs/>
                <w:sz w:val="24"/>
                <w:szCs w:val="24"/>
              </w:rPr>
            </w:pPr>
          </w:p>
        </w:tc>
      </w:tr>
      <w:tr w:rsidR="008A61A0" w14:paraId="320D8D23" w14:textId="77777777" w:rsidTr="00263B0B">
        <w:tc>
          <w:tcPr>
            <w:tcW w:w="9016" w:type="dxa"/>
            <w:gridSpan w:val="2"/>
            <w:tcBorders>
              <w:top w:val="single" w:sz="4" w:space="0" w:color="auto"/>
              <w:left w:val="single" w:sz="4" w:space="0" w:color="auto"/>
              <w:bottom w:val="single" w:sz="4" w:space="0" w:color="auto"/>
              <w:right w:val="single" w:sz="4" w:space="0" w:color="auto"/>
            </w:tcBorders>
          </w:tcPr>
          <w:p w14:paraId="3D7FD11A"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6B85A384" w14:textId="77777777" w:rsidR="008A61A0" w:rsidRDefault="008A61A0" w:rsidP="00263B0B">
            <w:pPr>
              <w:tabs>
                <w:tab w:val="left" w:pos="142"/>
              </w:tabs>
              <w:spacing w:after="0" w:line="240" w:lineRule="auto"/>
              <w:rPr>
                <w:rFonts w:ascii="Arial" w:eastAsia="Times New Roman" w:hAnsi="Arial" w:cs="Arial"/>
                <w:iCs/>
                <w:sz w:val="24"/>
                <w:szCs w:val="24"/>
              </w:rPr>
            </w:pPr>
          </w:p>
          <w:p w14:paraId="08A95551" w14:textId="77777777" w:rsidR="003D734F" w:rsidRPr="003D734F" w:rsidRDefault="003D734F" w:rsidP="00263B0B">
            <w:pPr>
              <w:tabs>
                <w:tab w:val="left" w:pos="142"/>
              </w:tabs>
              <w:spacing w:after="0" w:line="240" w:lineRule="auto"/>
              <w:rPr>
                <w:rFonts w:ascii="Arial" w:eastAsia="Times New Roman" w:hAnsi="Arial" w:cs="Arial"/>
                <w:iCs/>
                <w:sz w:val="24"/>
                <w:szCs w:val="24"/>
              </w:rPr>
            </w:pPr>
          </w:p>
          <w:p w14:paraId="00DEED54"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03435210"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48AFD92D"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1D2B5C84"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2388F1EC"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57B5A687"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p w14:paraId="6EC260EE" w14:textId="77777777" w:rsidR="008A61A0" w:rsidRPr="003D734F" w:rsidRDefault="008A61A0" w:rsidP="00263B0B">
            <w:pPr>
              <w:tabs>
                <w:tab w:val="left" w:pos="142"/>
              </w:tabs>
              <w:spacing w:after="0" w:line="240" w:lineRule="auto"/>
              <w:rPr>
                <w:rFonts w:ascii="Arial" w:eastAsia="Times New Roman" w:hAnsi="Arial" w:cs="Arial"/>
                <w:iCs/>
                <w:sz w:val="24"/>
                <w:szCs w:val="24"/>
              </w:rPr>
            </w:pPr>
          </w:p>
        </w:tc>
      </w:tr>
    </w:tbl>
    <w:p w14:paraId="4CEC4929" w14:textId="77777777" w:rsidR="008A61A0" w:rsidRDefault="008A61A0" w:rsidP="008A61A0">
      <w:pPr>
        <w:tabs>
          <w:tab w:val="left" w:pos="142"/>
        </w:tabs>
        <w:spacing w:after="0" w:line="240" w:lineRule="auto"/>
        <w:rPr>
          <w:rFonts w:ascii="Calibri" w:eastAsia="Times New Roman" w:hAnsi="Calibri" w:cs="Calibri"/>
          <w:iCs/>
          <w:sz w:val="24"/>
          <w:szCs w:val="24"/>
        </w:rPr>
      </w:pPr>
    </w:p>
    <w:p w14:paraId="1FBF94BF" w14:textId="77777777" w:rsidR="008A61A0" w:rsidRDefault="008A61A0" w:rsidP="008A61A0">
      <w:pPr>
        <w:spacing w:after="0" w:line="240" w:lineRule="auto"/>
        <w:rPr>
          <w:rFonts w:eastAsia="Times New Roman" w:cs="Calibri"/>
          <w:b/>
          <w:sz w:val="24"/>
          <w:szCs w:val="24"/>
        </w:rPr>
        <w:sectPr w:rsidR="008A61A0">
          <w:pgSz w:w="11906" w:h="16838"/>
          <w:pgMar w:top="709" w:right="1440" w:bottom="1440" w:left="1440" w:header="708" w:footer="708" w:gutter="0"/>
          <w:cols w:space="720"/>
        </w:sectPr>
      </w:pPr>
    </w:p>
    <w:p w14:paraId="13BA179D" w14:textId="77777777" w:rsidR="008A61A0" w:rsidRPr="003D734F" w:rsidRDefault="008A61A0" w:rsidP="008A61A0">
      <w:pPr>
        <w:tabs>
          <w:tab w:val="left" w:pos="142"/>
        </w:tabs>
        <w:spacing w:after="0" w:line="240" w:lineRule="auto"/>
        <w:jc w:val="right"/>
        <w:rPr>
          <w:rFonts w:ascii="Arial" w:eastAsia="Times New Roman" w:hAnsi="Arial" w:cs="Arial"/>
          <w:b/>
          <w:bCs/>
          <w:sz w:val="24"/>
          <w:szCs w:val="24"/>
        </w:rPr>
      </w:pPr>
      <w:r w:rsidRPr="003D734F">
        <w:rPr>
          <w:rFonts w:ascii="Arial" w:eastAsia="Times New Roman" w:hAnsi="Arial" w:cs="Arial"/>
          <w:b/>
          <w:bCs/>
          <w:sz w:val="24"/>
          <w:szCs w:val="24"/>
        </w:rPr>
        <w:lastRenderedPageBreak/>
        <w:t>APPENDIX D</w:t>
      </w:r>
    </w:p>
    <w:p w14:paraId="6528ACA9" w14:textId="77777777" w:rsidR="008A61A0" w:rsidRDefault="008A61A0" w:rsidP="008A61A0">
      <w:pPr>
        <w:tabs>
          <w:tab w:val="left" w:pos="142"/>
        </w:tabs>
        <w:spacing w:after="0" w:line="240" w:lineRule="auto"/>
        <w:jc w:val="center"/>
        <w:rPr>
          <w:rFonts w:ascii="Arial" w:eastAsia="Arial Unicode MS" w:hAnsi="Arial" w:cs="Arial"/>
          <w:b/>
          <w:sz w:val="24"/>
          <w:szCs w:val="24"/>
        </w:rPr>
      </w:pPr>
    </w:p>
    <w:p w14:paraId="20E10D6F" w14:textId="77777777" w:rsidR="00CA74B8" w:rsidRPr="003D734F" w:rsidRDefault="00CA74B8" w:rsidP="008A61A0">
      <w:pPr>
        <w:tabs>
          <w:tab w:val="left" w:pos="142"/>
        </w:tabs>
        <w:spacing w:after="0" w:line="240" w:lineRule="auto"/>
        <w:jc w:val="center"/>
        <w:rPr>
          <w:rFonts w:ascii="Arial" w:eastAsia="Arial Unicode MS" w:hAnsi="Arial" w:cs="Arial"/>
          <w:b/>
          <w:sz w:val="24"/>
          <w:szCs w:val="24"/>
        </w:rPr>
      </w:pPr>
    </w:p>
    <w:p w14:paraId="6474CC4C" w14:textId="77777777" w:rsidR="008A61A0" w:rsidRPr="00CA74B8" w:rsidRDefault="008A61A0" w:rsidP="008A61A0">
      <w:pPr>
        <w:pBdr>
          <w:top w:val="single" w:sz="4" w:space="1" w:color="auto"/>
          <w:left w:val="single" w:sz="4" w:space="4" w:color="auto"/>
          <w:bottom w:val="single" w:sz="4" w:space="1" w:color="auto"/>
          <w:right w:val="single" w:sz="4" w:space="4" w:color="auto"/>
        </w:pBdr>
        <w:tabs>
          <w:tab w:val="left" w:pos="142"/>
        </w:tabs>
        <w:spacing w:after="0" w:line="240" w:lineRule="auto"/>
        <w:jc w:val="center"/>
        <w:rPr>
          <w:rFonts w:ascii="Arial" w:eastAsia="Times New Roman" w:hAnsi="Arial" w:cs="Arial"/>
          <w:b/>
          <w:bCs/>
          <w:sz w:val="28"/>
          <w:szCs w:val="28"/>
        </w:rPr>
      </w:pPr>
      <w:r w:rsidRPr="00CA74B8">
        <w:rPr>
          <w:rFonts w:ascii="Arial" w:eastAsia="Arial Unicode MS" w:hAnsi="Arial" w:cs="Arial"/>
          <w:b/>
          <w:sz w:val="28"/>
          <w:szCs w:val="28"/>
        </w:rPr>
        <w:t xml:space="preserve">TERMS AND CONDITIONS </w:t>
      </w:r>
    </w:p>
    <w:p w14:paraId="6FCE77F1" w14:textId="77777777" w:rsidR="008A61A0" w:rsidRPr="003D734F" w:rsidRDefault="008A61A0" w:rsidP="008A61A0">
      <w:pPr>
        <w:tabs>
          <w:tab w:val="left" w:pos="142"/>
        </w:tabs>
        <w:spacing w:after="0" w:line="240" w:lineRule="auto"/>
        <w:jc w:val="center"/>
        <w:rPr>
          <w:rFonts w:ascii="Arial" w:eastAsia="Times New Roman" w:hAnsi="Arial" w:cs="Arial"/>
          <w:b/>
          <w:bCs/>
          <w:iCs/>
          <w:sz w:val="24"/>
          <w:szCs w:val="24"/>
          <w:u w:val="single"/>
        </w:rPr>
      </w:pPr>
    </w:p>
    <w:p w14:paraId="016E6C2B" w14:textId="77777777" w:rsidR="00550FE0" w:rsidRDefault="00550FE0" w:rsidP="008A61A0">
      <w:pPr>
        <w:spacing w:after="0"/>
        <w:jc w:val="center"/>
        <w:rPr>
          <w:rFonts w:ascii="Arial" w:eastAsia="Times New Roman" w:hAnsi="Arial" w:cs="Arial"/>
          <w:b/>
          <w:bCs/>
          <w:iCs/>
          <w:sz w:val="24"/>
          <w:szCs w:val="24"/>
          <w:u w:val="single"/>
        </w:rPr>
      </w:pPr>
    </w:p>
    <w:p w14:paraId="2A0118B7" w14:textId="77777777" w:rsidR="00CA74B8" w:rsidRPr="003D734F" w:rsidRDefault="00CA74B8" w:rsidP="008A61A0">
      <w:pPr>
        <w:spacing w:after="0"/>
        <w:jc w:val="center"/>
        <w:rPr>
          <w:rFonts w:ascii="Arial" w:eastAsia="Times New Roman" w:hAnsi="Arial" w:cs="Arial"/>
          <w:b/>
          <w:bCs/>
          <w:iCs/>
          <w:sz w:val="24"/>
          <w:szCs w:val="24"/>
          <w:u w:val="single"/>
        </w:rPr>
      </w:pPr>
    </w:p>
    <w:p w14:paraId="5EDC4DD0" w14:textId="7707CDC8" w:rsidR="008A61A0" w:rsidRPr="003D734F" w:rsidRDefault="008A61A0" w:rsidP="008A61A0">
      <w:pPr>
        <w:spacing w:after="0"/>
        <w:jc w:val="center"/>
        <w:rPr>
          <w:rFonts w:ascii="Arial" w:eastAsia="Calibri" w:hAnsi="Arial" w:cs="Arial"/>
          <w:b/>
        </w:rPr>
      </w:pPr>
      <w:r w:rsidRPr="003D734F">
        <w:rPr>
          <w:rFonts w:ascii="Arial" w:eastAsia="Times New Roman" w:hAnsi="Arial" w:cs="Arial"/>
          <w:b/>
          <w:bCs/>
          <w:iCs/>
          <w:sz w:val="24"/>
          <w:szCs w:val="24"/>
          <w:u w:val="single"/>
        </w:rPr>
        <w:t xml:space="preserve">QUOTATION TITLE: </w:t>
      </w:r>
      <w:r w:rsidRPr="003D734F">
        <w:rPr>
          <w:rFonts w:ascii="Arial" w:eastAsia="Calibri" w:hAnsi="Arial" w:cs="Arial"/>
          <w:b/>
          <w:sz w:val="24"/>
          <w:szCs w:val="24"/>
        </w:rPr>
        <w:t>Home of St Patrick’s Festival – Fun Fair Provision</w:t>
      </w:r>
    </w:p>
    <w:p w14:paraId="44A208BE" w14:textId="77777777" w:rsidR="008A61A0" w:rsidRPr="003D734F" w:rsidRDefault="008A61A0" w:rsidP="008A61A0">
      <w:pPr>
        <w:tabs>
          <w:tab w:val="left" w:pos="142"/>
        </w:tabs>
        <w:spacing w:after="0" w:line="240" w:lineRule="auto"/>
        <w:jc w:val="center"/>
        <w:rPr>
          <w:rFonts w:ascii="Arial" w:eastAsia="Times New Roman" w:hAnsi="Arial" w:cs="Arial"/>
          <w:b/>
          <w:bCs/>
          <w:iCs/>
          <w:sz w:val="24"/>
          <w:szCs w:val="24"/>
          <w:u w:val="single"/>
        </w:rPr>
      </w:pPr>
    </w:p>
    <w:p w14:paraId="1736353F" w14:textId="77777777" w:rsidR="008A61A0" w:rsidRPr="003D734F" w:rsidRDefault="008A61A0" w:rsidP="008A61A0">
      <w:pPr>
        <w:tabs>
          <w:tab w:val="left" w:pos="142"/>
        </w:tabs>
        <w:spacing w:after="0" w:line="240" w:lineRule="auto"/>
        <w:rPr>
          <w:rFonts w:ascii="Arial" w:eastAsia="Times New Roman" w:hAnsi="Arial" w:cs="Arial"/>
          <w:b/>
          <w:iCs/>
          <w:sz w:val="24"/>
          <w:szCs w:val="24"/>
          <w:u w:val="single"/>
        </w:rPr>
      </w:pPr>
    </w:p>
    <w:p w14:paraId="15A56BA9" w14:textId="77777777" w:rsidR="008A61A0" w:rsidRPr="003D734F" w:rsidRDefault="008A61A0" w:rsidP="008A61A0">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Please ensure that you have read the terms and conditions before completing the following statement.</w:t>
      </w:r>
    </w:p>
    <w:p w14:paraId="061FE799" w14:textId="77777777" w:rsidR="008A61A0" w:rsidRPr="003D734F" w:rsidRDefault="008A61A0" w:rsidP="008A61A0">
      <w:pPr>
        <w:tabs>
          <w:tab w:val="left" w:pos="142"/>
        </w:tabs>
        <w:spacing w:after="0" w:line="240" w:lineRule="auto"/>
        <w:jc w:val="both"/>
        <w:rPr>
          <w:rFonts w:ascii="Arial" w:eastAsia="Times New Roman" w:hAnsi="Arial" w:cs="Arial"/>
          <w:iCs/>
          <w:sz w:val="24"/>
          <w:szCs w:val="24"/>
        </w:rPr>
      </w:pPr>
    </w:p>
    <w:p w14:paraId="11048AB6" w14:textId="77777777" w:rsidR="008A61A0" w:rsidRPr="003D734F" w:rsidRDefault="008A61A0" w:rsidP="008A61A0">
      <w:pPr>
        <w:tabs>
          <w:tab w:val="left" w:pos="142"/>
        </w:tabs>
        <w:spacing w:after="0" w:line="240" w:lineRule="auto"/>
        <w:jc w:val="both"/>
        <w:rPr>
          <w:rFonts w:ascii="Arial" w:eastAsia="Times New Roman" w:hAnsi="Arial" w:cs="Arial"/>
          <w:iCs/>
          <w:sz w:val="24"/>
          <w:szCs w:val="24"/>
        </w:rPr>
      </w:pPr>
      <w:r w:rsidRPr="003D734F">
        <w:rPr>
          <w:rFonts w:ascii="Arial" w:eastAsia="Times New Roman" w:hAnsi="Arial" w:cs="Arial"/>
          <w:iCs/>
          <w:sz w:val="24"/>
          <w:szCs w:val="24"/>
        </w:rPr>
        <w:t>Our terms and conditions are available to view and download on our website www.armaghbanbridgecraigavon.gov.uk</w:t>
      </w:r>
    </w:p>
    <w:p w14:paraId="764A2F72" w14:textId="77777777" w:rsidR="008A61A0" w:rsidRDefault="008A61A0" w:rsidP="008A61A0">
      <w:pPr>
        <w:tabs>
          <w:tab w:val="left" w:pos="142"/>
        </w:tabs>
        <w:spacing w:after="0" w:line="240" w:lineRule="auto"/>
        <w:jc w:val="both"/>
        <w:rPr>
          <w:rFonts w:ascii="Arial" w:eastAsia="Times New Roman" w:hAnsi="Arial" w:cs="Arial"/>
          <w:iCs/>
          <w:sz w:val="24"/>
          <w:szCs w:val="24"/>
        </w:rPr>
      </w:pPr>
    </w:p>
    <w:p w14:paraId="0EDD122E" w14:textId="77777777" w:rsidR="00CA74B8" w:rsidRPr="003D734F" w:rsidRDefault="00CA74B8" w:rsidP="008A61A0">
      <w:pPr>
        <w:tabs>
          <w:tab w:val="left" w:pos="142"/>
        </w:tabs>
        <w:spacing w:after="0" w:line="240" w:lineRule="auto"/>
        <w:jc w:val="both"/>
        <w:rPr>
          <w:rFonts w:ascii="Arial" w:eastAsia="Times New Roman" w:hAnsi="Arial" w:cs="Arial"/>
          <w:iCs/>
          <w:sz w:val="24"/>
          <w:szCs w:val="24"/>
        </w:rPr>
      </w:pPr>
    </w:p>
    <w:p w14:paraId="170B259F" w14:textId="77777777" w:rsidR="008A61A0" w:rsidRPr="003D734F" w:rsidRDefault="008A61A0" w:rsidP="008A61A0">
      <w:pPr>
        <w:tabs>
          <w:tab w:val="left" w:pos="142"/>
        </w:tabs>
        <w:spacing w:after="0" w:line="240" w:lineRule="auto"/>
        <w:jc w:val="both"/>
        <w:rPr>
          <w:rFonts w:ascii="Arial" w:eastAsia="Times New Roman" w:hAnsi="Arial" w:cs="Arial"/>
          <w:iCs/>
          <w:sz w:val="24"/>
          <w:szCs w:val="24"/>
        </w:rPr>
      </w:pPr>
    </w:p>
    <w:p w14:paraId="21AF0C52" w14:textId="763BAB38" w:rsidR="008A61A0" w:rsidRPr="003D734F" w:rsidRDefault="008A61A0" w:rsidP="008A61A0">
      <w:pPr>
        <w:tabs>
          <w:tab w:val="left" w:pos="142"/>
        </w:tabs>
        <w:spacing w:after="0" w:line="240" w:lineRule="auto"/>
        <w:jc w:val="both"/>
        <w:rPr>
          <w:rFonts w:ascii="Arial" w:eastAsia="Times New Roman" w:hAnsi="Arial" w:cs="Arial"/>
          <w:iCs/>
          <w:sz w:val="24"/>
          <w:szCs w:val="24"/>
        </w:rPr>
      </w:pPr>
      <w:r w:rsidRPr="003D734F">
        <w:rPr>
          <w:rFonts w:ascii="Arial" w:hAnsi="Arial" w:cs="Arial"/>
          <w:noProof/>
        </w:rPr>
        <mc:AlternateContent>
          <mc:Choice Requires="wps">
            <w:drawing>
              <wp:anchor distT="0" distB="0" distL="114300" distR="114300" simplePos="0" relativeHeight="251659264" behindDoc="0" locked="0" layoutInCell="1" allowOverlap="1" wp14:anchorId="34454326" wp14:editId="544856ED">
                <wp:simplePos x="0" y="0"/>
                <wp:positionH relativeFrom="column">
                  <wp:posOffset>0</wp:posOffset>
                </wp:positionH>
                <wp:positionV relativeFrom="paragraph">
                  <wp:posOffset>52705</wp:posOffset>
                </wp:positionV>
                <wp:extent cx="320675" cy="347980"/>
                <wp:effectExtent l="0" t="0" r="3175" b="0"/>
                <wp:wrapNone/>
                <wp:docPr id="13705764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347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4AAB8" id="Rectangle 1" o:spid="_x0000_s1026" style="position:absolute;margin-left:0;margin-top:4.15pt;width:25.2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"/>
            </w:pict>
          </mc:Fallback>
        </mc:AlternateContent>
      </w:r>
      <w:r w:rsidRPr="003D734F">
        <w:rPr>
          <w:rFonts w:ascii="Arial" w:eastAsia="Times New Roman" w:hAnsi="Arial" w:cs="Arial"/>
          <w:iCs/>
          <w:sz w:val="24"/>
          <w:szCs w:val="24"/>
        </w:rPr>
        <w:tab/>
      </w:r>
      <w:r w:rsidRPr="003D734F">
        <w:rPr>
          <w:rFonts w:ascii="Arial" w:eastAsia="Times New Roman" w:hAnsi="Arial" w:cs="Arial"/>
          <w:iCs/>
          <w:sz w:val="24"/>
          <w:szCs w:val="24"/>
        </w:rPr>
        <w:tab/>
      </w:r>
    </w:p>
    <w:p w14:paraId="53786B2C" w14:textId="77777777" w:rsidR="008A61A0" w:rsidRPr="003D734F" w:rsidRDefault="008A61A0" w:rsidP="008A61A0">
      <w:pPr>
        <w:tabs>
          <w:tab w:val="left" w:pos="142"/>
        </w:tabs>
        <w:spacing w:after="0" w:line="240" w:lineRule="auto"/>
        <w:jc w:val="both"/>
        <w:rPr>
          <w:rFonts w:ascii="Arial" w:eastAsia="Times New Roman" w:hAnsi="Arial" w:cs="Arial"/>
          <w:sz w:val="24"/>
          <w:szCs w:val="24"/>
        </w:rPr>
      </w:pPr>
      <w:r w:rsidRPr="003D734F">
        <w:rPr>
          <w:rFonts w:ascii="Arial" w:eastAsia="Times New Roman" w:hAnsi="Arial" w:cs="Arial"/>
          <w:sz w:val="24"/>
          <w:szCs w:val="24"/>
        </w:rPr>
        <w:tab/>
      </w:r>
      <w:r w:rsidRPr="003D734F">
        <w:rPr>
          <w:rFonts w:ascii="Arial" w:eastAsia="Times New Roman" w:hAnsi="Arial" w:cs="Arial"/>
          <w:sz w:val="24"/>
          <w:szCs w:val="24"/>
        </w:rPr>
        <w:tab/>
        <w:t>I/We have read the terms and conditions and agree to abide by same.</w:t>
      </w:r>
    </w:p>
    <w:p w14:paraId="4DB45877" w14:textId="77777777" w:rsidR="008A61A0" w:rsidRPr="003D734F" w:rsidRDefault="008A61A0" w:rsidP="008A61A0">
      <w:pPr>
        <w:tabs>
          <w:tab w:val="left" w:pos="142"/>
        </w:tabs>
        <w:spacing w:after="0" w:line="240" w:lineRule="auto"/>
        <w:jc w:val="both"/>
        <w:rPr>
          <w:rFonts w:ascii="Arial" w:eastAsia="Times New Roman" w:hAnsi="Arial" w:cs="Arial"/>
          <w:sz w:val="24"/>
          <w:szCs w:val="24"/>
        </w:rPr>
      </w:pPr>
    </w:p>
    <w:p w14:paraId="1AB2B323" w14:textId="77777777" w:rsidR="008A61A0" w:rsidRDefault="008A61A0" w:rsidP="008A61A0">
      <w:pPr>
        <w:tabs>
          <w:tab w:val="left" w:pos="142"/>
        </w:tabs>
        <w:spacing w:after="0" w:line="240" w:lineRule="auto"/>
        <w:jc w:val="both"/>
        <w:rPr>
          <w:rFonts w:ascii="Arial" w:eastAsia="Times New Roman" w:hAnsi="Arial" w:cs="Arial"/>
          <w:sz w:val="24"/>
          <w:szCs w:val="24"/>
        </w:rPr>
      </w:pPr>
    </w:p>
    <w:p w14:paraId="1DD7E03A" w14:textId="77777777" w:rsidR="00CA74B8" w:rsidRPr="003D734F" w:rsidRDefault="00CA74B8" w:rsidP="008A61A0">
      <w:pPr>
        <w:tabs>
          <w:tab w:val="left" w:pos="142"/>
        </w:tabs>
        <w:spacing w:after="0" w:line="240" w:lineRule="auto"/>
        <w:jc w:val="both"/>
        <w:rPr>
          <w:rFonts w:ascii="Arial" w:eastAsia="Times New Roman" w:hAnsi="Arial" w:cs="Arial"/>
          <w:sz w:val="24"/>
          <w:szCs w:val="24"/>
        </w:rPr>
      </w:pPr>
    </w:p>
    <w:p w14:paraId="548EFA63" w14:textId="77777777" w:rsidR="008A61A0" w:rsidRPr="003D734F" w:rsidRDefault="008A61A0" w:rsidP="008A61A0">
      <w:pPr>
        <w:tabs>
          <w:tab w:val="left" w:pos="142"/>
        </w:tabs>
        <w:spacing w:after="0" w:line="240" w:lineRule="auto"/>
        <w:jc w:val="both"/>
        <w:rPr>
          <w:rFonts w:ascii="Arial" w:eastAsia="Times New Roman" w:hAnsi="Arial" w:cs="Arial"/>
          <w:sz w:val="24"/>
          <w:szCs w:val="24"/>
        </w:rPr>
      </w:pPr>
    </w:p>
    <w:tbl>
      <w:tblPr>
        <w:tblW w:w="0" w:type="auto"/>
        <w:tblLook w:val="04A0" w:firstRow="1" w:lastRow="0" w:firstColumn="1" w:lastColumn="0" w:noHBand="0" w:noVBand="1"/>
      </w:tblPr>
      <w:tblGrid>
        <w:gridCol w:w="1235"/>
        <w:gridCol w:w="3280"/>
        <w:gridCol w:w="873"/>
        <w:gridCol w:w="3638"/>
      </w:tblGrid>
      <w:tr w:rsidR="008A61A0" w:rsidRPr="003D734F" w14:paraId="7B6AD1DE" w14:textId="77777777" w:rsidTr="00263B0B">
        <w:tc>
          <w:tcPr>
            <w:tcW w:w="1242" w:type="dxa"/>
            <w:hideMark/>
          </w:tcPr>
          <w:p w14:paraId="0C289C68" w14:textId="77777777" w:rsidR="008A61A0" w:rsidRPr="003D734F" w:rsidRDefault="008A61A0" w:rsidP="00263B0B">
            <w:pPr>
              <w:tabs>
                <w:tab w:val="left" w:pos="142"/>
              </w:tabs>
              <w:jc w:val="both"/>
              <w:rPr>
                <w:rFonts w:ascii="Arial" w:eastAsia="Times New Roman" w:hAnsi="Arial" w:cs="Arial"/>
                <w:b/>
                <w:sz w:val="24"/>
                <w:szCs w:val="24"/>
              </w:rPr>
            </w:pPr>
            <w:r w:rsidRPr="003D734F">
              <w:rPr>
                <w:rFonts w:ascii="Arial" w:eastAsia="Times New Roman" w:hAnsi="Arial" w:cs="Arial"/>
                <w:b/>
                <w:sz w:val="24"/>
                <w:szCs w:val="24"/>
              </w:rPr>
              <w:t>Signed</w:t>
            </w:r>
          </w:p>
        </w:tc>
        <w:tc>
          <w:tcPr>
            <w:tcW w:w="3378" w:type="dxa"/>
            <w:tcBorders>
              <w:top w:val="nil"/>
              <w:left w:val="nil"/>
              <w:bottom w:val="single" w:sz="4" w:space="0" w:color="auto"/>
              <w:right w:val="nil"/>
            </w:tcBorders>
          </w:tcPr>
          <w:p w14:paraId="0D04FF9A" w14:textId="77777777" w:rsidR="008A61A0" w:rsidRPr="003D734F" w:rsidRDefault="008A61A0" w:rsidP="00263B0B">
            <w:pPr>
              <w:tabs>
                <w:tab w:val="left" w:pos="142"/>
              </w:tabs>
              <w:jc w:val="both"/>
              <w:rPr>
                <w:rFonts w:ascii="Arial" w:eastAsia="Times New Roman" w:hAnsi="Arial" w:cs="Arial"/>
                <w:b/>
                <w:sz w:val="24"/>
                <w:szCs w:val="24"/>
              </w:rPr>
            </w:pPr>
          </w:p>
        </w:tc>
        <w:tc>
          <w:tcPr>
            <w:tcW w:w="875" w:type="dxa"/>
            <w:hideMark/>
          </w:tcPr>
          <w:p w14:paraId="13CE64CE" w14:textId="77777777" w:rsidR="008A61A0" w:rsidRPr="003D734F" w:rsidRDefault="008A61A0" w:rsidP="00263B0B">
            <w:pPr>
              <w:tabs>
                <w:tab w:val="left" w:pos="142"/>
              </w:tabs>
              <w:jc w:val="both"/>
              <w:rPr>
                <w:rFonts w:ascii="Arial" w:eastAsia="Times New Roman" w:hAnsi="Arial" w:cs="Arial"/>
                <w:b/>
                <w:sz w:val="24"/>
                <w:szCs w:val="24"/>
              </w:rPr>
            </w:pPr>
            <w:r w:rsidRPr="003D734F">
              <w:rPr>
                <w:rFonts w:ascii="Arial" w:eastAsia="Times New Roman" w:hAnsi="Arial" w:cs="Arial"/>
                <w:b/>
                <w:sz w:val="24"/>
                <w:szCs w:val="24"/>
              </w:rPr>
              <w:t>Date:</w:t>
            </w:r>
          </w:p>
        </w:tc>
        <w:tc>
          <w:tcPr>
            <w:tcW w:w="3747" w:type="dxa"/>
            <w:tcBorders>
              <w:top w:val="nil"/>
              <w:left w:val="nil"/>
              <w:bottom w:val="single" w:sz="4" w:space="0" w:color="auto"/>
              <w:right w:val="nil"/>
            </w:tcBorders>
          </w:tcPr>
          <w:p w14:paraId="6FFDEC9A" w14:textId="77777777" w:rsidR="008A61A0" w:rsidRPr="003D734F" w:rsidRDefault="008A61A0" w:rsidP="00263B0B">
            <w:pPr>
              <w:tabs>
                <w:tab w:val="left" w:pos="142"/>
              </w:tabs>
              <w:jc w:val="both"/>
              <w:rPr>
                <w:rFonts w:ascii="Arial" w:eastAsia="Times New Roman" w:hAnsi="Arial" w:cs="Arial"/>
                <w:b/>
                <w:sz w:val="24"/>
                <w:szCs w:val="24"/>
              </w:rPr>
            </w:pPr>
          </w:p>
        </w:tc>
      </w:tr>
    </w:tbl>
    <w:p w14:paraId="4C0230A7" w14:textId="77777777" w:rsidR="008A61A0" w:rsidRPr="003D734F" w:rsidRDefault="008A61A0" w:rsidP="008A61A0">
      <w:pPr>
        <w:spacing w:after="0" w:line="240" w:lineRule="auto"/>
        <w:rPr>
          <w:rFonts w:ascii="Arial" w:eastAsia="Times New Roman" w:hAnsi="Arial" w:cs="Arial"/>
          <w:b/>
          <w:iCs/>
          <w:sz w:val="24"/>
          <w:szCs w:val="24"/>
        </w:rPr>
      </w:pPr>
    </w:p>
    <w:p w14:paraId="0B114C04" w14:textId="77777777" w:rsidR="008A61A0" w:rsidRPr="003D734F" w:rsidRDefault="008A61A0" w:rsidP="008A61A0">
      <w:pPr>
        <w:spacing w:after="0" w:line="240" w:lineRule="auto"/>
        <w:rPr>
          <w:rFonts w:ascii="Arial" w:eastAsia="Times New Roman" w:hAnsi="Arial" w:cs="Arial"/>
          <w:b/>
          <w:iCs/>
          <w:sz w:val="24"/>
          <w:szCs w:val="24"/>
        </w:rPr>
      </w:pPr>
    </w:p>
    <w:p w14:paraId="319DE4A9" w14:textId="77777777" w:rsidR="008A61A0" w:rsidRPr="003D734F" w:rsidRDefault="008A61A0" w:rsidP="008A61A0">
      <w:pPr>
        <w:spacing w:after="0" w:line="240" w:lineRule="auto"/>
        <w:rPr>
          <w:rFonts w:ascii="Arial" w:eastAsia="Times New Roman" w:hAnsi="Arial" w:cs="Arial"/>
          <w:b/>
          <w:iCs/>
          <w:sz w:val="24"/>
          <w:szCs w:val="24"/>
        </w:rPr>
      </w:pPr>
    </w:p>
    <w:p w14:paraId="1468DCB2" w14:textId="6628ABD0" w:rsidR="008A61A0" w:rsidRDefault="008A61A0" w:rsidP="008A61A0">
      <w:pPr>
        <w:rPr>
          <w:rFonts w:eastAsia="Times New Roman" w:cs="Calibri"/>
          <w:b/>
          <w:iCs/>
          <w:sz w:val="24"/>
          <w:szCs w:val="24"/>
        </w:rPr>
      </w:pPr>
    </w:p>
    <w:p w14:paraId="15E746F9" w14:textId="77777777" w:rsidR="008A61A0" w:rsidRDefault="008A61A0" w:rsidP="008A61A0">
      <w:pPr>
        <w:rPr>
          <w:rFonts w:eastAsia="Times New Roman" w:cs="Calibri"/>
          <w:b/>
          <w:iCs/>
          <w:sz w:val="24"/>
          <w:szCs w:val="24"/>
        </w:rPr>
      </w:pPr>
      <w:r>
        <w:rPr>
          <w:rFonts w:eastAsia="Times New Roman" w:cs="Calibri"/>
          <w:b/>
          <w:iCs/>
          <w:sz w:val="24"/>
          <w:szCs w:val="24"/>
        </w:rPr>
        <w:br w:type="page"/>
      </w:r>
    </w:p>
    <w:p w14:paraId="649A7BAC" w14:textId="77777777" w:rsidR="008A61A0" w:rsidRDefault="008A61A0" w:rsidP="008A61A0">
      <w:pPr>
        <w:spacing w:after="0" w:line="240" w:lineRule="auto"/>
        <w:rPr>
          <w:rFonts w:eastAsia="Times New Roman" w:cs="Calibri"/>
          <w:b/>
          <w:iCs/>
          <w:sz w:val="24"/>
          <w:szCs w:val="24"/>
        </w:rPr>
        <w:sectPr w:rsidR="008A61A0">
          <w:pgSz w:w="11906" w:h="16838"/>
          <w:pgMar w:top="1134" w:right="1440" w:bottom="1440" w:left="1440" w:header="708" w:footer="708" w:gutter="0"/>
          <w:cols w:space="720"/>
        </w:sectPr>
      </w:pPr>
    </w:p>
    <w:p w14:paraId="15875EB0" w14:textId="77777777" w:rsidR="008A61A0" w:rsidRPr="00CA74B8" w:rsidRDefault="008A61A0" w:rsidP="008A61A0">
      <w:pPr>
        <w:tabs>
          <w:tab w:val="left" w:pos="142"/>
        </w:tabs>
        <w:spacing w:after="0" w:line="240" w:lineRule="auto"/>
        <w:jc w:val="right"/>
        <w:rPr>
          <w:rFonts w:ascii="Arial" w:eastAsia="Times New Roman" w:hAnsi="Arial" w:cs="Arial"/>
          <w:b/>
          <w:bCs/>
          <w:sz w:val="24"/>
          <w:szCs w:val="24"/>
        </w:rPr>
      </w:pPr>
      <w:r w:rsidRPr="00CA74B8">
        <w:rPr>
          <w:rFonts w:ascii="Arial" w:eastAsia="Times New Roman" w:hAnsi="Arial" w:cs="Arial"/>
          <w:b/>
          <w:bCs/>
          <w:sz w:val="24"/>
          <w:szCs w:val="24"/>
        </w:rPr>
        <w:lastRenderedPageBreak/>
        <w:t>APPENDIX E</w:t>
      </w:r>
    </w:p>
    <w:p w14:paraId="05483A51" w14:textId="77777777" w:rsidR="008A61A0" w:rsidRPr="00CA74B8" w:rsidRDefault="008A61A0" w:rsidP="008A61A0">
      <w:pPr>
        <w:tabs>
          <w:tab w:val="left" w:pos="142"/>
        </w:tabs>
        <w:spacing w:after="0" w:line="240" w:lineRule="auto"/>
        <w:jc w:val="right"/>
        <w:rPr>
          <w:rFonts w:ascii="Arial" w:eastAsia="Times New Roman" w:hAnsi="Arial" w:cs="Arial"/>
          <w:b/>
          <w:bCs/>
          <w:sz w:val="24"/>
          <w:szCs w:val="24"/>
        </w:rPr>
      </w:pPr>
    </w:p>
    <w:p w14:paraId="3EF1E7A1" w14:textId="77777777" w:rsidR="008A61A0" w:rsidRPr="00CA74B8" w:rsidRDefault="008A61A0" w:rsidP="008A61A0">
      <w:pPr>
        <w:keepNext/>
        <w:pBdr>
          <w:top w:val="single" w:sz="4" w:space="1" w:color="auto"/>
          <w:left w:val="single" w:sz="4" w:space="4" w:color="auto"/>
          <w:bottom w:val="single" w:sz="4" w:space="1" w:color="auto"/>
          <w:right w:val="single" w:sz="4" w:space="4" w:color="auto"/>
        </w:pBdr>
        <w:tabs>
          <w:tab w:val="left" w:pos="142"/>
        </w:tabs>
        <w:spacing w:after="0" w:line="240" w:lineRule="auto"/>
        <w:jc w:val="center"/>
        <w:outlineLvl w:val="7"/>
        <w:rPr>
          <w:rFonts w:ascii="Arial" w:eastAsia="Times New Roman" w:hAnsi="Arial" w:cs="Arial"/>
          <w:b/>
          <w:bCs/>
          <w:iCs/>
          <w:sz w:val="24"/>
          <w:szCs w:val="24"/>
        </w:rPr>
      </w:pPr>
      <w:r w:rsidRPr="00CA74B8">
        <w:rPr>
          <w:rFonts w:ascii="Arial" w:eastAsia="Times New Roman" w:hAnsi="Arial" w:cs="Arial"/>
          <w:b/>
          <w:bCs/>
          <w:iCs/>
          <w:sz w:val="24"/>
          <w:szCs w:val="24"/>
        </w:rPr>
        <w:t>FORM OF QUOTATION TO BE COMPLETED BY ALL COMPANIES</w:t>
      </w:r>
    </w:p>
    <w:p w14:paraId="614FD9C9" w14:textId="77777777" w:rsidR="008A61A0" w:rsidRDefault="008A61A0" w:rsidP="008A61A0">
      <w:pPr>
        <w:tabs>
          <w:tab w:val="left" w:pos="142"/>
        </w:tabs>
        <w:spacing w:after="0" w:line="240" w:lineRule="auto"/>
        <w:rPr>
          <w:rFonts w:ascii="Arial" w:eastAsia="Times New Roman" w:hAnsi="Arial" w:cs="Arial"/>
          <w:b/>
          <w:bCs/>
          <w:iCs/>
          <w:sz w:val="24"/>
          <w:szCs w:val="24"/>
        </w:rPr>
      </w:pPr>
    </w:p>
    <w:p w14:paraId="5BDE2B4C" w14:textId="77777777" w:rsidR="0027300F" w:rsidRPr="00CA74B8" w:rsidRDefault="0027300F" w:rsidP="008A61A0">
      <w:pPr>
        <w:tabs>
          <w:tab w:val="left" w:pos="142"/>
        </w:tabs>
        <w:spacing w:after="0" w:line="240" w:lineRule="auto"/>
        <w:rPr>
          <w:rFonts w:ascii="Arial" w:eastAsia="Times New Roman" w:hAnsi="Arial" w:cs="Arial"/>
          <w:b/>
          <w:bCs/>
          <w:iCs/>
          <w:sz w:val="24"/>
          <w:szCs w:val="24"/>
        </w:rPr>
      </w:pPr>
    </w:p>
    <w:p w14:paraId="4F62ED1A" w14:textId="77777777" w:rsidR="008A61A0" w:rsidRPr="00CA74B8" w:rsidRDefault="008A61A0" w:rsidP="008A61A0">
      <w:pPr>
        <w:spacing w:after="0"/>
        <w:jc w:val="center"/>
        <w:rPr>
          <w:rFonts w:ascii="Arial" w:eastAsia="Calibri" w:hAnsi="Arial" w:cs="Arial"/>
          <w:b/>
          <w:sz w:val="24"/>
          <w:szCs w:val="24"/>
        </w:rPr>
      </w:pPr>
      <w:r w:rsidRPr="00CA74B8">
        <w:rPr>
          <w:rFonts w:ascii="Arial" w:eastAsia="Times New Roman" w:hAnsi="Arial" w:cs="Arial"/>
          <w:b/>
          <w:bCs/>
          <w:iCs/>
          <w:sz w:val="24"/>
          <w:szCs w:val="24"/>
          <w:u w:val="single"/>
        </w:rPr>
        <w:t xml:space="preserve">QUOTATION TITLE: </w:t>
      </w:r>
      <w:r w:rsidRPr="00CA74B8">
        <w:rPr>
          <w:rFonts w:ascii="Arial" w:eastAsia="Calibri" w:hAnsi="Arial" w:cs="Arial"/>
          <w:b/>
          <w:sz w:val="24"/>
          <w:szCs w:val="24"/>
        </w:rPr>
        <w:t>Home of St Patrick’s Festival – Fun Fair Provision</w:t>
      </w:r>
    </w:p>
    <w:p w14:paraId="212EECAB" w14:textId="77777777" w:rsidR="008A61A0" w:rsidRPr="00CA74B8" w:rsidRDefault="008A61A0" w:rsidP="008A61A0">
      <w:pPr>
        <w:keepNext/>
        <w:tabs>
          <w:tab w:val="left" w:pos="142"/>
        </w:tabs>
        <w:spacing w:after="0" w:line="240" w:lineRule="auto"/>
        <w:jc w:val="center"/>
        <w:outlineLvl w:val="3"/>
        <w:rPr>
          <w:rFonts w:ascii="Arial" w:eastAsia="Times New Roman" w:hAnsi="Arial" w:cs="Arial"/>
          <w:b/>
          <w:iCs/>
          <w:sz w:val="24"/>
          <w:szCs w:val="24"/>
          <w:u w:val="single"/>
        </w:rPr>
      </w:pPr>
    </w:p>
    <w:p w14:paraId="203A1704" w14:textId="77777777" w:rsidR="008A61A0" w:rsidRPr="00CA74B8" w:rsidRDefault="008A61A0" w:rsidP="008A61A0">
      <w:pPr>
        <w:tabs>
          <w:tab w:val="left" w:pos="142"/>
        </w:tabs>
        <w:spacing w:after="0" w:line="240" w:lineRule="auto"/>
        <w:jc w:val="center"/>
        <w:rPr>
          <w:rFonts w:ascii="Arial" w:eastAsia="Times New Roman" w:hAnsi="Arial" w:cs="Arial"/>
          <w:b/>
          <w:bCs/>
          <w:iCs/>
          <w:sz w:val="24"/>
          <w:szCs w:val="24"/>
        </w:rPr>
      </w:pPr>
      <w:bookmarkStart w:id="1" w:name="_Toc201120082"/>
      <w:bookmarkStart w:id="2" w:name="_Toc201120206"/>
      <w:r w:rsidRPr="00CA74B8">
        <w:rPr>
          <w:rFonts w:ascii="Arial" w:eastAsia="Times New Roman" w:hAnsi="Arial" w:cs="Arial"/>
          <w:b/>
          <w:bCs/>
          <w:iCs/>
          <w:sz w:val="24"/>
          <w:szCs w:val="24"/>
        </w:rPr>
        <w:t>FOR</w:t>
      </w:r>
      <w:bookmarkEnd w:id="1"/>
      <w:bookmarkEnd w:id="2"/>
    </w:p>
    <w:tbl>
      <w:tblPr>
        <w:tblW w:w="0" w:type="auto"/>
        <w:tblLook w:val="04A0" w:firstRow="1" w:lastRow="0" w:firstColumn="1" w:lastColumn="0" w:noHBand="0" w:noVBand="1"/>
      </w:tblPr>
      <w:tblGrid>
        <w:gridCol w:w="2093"/>
        <w:gridCol w:w="4536"/>
      </w:tblGrid>
      <w:tr w:rsidR="008A61A0" w:rsidRPr="00CA74B8" w14:paraId="73D4E323" w14:textId="77777777" w:rsidTr="00263B0B">
        <w:tc>
          <w:tcPr>
            <w:tcW w:w="2093" w:type="dxa"/>
            <w:hideMark/>
          </w:tcPr>
          <w:p w14:paraId="4650B42E" w14:textId="77777777" w:rsidR="008A61A0" w:rsidRPr="00CA74B8" w:rsidRDefault="008A61A0" w:rsidP="00263B0B">
            <w:pPr>
              <w:tabs>
                <w:tab w:val="left" w:pos="142"/>
              </w:tabs>
              <w:rPr>
                <w:rFonts w:ascii="Arial" w:eastAsia="Times New Roman" w:hAnsi="Arial" w:cs="Arial"/>
                <w:b/>
                <w:bCs/>
                <w:iCs/>
                <w:sz w:val="24"/>
                <w:szCs w:val="24"/>
              </w:rPr>
            </w:pPr>
            <w:r w:rsidRPr="00CA74B8">
              <w:rPr>
                <w:rFonts w:ascii="Arial" w:eastAsia="Times New Roman" w:hAnsi="Arial" w:cs="Arial"/>
                <w:b/>
                <w:iCs/>
                <w:sz w:val="24"/>
                <w:szCs w:val="24"/>
              </w:rPr>
              <w:t>Name of Supplier</w:t>
            </w:r>
          </w:p>
        </w:tc>
        <w:tc>
          <w:tcPr>
            <w:tcW w:w="4536" w:type="dxa"/>
            <w:tcBorders>
              <w:top w:val="nil"/>
              <w:left w:val="nil"/>
              <w:bottom w:val="single" w:sz="4" w:space="0" w:color="auto"/>
              <w:right w:val="nil"/>
            </w:tcBorders>
          </w:tcPr>
          <w:p w14:paraId="4FC8FF82" w14:textId="77777777" w:rsidR="008A61A0" w:rsidRPr="00CA74B8" w:rsidRDefault="008A61A0" w:rsidP="00263B0B">
            <w:pPr>
              <w:tabs>
                <w:tab w:val="left" w:pos="142"/>
              </w:tabs>
              <w:jc w:val="center"/>
              <w:rPr>
                <w:rFonts w:ascii="Arial" w:eastAsia="Times New Roman" w:hAnsi="Arial" w:cs="Arial"/>
                <w:b/>
                <w:bCs/>
                <w:iCs/>
                <w:sz w:val="24"/>
                <w:szCs w:val="24"/>
              </w:rPr>
            </w:pPr>
          </w:p>
          <w:p w14:paraId="211D15AA" w14:textId="77777777" w:rsidR="00A64F27" w:rsidRPr="00CA74B8" w:rsidRDefault="00A64F27" w:rsidP="00263B0B">
            <w:pPr>
              <w:tabs>
                <w:tab w:val="left" w:pos="142"/>
              </w:tabs>
              <w:jc w:val="center"/>
              <w:rPr>
                <w:rFonts w:ascii="Arial" w:eastAsia="Times New Roman" w:hAnsi="Arial" w:cs="Arial"/>
                <w:b/>
                <w:bCs/>
                <w:iCs/>
                <w:sz w:val="24"/>
                <w:szCs w:val="24"/>
              </w:rPr>
            </w:pPr>
          </w:p>
        </w:tc>
      </w:tr>
      <w:tr w:rsidR="008A61A0" w:rsidRPr="00CA74B8" w14:paraId="3E166B37" w14:textId="77777777" w:rsidTr="00263B0B">
        <w:tc>
          <w:tcPr>
            <w:tcW w:w="2093" w:type="dxa"/>
            <w:hideMark/>
          </w:tcPr>
          <w:p w14:paraId="491AA163" w14:textId="77777777" w:rsidR="008A61A0" w:rsidRPr="00CA74B8" w:rsidRDefault="008A61A0" w:rsidP="00263B0B">
            <w:pPr>
              <w:tabs>
                <w:tab w:val="left" w:pos="142"/>
              </w:tabs>
              <w:rPr>
                <w:rFonts w:ascii="Arial" w:eastAsia="Times New Roman" w:hAnsi="Arial" w:cs="Arial"/>
                <w:b/>
                <w:bCs/>
                <w:iCs/>
                <w:sz w:val="24"/>
                <w:szCs w:val="24"/>
              </w:rPr>
            </w:pPr>
            <w:r w:rsidRPr="00CA74B8">
              <w:rPr>
                <w:rFonts w:ascii="Arial" w:eastAsia="Times New Roman" w:hAnsi="Arial" w:cs="Arial"/>
                <w:b/>
                <w:iCs/>
                <w:sz w:val="24"/>
                <w:szCs w:val="24"/>
              </w:rPr>
              <w:t>Address:</w:t>
            </w:r>
          </w:p>
        </w:tc>
        <w:tc>
          <w:tcPr>
            <w:tcW w:w="4536" w:type="dxa"/>
            <w:tcBorders>
              <w:top w:val="single" w:sz="4" w:space="0" w:color="auto"/>
              <w:left w:val="nil"/>
              <w:bottom w:val="single" w:sz="4" w:space="0" w:color="auto"/>
              <w:right w:val="nil"/>
            </w:tcBorders>
          </w:tcPr>
          <w:p w14:paraId="26D87172" w14:textId="77777777" w:rsidR="008A61A0" w:rsidRPr="00CA74B8" w:rsidRDefault="008A61A0" w:rsidP="00263B0B">
            <w:pPr>
              <w:tabs>
                <w:tab w:val="left" w:pos="142"/>
              </w:tabs>
              <w:jc w:val="center"/>
              <w:rPr>
                <w:rFonts w:ascii="Arial" w:eastAsia="Times New Roman" w:hAnsi="Arial" w:cs="Arial"/>
                <w:b/>
                <w:bCs/>
                <w:iCs/>
                <w:sz w:val="24"/>
                <w:szCs w:val="24"/>
              </w:rPr>
            </w:pPr>
          </w:p>
          <w:p w14:paraId="1DAE2D8E" w14:textId="77777777" w:rsidR="00A64F27" w:rsidRPr="00CA74B8" w:rsidRDefault="00A64F27" w:rsidP="00263B0B">
            <w:pPr>
              <w:tabs>
                <w:tab w:val="left" w:pos="142"/>
              </w:tabs>
              <w:jc w:val="center"/>
              <w:rPr>
                <w:rFonts w:ascii="Arial" w:eastAsia="Times New Roman" w:hAnsi="Arial" w:cs="Arial"/>
                <w:b/>
                <w:bCs/>
                <w:iCs/>
                <w:sz w:val="24"/>
                <w:szCs w:val="24"/>
              </w:rPr>
            </w:pPr>
          </w:p>
        </w:tc>
      </w:tr>
      <w:tr w:rsidR="008A61A0" w:rsidRPr="00CA74B8" w14:paraId="02962EB9" w14:textId="77777777" w:rsidTr="00263B0B">
        <w:tc>
          <w:tcPr>
            <w:tcW w:w="2093" w:type="dxa"/>
          </w:tcPr>
          <w:p w14:paraId="7D1BF385" w14:textId="77777777" w:rsidR="008A61A0" w:rsidRPr="00CA74B8" w:rsidRDefault="008A61A0" w:rsidP="00263B0B">
            <w:pPr>
              <w:tabs>
                <w:tab w:val="left" w:pos="142"/>
              </w:tabs>
              <w:jc w:val="center"/>
              <w:rPr>
                <w:rFonts w:ascii="Arial" w:eastAsia="Times New Roman" w:hAnsi="Arial" w:cs="Arial"/>
                <w:b/>
                <w:bCs/>
                <w:iCs/>
                <w:sz w:val="24"/>
                <w:szCs w:val="24"/>
              </w:rPr>
            </w:pPr>
          </w:p>
        </w:tc>
        <w:tc>
          <w:tcPr>
            <w:tcW w:w="4536" w:type="dxa"/>
            <w:tcBorders>
              <w:top w:val="single" w:sz="4" w:space="0" w:color="auto"/>
              <w:left w:val="nil"/>
              <w:bottom w:val="single" w:sz="4" w:space="0" w:color="auto"/>
              <w:right w:val="nil"/>
            </w:tcBorders>
          </w:tcPr>
          <w:p w14:paraId="7FD6E667" w14:textId="77777777" w:rsidR="008A61A0" w:rsidRPr="00CA74B8" w:rsidRDefault="008A61A0" w:rsidP="00263B0B">
            <w:pPr>
              <w:tabs>
                <w:tab w:val="left" w:pos="142"/>
              </w:tabs>
              <w:jc w:val="center"/>
              <w:rPr>
                <w:rFonts w:ascii="Arial" w:eastAsia="Times New Roman" w:hAnsi="Arial" w:cs="Arial"/>
                <w:b/>
                <w:bCs/>
                <w:iCs/>
                <w:sz w:val="24"/>
                <w:szCs w:val="24"/>
              </w:rPr>
            </w:pPr>
          </w:p>
          <w:p w14:paraId="345A2DA7" w14:textId="77777777" w:rsidR="00A64F27" w:rsidRPr="00CA74B8" w:rsidRDefault="00A64F27" w:rsidP="00263B0B">
            <w:pPr>
              <w:tabs>
                <w:tab w:val="left" w:pos="142"/>
              </w:tabs>
              <w:jc w:val="center"/>
              <w:rPr>
                <w:rFonts w:ascii="Arial" w:eastAsia="Times New Roman" w:hAnsi="Arial" w:cs="Arial"/>
                <w:b/>
                <w:bCs/>
                <w:iCs/>
                <w:sz w:val="24"/>
                <w:szCs w:val="24"/>
              </w:rPr>
            </w:pPr>
          </w:p>
        </w:tc>
      </w:tr>
    </w:tbl>
    <w:p w14:paraId="309F1DB1" w14:textId="77777777" w:rsidR="008A61A0" w:rsidRPr="00CA74B8" w:rsidRDefault="008A61A0" w:rsidP="008A61A0">
      <w:pPr>
        <w:tabs>
          <w:tab w:val="left" w:pos="142"/>
        </w:tabs>
        <w:spacing w:after="0" w:line="240" w:lineRule="auto"/>
        <w:rPr>
          <w:rFonts w:ascii="Arial" w:eastAsia="Times New Roman" w:hAnsi="Arial" w:cs="Arial"/>
          <w:b/>
          <w:iCs/>
          <w:sz w:val="24"/>
          <w:szCs w:val="24"/>
        </w:rPr>
      </w:pPr>
    </w:p>
    <w:tbl>
      <w:tblPr>
        <w:tblW w:w="0" w:type="auto"/>
        <w:tblLook w:val="04A0" w:firstRow="1" w:lastRow="0" w:firstColumn="1" w:lastColumn="0" w:noHBand="0" w:noVBand="1"/>
      </w:tblPr>
      <w:tblGrid>
        <w:gridCol w:w="814"/>
        <w:gridCol w:w="8212"/>
      </w:tblGrid>
      <w:tr w:rsidR="008A61A0" w:rsidRPr="00CA74B8" w14:paraId="31F20443" w14:textId="77777777" w:rsidTr="00263B0B">
        <w:tc>
          <w:tcPr>
            <w:tcW w:w="817" w:type="dxa"/>
            <w:hideMark/>
          </w:tcPr>
          <w:p w14:paraId="6342E4F1" w14:textId="77777777" w:rsidR="008A61A0" w:rsidRPr="00CA74B8" w:rsidRDefault="008A61A0" w:rsidP="00263B0B">
            <w:pPr>
              <w:tabs>
                <w:tab w:val="left" w:pos="142"/>
              </w:tabs>
              <w:rPr>
                <w:rFonts w:ascii="Arial" w:eastAsia="Times New Roman" w:hAnsi="Arial" w:cs="Arial"/>
                <w:b/>
                <w:iCs/>
                <w:sz w:val="24"/>
                <w:szCs w:val="24"/>
              </w:rPr>
            </w:pPr>
            <w:r w:rsidRPr="00CA74B8">
              <w:rPr>
                <w:rFonts w:ascii="Arial" w:eastAsia="Times New Roman" w:hAnsi="Arial" w:cs="Arial"/>
                <w:b/>
                <w:iCs/>
                <w:sz w:val="24"/>
                <w:szCs w:val="24"/>
              </w:rPr>
              <w:t>I/We</w:t>
            </w:r>
          </w:p>
        </w:tc>
        <w:tc>
          <w:tcPr>
            <w:tcW w:w="8425" w:type="dxa"/>
            <w:tcBorders>
              <w:top w:val="nil"/>
              <w:left w:val="nil"/>
              <w:bottom w:val="single" w:sz="4" w:space="0" w:color="auto"/>
              <w:right w:val="nil"/>
            </w:tcBorders>
          </w:tcPr>
          <w:p w14:paraId="0AD608FE" w14:textId="77777777" w:rsidR="008A61A0" w:rsidRPr="00CA74B8" w:rsidRDefault="008A61A0" w:rsidP="00263B0B">
            <w:pPr>
              <w:tabs>
                <w:tab w:val="left" w:pos="142"/>
              </w:tabs>
              <w:rPr>
                <w:rFonts w:ascii="Arial" w:eastAsia="Times New Roman" w:hAnsi="Arial" w:cs="Arial"/>
                <w:iCs/>
                <w:sz w:val="24"/>
                <w:szCs w:val="24"/>
              </w:rPr>
            </w:pPr>
          </w:p>
          <w:p w14:paraId="1855E2FF" w14:textId="77777777" w:rsidR="00A64F27" w:rsidRPr="00CA74B8" w:rsidRDefault="00A64F27" w:rsidP="00263B0B">
            <w:pPr>
              <w:tabs>
                <w:tab w:val="left" w:pos="142"/>
              </w:tabs>
              <w:rPr>
                <w:rFonts w:ascii="Arial" w:eastAsia="Times New Roman" w:hAnsi="Arial" w:cs="Arial"/>
                <w:iCs/>
                <w:sz w:val="24"/>
                <w:szCs w:val="24"/>
              </w:rPr>
            </w:pPr>
          </w:p>
        </w:tc>
      </w:tr>
    </w:tbl>
    <w:p w14:paraId="2C9A5DF3" w14:textId="77777777" w:rsidR="008A61A0" w:rsidRPr="00CA74B8" w:rsidRDefault="008A61A0" w:rsidP="008A61A0">
      <w:pPr>
        <w:tabs>
          <w:tab w:val="left" w:pos="142"/>
        </w:tabs>
        <w:spacing w:after="0" w:line="240" w:lineRule="auto"/>
        <w:jc w:val="both"/>
        <w:rPr>
          <w:rFonts w:ascii="Arial" w:eastAsia="Times New Roman" w:hAnsi="Arial" w:cs="Arial"/>
          <w:iCs/>
          <w:color w:val="000000"/>
          <w:sz w:val="24"/>
          <w:szCs w:val="24"/>
        </w:rPr>
      </w:pPr>
    </w:p>
    <w:p w14:paraId="3913046D" w14:textId="2D10021C" w:rsidR="008A61A0" w:rsidRPr="00CA74B8" w:rsidRDefault="008A61A0" w:rsidP="00CA74B8">
      <w:pPr>
        <w:tabs>
          <w:tab w:val="left" w:pos="142"/>
        </w:tabs>
        <w:spacing w:after="0" w:line="360" w:lineRule="auto"/>
        <w:jc w:val="both"/>
        <w:rPr>
          <w:rFonts w:ascii="Arial" w:eastAsia="Times New Roman" w:hAnsi="Arial" w:cs="Arial"/>
          <w:iCs/>
          <w:color w:val="000000"/>
          <w:sz w:val="24"/>
          <w:szCs w:val="24"/>
        </w:rPr>
      </w:pPr>
      <w:r w:rsidRPr="00CA74B8">
        <w:rPr>
          <w:rFonts w:ascii="Arial" w:eastAsia="Times New Roman" w:hAnsi="Arial" w:cs="Arial"/>
          <w:iCs/>
          <w:color w:val="000000"/>
          <w:sz w:val="24"/>
          <w:szCs w:val="24"/>
        </w:rPr>
        <w:t>having examined the above works, Quotation documentation, hereby quote for and undertake to perform the said services in accordance with the terms of the Quotation documents for the cost of £__________</w:t>
      </w:r>
      <w:r w:rsidR="00CA74B8">
        <w:rPr>
          <w:rFonts w:ascii="Arial" w:eastAsia="Times New Roman" w:hAnsi="Arial" w:cs="Arial"/>
          <w:iCs/>
          <w:color w:val="000000"/>
          <w:sz w:val="24"/>
          <w:szCs w:val="24"/>
        </w:rPr>
        <w:t>_____</w:t>
      </w:r>
      <w:r w:rsidRPr="00CA74B8">
        <w:rPr>
          <w:rFonts w:ascii="Arial" w:eastAsia="Times New Roman" w:hAnsi="Arial" w:cs="Arial"/>
          <w:iCs/>
          <w:color w:val="000000"/>
          <w:sz w:val="24"/>
          <w:szCs w:val="24"/>
        </w:rPr>
        <w:t>___.</w:t>
      </w:r>
    </w:p>
    <w:p w14:paraId="299D9893" w14:textId="77777777" w:rsidR="008A61A0" w:rsidRPr="00CA74B8" w:rsidRDefault="008A61A0" w:rsidP="00CA74B8">
      <w:pPr>
        <w:tabs>
          <w:tab w:val="left" w:pos="142"/>
        </w:tabs>
        <w:spacing w:after="0" w:line="360" w:lineRule="auto"/>
        <w:rPr>
          <w:rFonts w:ascii="Arial" w:eastAsia="Times New Roman" w:hAnsi="Arial" w:cs="Arial"/>
          <w:iCs/>
          <w:sz w:val="24"/>
          <w:szCs w:val="24"/>
        </w:rPr>
      </w:pPr>
    </w:p>
    <w:p w14:paraId="1DF3041D" w14:textId="77777777" w:rsidR="008A61A0" w:rsidRPr="00CA74B8" w:rsidRDefault="008A61A0" w:rsidP="00CA74B8">
      <w:pPr>
        <w:tabs>
          <w:tab w:val="left" w:pos="142"/>
        </w:tabs>
        <w:spacing w:after="0" w:line="360" w:lineRule="auto"/>
        <w:jc w:val="both"/>
        <w:rPr>
          <w:rFonts w:ascii="Arial" w:eastAsia="Times New Roman" w:hAnsi="Arial" w:cs="Arial"/>
          <w:iCs/>
          <w:sz w:val="24"/>
          <w:szCs w:val="24"/>
        </w:rPr>
      </w:pPr>
      <w:r w:rsidRPr="00CA74B8">
        <w:rPr>
          <w:rFonts w:ascii="Arial" w:eastAsia="Times New Roman" w:hAnsi="Arial" w:cs="Arial"/>
          <w:iCs/>
          <w:sz w:val="24"/>
          <w:szCs w:val="24"/>
        </w:rPr>
        <w:t>Unless and until a formal agreement is prepared and executed this Quotation, together with our written acceptance thereof, shall constitute a binding contract between us.</w:t>
      </w:r>
    </w:p>
    <w:p w14:paraId="0EF195AB" w14:textId="77777777" w:rsidR="008A61A0" w:rsidRPr="00CA74B8" w:rsidRDefault="008A61A0" w:rsidP="00CA74B8">
      <w:pPr>
        <w:tabs>
          <w:tab w:val="left" w:pos="142"/>
        </w:tabs>
        <w:spacing w:after="0" w:line="360" w:lineRule="auto"/>
        <w:jc w:val="both"/>
        <w:rPr>
          <w:rFonts w:ascii="Arial" w:eastAsia="Times New Roman" w:hAnsi="Arial" w:cs="Arial"/>
          <w:iCs/>
          <w:sz w:val="24"/>
          <w:szCs w:val="24"/>
        </w:rPr>
      </w:pPr>
    </w:p>
    <w:p w14:paraId="65077F62" w14:textId="77777777" w:rsidR="008A61A0" w:rsidRPr="00CA74B8" w:rsidRDefault="008A61A0" w:rsidP="00CA74B8">
      <w:pPr>
        <w:tabs>
          <w:tab w:val="left" w:pos="142"/>
        </w:tabs>
        <w:spacing w:after="0" w:line="360" w:lineRule="auto"/>
        <w:jc w:val="both"/>
        <w:rPr>
          <w:rFonts w:ascii="Arial" w:eastAsia="Times New Roman" w:hAnsi="Arial" w:cs="Arial"/>
          <w:iCs/>
          <w:sz w:val="24"/>
          <w:szCs w:val="24"/>
        </w:rPr>
      </w:pPr>
      <w:r w:rsidRPr="00CA74B8">
        <w:rPr>
          <w:rFonts w:ascii="Arial" w:eastAsia="Times New Roman" w:hAnsi="Arial" w:cs="Arial"/>
          <w:iCs/>
          <w:sz w:val="24"/>
          <w:szCs w:val="24"/>
        </w:rPr>
        <w:t>I/We understand that the Council does not bind itself to accept the lowest or any Quotation it may receive.</w:t>
      </w:r>
    </w:p>
    <w:tbl>
      <w:tblPr>
        <w:tblW w:w="0" w:type="auto"/>
        <w:tblLook w:val="04A0" w:firstRow="1" w:lastRow="0" w:firstColumn="1" w:lastColumn="0" w:noHBand="0" w:noVBand="1"/>
      </w:tblPr>
      <w:tblGrid>
        <w:gridCol w:w="3174"/>
        <w:gridCol w:w="967"/>
        <w:gridCol w:w="980"/>
        <w:gridCol w:w="3905"/>
      </w:tblGrid>
      <w:tr w:rsidR="008A61A0" w:rsidRPr="00CA74B8" w14:paraId="7D7A1140" w14:textId="77777777" w:rsidTr="00CA74B8">
        <w:trPr>
          <w:trHeight w:val="510"/>
        </w:trPr>
        <w:tc>
          <w:tcPr>
            <w:tcW w:w="3174" w:type="dxa"/>
            <w:vAlign w:val="bottom"/>
            <w:hideMark/>
          </w:tcPr>
          <w:p w14:paraId="2C869E42" w14:textId="77777777" w:rsidR="008A61A0" w:rsidRPr="00CA74B8" w:rsidRDefault="008A61A0" w:rsidP="00263B0B">
            <w:pPr>
              <w:tabs>
                <w:tab w:val="left" w:pos="142"/>
              </w:tabs>
              <w:rPr>
                <w:rFonts w:ascii="Arial" w:eastAsia="Times New Roman" w:hAnsi="Arial" w:cs="Arial"/>
                <w:iCs/>
                <w:sz w:val="24"/>
                <w:szCs w:val="24"/>
              </w:rPr>
            </w:pPr>
            <w:r w:rsidRPr="00CA74B8">
              <w:rPr>
                <w:rFonts w:ascii="Arial" w:eastAsia="Times New Roman" w:hAnsi="Arial" w:cs="Arial"/>
                <w:b/>
                <w:bCs/>
                <w:iCs/>
                <w:sz w:val="24"/>
                <w:szCs w:val="24"/>
              </w:rPr>
              <w:t>As witness our hand this</w:t>
            </w:r>
          </w:p>
        </w:tc>
        <w:tc>
          <w:tcPr>
            <w:tcW w:w="967" w:type="dxa"/>
            <w:vAlign w:val="bottom"/>
          </w:tcPr>
          <w:p w14:paraId="437227DD" w14:textId="77777777" w:rsidR="008A61A0" w:rsidRPr="00CA74B8" w:rsidRDefault="008A61A0" w:rsidP="00263B0B">
            <w:pPr>
              <w:tabs>
                <w:tab w:val="left" w:pos="142"/>
              </w:tabs>
              <w:rPr>
                <w:rFonts w:ascii="Arial" w:eastAsia="Times New Roman" w:hAnsi="Arial" w:cs="Arial"/>
                <w:iCs/>
                <w:sz w:val="24"/>
                <w:szCs w:val="24"/>
              </w:rPr>
            </w:pPr>
          </w:p>
        </w:tc>
        <w:tc>
          <w:tcPr>
            <w:tcW w:w="980" w:type="dxa"/>
            <w:vAlign w:val="bottom"/>
            <w:hideMark/>
          </w:tcPr>
          <w:p w14:paraId="0D70139E" w14:textId="77777777" w:rsidR="008A61A0" w:rsidRPr="00CA74B8" w:rsidRDefault="008A61A0" w:rsidP="00263B0B">
            <w:pPr>
              <w:tabs>
                <w:tab w:val="left" w:pos="142"/>
              </w:tabs>
              <w:rPr>
                <w:rFonts w:ascii="Arial" w:eastAsia="Times New Roman" w:hAnsi="Arial" w:cs="Arial"/>
                <w:iCs/>
                <w:sz w:val="24"/>
                <w:szCs w:val="24"/>
              </w:rPr>
            </w:pPr>
            <w:r w:rsidRPr="00CA74B8">
              <w:rPr>
                <w:rFonts w:ascii="Arial" w:eastAsia="Times New Roman" w:hAnsi="Arial" w:cs="Arial"/>
                <w:b/>
                <w:bCs/>
                <w:iCs/>
                <w:sz w:val="24"/>
                <w:szCs w:val="24"/>
              </w:rPr>
              <w:t>day of</w:t>
            </w:r>
          </w:p>
        </w:tc>
        <w:tc>
          <w:tcPr>
            <w:tcW w:w="3905" w:type="dxa"/>
            <w:vAlign w:val="bottom"/>
          </w:tcPr>
          <w:p w14:paraId="1FAD4F12" w14:textId="77777777" w:rsidR="008A61A0" w:rsidRPr="00CA74B8" w:rsidRDefault="008A61A0" w:rsidP="00263B0B">
            <w:pPr>
              <w:tabs>
                <w:tab w:val="left" w:pos="142"/>
              </w:tabs>
              <w:rPr>
                <w:rFonts w:ascii="Arial" w:eastAsia="Times New Roman" w:hAnsi="Arial" w:cs="Arial"/>
                <w:iCs/>
                <w:sz w:val="24"/>
                <w:szCs w:val="24"/>
              </w:rPr>
            </w:pPr>
          </w:p>
          <w:p w14:paraId="56BF21A1" w14:textId="77777777" w:rsidR="008A61A0" w:rsidRPr="00CA74B8" w:rsidRDefault="008A61A0" w:rsidP="00263B0B">
            <w:pPr>
              <w:tabs>
                <w:tab w:val="left" w:pos="142"/>
              </w:tabs>
              <w:rPr>
                <w:rFonts w:ascii="Arial" w:eastAsia="Times New Roman" w:hAnsi="Arial" w:cs="Arial"/>
                <w:iCs/>
                <w:sz w:val="24"/>
                <w:szCs w:val="24"/>
              </w:rPr>
            </w:pPr>
          </w:p>
        </w:tc>
      </w:tr>
      <w:tr w:rsidR="008A61A0" w:rsidRPr="00CA74B8" w14:paraId="0D4D1BF4" w14:textId="77777777" w:rsidTr="00CA74B8">
        <w:trPr>
          <w:trHeight w:val="510"/>
        </w:trPr>
        <w:tc>
          <w:tcPr>
            <w:tcW w:w="3174" w:type="dxa"/>
            <w:vAlign w:val="bottom"/>
            <w:hideMark/>
          </w:tcPr>
          <w:p w14:paraId="1D07E000" w14:textId="77777777" w:rsidR="008A61A0" w:rsidRPr="00CA74B8" w:rsidRDefault="008A61A0" w:rsidP="00263B0B">
            <w:pPr>
              <w:tabs>
                <w:tab w:val="left" w:pos="142"/>
              </w:tabs>
              <w:rPr>
                <w:rFonts w:ascii="Arial" w:eastAsia="Times New Roman" w:hAnsi="Arial" w:cs="Arial"/>
                <w:iCs/>
                <w:sz w:val="24"/>
                <w:szCs w:val="24"/>
              </w:rPr>
            </w:pPr>
            <w:r w:rsidRPr="00CA74B8">
              <w:rPr>
                <w:rFonts w:ascii="Arial" w:eastAsia="Times New Roman" w:hAnsi="Arial" w:cs="Arial"/>
                <w:b/>
                <w:bCs/>
                <w:iCs/>
                <w:sz w:val="24"/>
                <w:szCs w:val="24"/>
              </w:rPr>
              <w:t>Signature(s) of Contractor:</w:t>
            </w:r>
          </w:p>
        </w:tc>
        <w:tc>
          <w:tcPr>
            <w:tcW w:w="5852" w:type="dxa"/>
            <w:gridSpan w:val="3"/>
            <w:tcBorders>
              <w:top w:val="nil"/>
              <w:left w:val="nil"/>
              <w:bottom w:val="single" w:sz="4" w:space="0" w:color="auto"/>
              <w:right w:val="nil"/>
            </w:tcBorders>
            <w:vAlign w:val="bottom"/>
          </w:tcPr>
          <w:p w14:paraId="52291666" w14:textId="77777777" w:rsidR="008A61A0" w:rsidRPr="00CA74B8" w:rsidRDefault="008A61A0" w:rsidP="00263B0B">
            <w:pPr>
              <w:tabs>
                <w:tab w:val="left" w:pos="142"/>
              </w:tabs>
              <w:rPr>
                <w:rFonts w:ascii="Arial" w:eastAsia="Times New Roman" w:hAnsi="Arial" w:cs="Arial"/>
                <w:iCs/>
                <w:sz w:val="24"/>
                <w:szCs w:val="24"/>
              </w:rPr>
            </w:pPr>
          </w:p>
        </w:tc>
      </w:tr>
      <w:tr w:rsidR="008A61A0" w:rsidRPr="00CA74B8" w14:paraId="59741AB0" w14:textId="77777777" w:rsidTr="00CA74B8">
        <w:trPr>
          <w:trHeight w:val="510"/>
        </w:trPr>
        <w:tc>
          <w:tcPr>
            <w:tcW w:w="3174" w:type="dxa"/>
            <w:vAlign w:val="bottom"/>
          </w:tcPr>
          <w:p w14:paraId="62360B66" w14:textId="77777777" w:rsidR="008A61A0" w:rsidRPr="00CA74B8" w:rsidRDefault="008A61A0" w:rsidP="00263B0B">
            <w:pPr>
              <w:tabs>
                <w:tab w:val="left" w:pos="142"/>
              </w:tabs>
              <w:rPr>
                <w:rFonts w:ascii="Arial" w:eastAsia="Times New Roman" w:hAnsi="Arial" w:cs="Arial"/>
                <w:iCs/>
                <w:sz w:val="24"/>
                <w:szCs w:val="24"/>
              </w:rPr>
            </w:pPr>
          </w:p>
        </w:tc>
        <w:tc>
          <w:tcPr>
            <w:tcW w:w="5852" w:type="dxa"/>
            <w:gridSpan w:val="3"/>
            <w:tcBorders>
              <w:top w:val="single" w:sz="4" w:space="0" w:color="auto"/>
              <w:left w:val="nil"/>
              <w:bottom w:val="single" w:sz="4" w:space="0" w:color="auto"/>
              <w:right w:val="nil"/>
            </w:tcBorders>
            <w:vAlign w:val="bottom"/>
          </w:tcPr>
          <w:p w14:paraId="1B9C0B00" w14:textId="77777777" w:rsidR="008A61A0" w:rsidRPr="00CA74B8" w:rsidRDefault="008A61A0" w:rsidP="00263B0B">
            <w:pPr>
              <w:tabs>
                <w:tab w:val="left" w:pos="142"/>
              </w:tabs>
              <w:rPr>
                <w:rFonts w:ascii="Arial" w:eastAsia="Times New Roman" w:hAnsi="Arial" w:cs="Arial"/>
                <w:iCs/>
                <w:sz w:val="24"/>
                <w:szCs w:val="24"/>
              </w:rPr>
            </w:pPr>
          </w:p>
          <w:p w14:paraId="4E6024E4" w14:textId="77777777" w:rsidR="00A64F27" w:rsidRPr="00CA74B8" w:rsidRDefault="00A64F27" w:rsidP="00263B0B">
            <w:pPr>
              <w:tabs>
                <w:tab w:val="left" w:pos="142"/>
              </w:tabs>
              <w:rPr>
                <w:rFonts w:ascii="Arial" w:eastAsia="Times New Roman" w:hAnsi="Arial" w:cs="Arial"/>
                <w:iCs/>
                <w:sz w:val="24"/>
                <w:szCs w:val="24"/>
              </w:rPr>
            </w:pPr>
          </w:p>
        </w:tc>
      </w:tr>
      <w:tr w:rsidR="008A61A0" w:rsidRPr="00CA74B8" w14:paraId="7AB4C469" w14:textId="77777777" w:rsidTr="00CA74B8">
        <w:trPr>
          <w:trHeight w:val="510"/>
        </w:trPr>
        <w:tc>
          <w:tcPr>
            <w:tcW w:w="3174" w:type="dxa"/>
            <w:vAlign w:val="bottom"/>
          </w:tcPr>
          <w:p w14:paraId="5630C64D" w14:textId="77777777" w:rsidR="008A61A0" w:rsidRPr="00CA74B8" w:rsidRDefault="008A61A0" w:rsidP="00263B0B">
            <w:pPr>
              <w:tabs>
                <w:tab w:val="left" w:pos="142"/>
              </w:tabs>
              <w:rPr>
                <w:rFonts w:ascii="Arial" w:eastAsia="Times New Roman" w:hAnsi="Arial" w:cs="Arial"/>
                <w:iCs/>
                <w:sz w:val="24"/>
                <w:szCs w:val="24"/>
              </w:rPr>
            </w:pPr>
          </w:p>
        </w:tc>
        <w:tc>
          <w:tcPr>
            <w:tcW w:w="5852" w:type="dxa"/>
            <w:gridSpan w:val="3"/>
            <w:tcBorders>
              <w:top w:val="single" w:sz="4" w:space="0" w:color="auto"/>
              <w:left w:val="nil"/>
              <w:bottom w:val="single" w:sz="4" w:space="0" w:color="auto"/>
              <w:right w:val="nil"/>
            </w:tcBorders>
            <w:vAlign w:val="bottom"/>
          </w:tcPr>
          <w:p w14:paraId="6A16CB4A" w14:textId="77777777" w:rsidR="008A61A0" w:rsidRPr="00CA74B8" w:rsidRDefault="008A61A0" w:rsidP="00263B0B">
            <w:pPr>
              <w:tabs>
                <w:tab w:val="left" w:pos="142"/>
              </w:tabs>
              <w:rPr>
                <w:rFonts w:ascii="Arial" w:eastAsia="Times New Roman" w:hAnsi="Arial" w:cs="Arial"/>
                <w:iCs/>
                <w:sz w:val="24"/>
                <w:szCs w:val="24"/>
              </w:rPr>
            </w:pPr>
          </w:p>
          <w:p w14:paraId="2834552F" w14:textId="77777777" w:rsidR="00A64F27" w:rsidRPr="00CA74B8" w:rsidRDefault="00A64F27" w:rsidP="00263B0B">
            <w:pPr>
              <w:tabs>
                <w:tab w:val="left" w:pos="142"/>
              </w:tabs>
              <w:rPr>
                <w:rFonts w:ascii="Arial" w:eastAsia="Times New Roman" w:hAnsi="Arial" w:cs="Arial"/>
                <w:iCs/>
                <w:sz w:val="24"/>
                <w:szCs w:val="24"/>
              </w:rPr>
            </w:pPr>
          </w:p>
        </w:tc>
      </w:tr>
    </w:tbl>
    <w:p w14:paraId="5A2DC8A2" w14:textId="77777777" w:rsidR="00CA74B8" w:rsidRDefault="00CA74B8" w:rsidP="008A61A0">
      <w:pPr>
        <w:keepNext/>
        <w:tabs>
          <w:tab w:val="left" w:pos="142"/>
        </w:tabs>
        <w:spacing w:after="0" w:line="240" w:lineRule="auto"/>
        <w:jc w:val="right"/>
        <w:outlineLvl w:val="0"/>
        <w:rPr>
          <w:rFonts w:eastAsia="Times New Roman" w:cs="Calibri"/>
          <w:b/>
          <w:iCs/>
          <w:sz w:val="24"/>
          <w:szCs w:val="24"/>
        </w:rPr>
        <w:sectPr w:rsidR="00CA74B8">
          <w:pgSz w:w="11906" w:h="16838"/>
          <w:pgMar w:top="1440" w:right="1440" w:bottom="1440" w:left="1440" w:header="708" w:footer="708" w:gutter="0"/>
          <w:cols w:space="708"/>
          <w:docGrid w:linePitch="360"/>
        </w:sectPr>
      </w:pPr>
    </w:p>
    <w:p w14:paraId="566AA2F3" w14:textId="77777777" w:rsidR="008A61A0" w:rsidRPr="00CA74B8" w:rsidRDefault="008A61A0" w:rsidP="008A61A0">
      <w:pPr>
        <w:keepNext/>
        <w:tabs>
          <w:tab w:val="left" w:pos="142"/>
        </w:tabs>
        <w:spacing w:after="0" w:line="240" w:lineRule="auto"/>
        <w:jc w:val="right"/>
        <w:outlineLvl w:val="0"/>
        <w:rPr>
          <w:rFonts w:ascii="Arial" w:eastAsia="Times New Roman" w:hAnsi="Arial" w:cs="Arial"/>
          <w:b/>
          <w:iCs/>
          <w:sz w:val="24"/>
          <w:szCs w:val="24"/>
        </w:rPr>
      </w:pPr>
      <w:r w:rsidRPr="00CA74B8">
        <w:rPr>
          <w:rFonts w:ascii="Arial" w:eastAsia="Times New Roman" w:hAnsi="Arial" w:cs="Arial"/>
          <w:b/>
          <w:iCs/>
          <w:sz w:val="24"/>
          <w:szCs w:val="24"/>
        </w:rPr>
        <w:lastRenderedPageBreak/>
        <w:t>APPENDIX F</w:t>
      </w:r>
    </w:p>
    <w:p w14:paraId="41674846" w14:textId="77777777" w:rsidR="008A61A0" w:rsidRPr="00CA74B8" w:rsidRDefault="008A61A0" w:rsidP="008A61A0">
      <w:pPr>
        <w:jc w:val="both"/>
        <w:rPr>
          <w:rFonts w:ascii="Arial" w:eastAsia="Times New Roman" w:hAnsi="Arial" w:cs="Arial"/>
          <w:b/>
          <w:sz w:val="24"/>
          <w:szCs w:val="24"/>
        </w:rPr>
      </w:pPr>
    </w:p>
    <w:p w14:paraId="324C6D49" w14:textId="77777777" w:rsidR="008A61A0" w:rsidRPr="00CA74B8" w:rsidRDefault="008A61A0" w:rsidP="008A61A0">
      <w:pPr>
        <w:jc w:val="center"/>
        <w:rPr>
          <w:rFonts w:ascii="Arial" w:eastAsia="Times New Roman" w:hAnsi="Arial" w:cs="Arial"/>
          <w:b/>
          <w:sz w:val="24"/>
          <w:szCs w:val="24"/>
        </w:rPr>
      </w:pPr>
      <w:r w:rsidRPr="00CA74B8">
        <w:rPr>
          <w:rFonts w:ascii="Arial" w:eastAsia="Times New Roman" w:hAnsi="Arial" w:cs="Arial"/>
          <w:b/>
          <w:sz w:val="24"/>
          <w:szCs w:val="24"/>
        </w:rPr>
        <w:t>SAFEGUARDING STATEMENT TO BE COMPLETED BY ALL COMPANIES</w:t>
      </w:r>
    </w:p>
    <w:p w14:paraId="39096AC7" w14:textId="77777777" w:rsidR="008A61A0" w:rsidRPr="00CA74B8" w:rsidRDefault="008A61A0" w:rsidP="008A61A0">
      <w:pPr>
        <w:jc w:val="both"/>
        <w:rPr>
          <w:rFonts w:ascii="Arial" w:eastAsia="Times New Roman" w:hAnsi="Arial" w:cs="Arial"/>
          <w:b/>
          <w:sz w:val="24"/>
          <w:szCs w:val="24"/>
        </w:rPr>
      </w:pPr>
    </w:p>
    <w:p w14:paraId="3952254B" w14:textId="77777777" w:rsidR="008A61A0" w:rsidRPr="00CA74B8" w:rsidRDefault="008A61A0" w:rsidP="008A61A0">
      <w:pPr>
        <w:spacing w:after="0"/>
        <w:jc w:val="center"/>
        <w:rPr>
          <w:rFonts w:ascii="Arial" w:eastAsia="Calibri" w:hAnsi="Arial" w:cs="Arial"/>
          <w:b/>
          <w:sz w:val="24"/>
          <w:szCs w:val="24"/>
        </w:rPr>
      </w:pPr>
      <w:r w:rsidRPr="00CA74B8">
        <w:rPr>
          <w:rFonts w:ascii="Arial" w:eastAsia="Times New Roman" w:hAnsi="Arial" w:cs="Arial"/>
          <w:b/>
          <w:sz w:val="24"/>
          <w:szCs w:val="24"/>
        </w:rPr>
        <w:t xml:space="preserve">QUOTATION TITLE: </w:t>
      </w:r>
      <w:r w:rsidRPr="00CA74B8">
        <w:rPr>
          <w:rFonts w:ascii="Arial" w:eastAsia="Calibri" w:hAnsi="Arial" w:cs="Arial"/>
          <w:b/>
          <w:sz w:val="24"/>
          <w:szCs w:val="24"/>
        </w:rPr>
        <w:t>Home of St Patrick’s Festival – Fun Fair Provision</w:t>
      </w:r>
    </w:p>
    <w:p w14:paraId="1F6D6F49" w14:textId="77777777" w:rsidR="008A61A0" w:rsidRPr="00CA74B8" w:rsidRDefault="008A61A0" w:rsidP="008A61A0">
      <w:pPr>
        <w:spacing w:after="0"/>
        <w:rPr>
          <w:rFonts w:ascii="Arial" w:hAnsi="Arial" w:cs="Arial"/>
          <w:sz w:val="24"/>
          <w:szCs w:val="24"/>
        </w:rPr>
      </w:pPr>
    </w:p>
    <w:p w14:paraId="44531079" w14:textId="5059F5AB" w:rsidR="008A61A0" w:rsidRPr="00CA74B8" w:rsidRDefault="008A61A0" w:rsidP="008A61A0">
      <w:pPr>
        <w:spacing w:after="0"/>
        <w:rPr>
          <w:rFonts w:ascii="Arial" w:hAnsi="Arial" w:cs="Arial"/>
          <w:sz w:val="24"/>
          <w:szCs w:val="24"/>
        </w:rPr>
      </w:pPr>
      <w:r w:rsidRPr="00CA74B8">
        <w:rPr>
          <w:rFonts w:ascii="Arial" w:hAnsi="Arial" w:cs="Arial"/>
          <w:sz w:val="24"/>
          <w:szCs w:val="24"/>
        </w:rPr>
        <w:t>Does your company have its own Safeguarding Policy and Procedures?  YES  /  NO</w:t>
      </w:r>
    </w:p>
    <w:p w14:paraId="41ABBA57" w14:textId="77777777" w:rsidR="008A61A0" w:rsidRPr="00CA74B8" w:rsidRDefault="008A61A0" w:rsidP="008A61A0">
      <w:pPr>
        <w:spacing w:after="0"/>
        <w:rPr>
          <w:rFonts w:ascii="Arial" w:hAnsi="Arial" w:cs="Arial"/>
          <w:sz w:val="24"/>
          <w:szCs w:val="24"/>
        </w:rPr>
      </w:pPr>
    </w:p>
    <w:p w14:paraId="741860E9" w14:textId="71AA6613" w:rsidR="008A61A0" w:rsidRPr="00CA74B8" w:rsidRDefault="008A61A0" w:rsidP="008A61A0">
      <w:pPr>
        <w:spacing w:after="0"/>
        <w:rPr>
          <w:rFonts w:ascii="Arial" w:hAnsi="Arial" w:cs="Arial"/>
          <w:sz w:val="24"/>
          <w:szCs w:val="24"/>
        </w:rPr>
      </w:pPr>
      <w:r w:rsidRPr="00CA74B8">
        <w:rPr>
          <w:rFonts w:ascii="Arial" w:hAnsi="Arial" w:cs="Arial"/>
          <w:sz w:val="24"/>
          <w:szCs w:val="24"/>
        </w:rPr>
        <w:t xml:space="preserve">If </w:t>
      </w:r>
      <w:r w:rsidR="002942A4">
        <w:rPr>
          <w:rFonts w:ascii="Arial" w:hAnsi="Arial" w:cs="Arial"/>
          <w:sz w:val="24"/>
          <w:szCs w:val="24"/>
        </w:rPr>
        <w:t xml:space="preserve">your company does </w:t>
      </w:r>
      <w:r w:rsidRPr="00CA74B8">
        <w:rPr>
          <w:rFonts w:ascii="Arial" w:hAnsi="Arial" w:cs="Arial"/>
          <w:sz w:val="24"/>
          <w:szCs w:val="24"/>
        </w:rPr>
        <w:t>N</w:t>
      </w:r>
      <w:r w:rsidR="002942A4">
        <w:rPr>
          <w:rFonts w:ascii="Arial" w:hAnsi="Arial" w:cs="Arial"/>
          <w:sz w:val="24"/>
          <w:szCs w:val="24"/>
        </w:rPr>
        <w:t>OT have its own Safeguarding Policy &amp; Procedures</w:t>
      </w:r>
      <w:r w:rsidRPr="00CA74B8">
        <w:rPr>
          <w:rFonts w:ascii="Arial" w:hAnsi="Arial" w:cs="Arial"/>
          <w:sz w:val="24"/>
          <w:szCs w:val="24"/>
        </w:rPr>
        <w:t>:</w:t>
      </w:r>
    </w:p>
    <w:p w14:paraId="664ACB85" w14:textId="77777777" w:rsidR="008A61A0" w:rsidRPr="00CA74B8" w:rsidRDefault="008A61A0" w:rsidP="008A61A0">
      <w:pPr>
        <w:spacing w:after="0"/>
        <w:rPr>
          <w:rFonts w:ascii="Arial" w:hAnsi="Arial" w:cs="Arial"/>
          <w:sz w:val="24"/>
          <w:szCs w:val="24"/>
        </w:rPr>
      </w:pPr>
    </w:p>
    <w:p w14:paraId="5E6E9757" w14:textId="578C3270" w:rsidR="008A61A0" w:rsidRPr="00CA74B8" w:rsidRDefault="008A61A0" w:rsidP="008A61A0">
      <w:pPr>
        <w:spacing w:after="0"/>
        <w:jc w:val="both"/>
        <w:rPr>
          <w:rFonts w:ascii="Arial" w:hAnsi="Arial" w:cs="Arial"/>
          <w:sz w:val="24"/>
          <w:szCs w:val="24"/>
        </w:rPr>
      </w:pPr>
      <w:r w:rsidRPr="00CA74B8">
        <w:rPr>
          <w:rFonts w:ascii="Arial" w:hAnsi="Arial" w:cs="Arial"/>
          <w:sz w:val="24"/>
          <w:szCs w:val="24"/>
        </w:rPr>
        <w:t xml:space="preserve">Please ensure that you have read the Council’s Safeguarding Policy before completing the following statement. </w:t>
      </w:r>
      <w:r w:rsidR="002942A4">
        <w:rPr>
          <w:rFonts w:ascii="Arial" w:hAnsi="Arial" w:cs="Arial"/>
          <w:sz w:val="24"/>
          <w:szCs w:val="24"/>
        </w:rPr>
        <w:t xml:space="preserve"> </w:t>
      </w:r>
      <w:r w:rsidRPr="00CA74B8">
        <w:rPr>
          <w:rFonts w:ascii="Arial" w:hAnsi="Arial" w:cs="Arial"/>
          <w:sz w:val="24"/>
          <w:szCs w:val="24"/>
        </w:rPr>
        <w:t xml:space="preserve">You must adhere to Council’s Safeguarding Policy and Procedures when using Council facilities. </w:t>
      </w:r>
      <w:r w:rsidR="002942A4">
        <w:rPr>
          <w:rFonts w:ascii="Arial" w:hAnsi="Arial" w:cs="Arial"/>
          <w:sz w:val="24"/>
          <w:szCs w:val="24"/>
        </w:rPr>
        <w:t xml:space="preserve"> </w:t>
      </w:r>
      <w:r w:rsidRPr="00CA74B8">
        <w:rPr>
          <w:rFonts w:ascii="Arial" w:hAnsi="Arial" w:cs="Arial"/>
          <w:sz w:val="24"/>
          <w:szCs w:val="24"/>
        </w:rPr>
        <w:t>Our Safeguarding Policy and Procedures are available to view and download on our website</w:t>
      </w:r>
    </w:p>
    <w:p w14:paraId="53B0BF45" w14:textId="77777777" w:rsidR="008A61A0" w:rsidRPr="00CA74B8" w:rsidRDefault="008A61A0" w:rsidP="008A61A0">
      <w:pPr>
        <w:spacing w:after="0"/>
        <w:rPr>
          <w:rFonts w:ascii="Arial" w:hAnsi="Arial" w:cs="Arial"/>
          <w:sz w:val="24"/>
          <w:szCs w:val="24"/>
        </w:rPr>
      </w:pPr>
      <w:r w:rsidRPr="00CA74B8">
        <w:rPr>
          <w:rFonts w:ascii="Arial" w:hAnsi="Arial" w:cs="Arial"/>
          <w:sz w:val="24"/>
          <w:szCs w:val="24"/>
        </w:rPr>
        <w:t xml:space="preserve"> </w:t>
      </w:r>
    </w:p>
    <w:p w14:paraId="3EA68BAA" w14:textId="77777777" w:rsidR="008A61A0" w:rsidRPr="00CA74B8" w:rsidRDefault="008A61A0" w:rsidP="008A61A0">
      <w:pPr>
        <w:spacing w:after="0"/>
        <w:rPr>
          <w:rFonts w:ascii="Arial" w:hAnsi="Arial" w:cs="Arial"/>
          <w:sz w:val="24"/>
          <w:szCs w:val="24"/>
        </w:rPr>
      </w:pPr>
      <w:hyperlink r:id="rId11" w:history="1">
        <w:r w:rsidRPr="00CA74B8">
          <w:rPr>
            <w:rStyle w:val="Hyperlink"/>
            <w:rFonts w:ascii="Arial" w:hAnsi="Arial" w:cs="Arial"/>
            <w:sz w:val="24"/>
            <w:szCs w:val="24"/>
          </w:rPr>
          <w:t>https://www.armaghbanbridgecraigavon.gov.uk/safeguarding/</w:t>
        </w:r>
      </w:hyperlink>
    </w:p>
    <w:p w14:paraId="1648CB2F" w14:textId="77777777" w:rsidR="008A61A0" w:rsidRPr="00CA74B8" w:rsidRDefault="008A61A0" w:rsidP="008A61A0">
      <w:pPr>
        <w:spacing w:after="0"/>
        <w:rPr>
          <w:rFonts w:ascii="Arial" w:hAnsi="Arial" w:cs="Arial"/>
          <w:sz w:val="24"/>
          <w:szCs w:val="24"/>
        </w:rPr>
      </w:pPr>
    </w:p>
    <w:p w14:paraId="01A77610" w14:textId="77777777" w:rsidR="008A61A0" w:rsidRPr="00CA74B8" w:rsidRDefault="008A61A0" w:rsidP="008A61A0">
      <w:pPr>
        <w:spacing w:after="0" w:line="240" w:lineRule="auto"/>
        <w:ind w:left="1440" w:right="571" w:hanging="720"/>
        <w:jc w:val="both"/>
        <w:rPr>
          <w:rFonts w:ascii="Arial" w:eastAsia="Times New Roman" w:hAnsi="Arial" w:cs="Arial"/>
          <w:b/>
          <w:sz w:val="24"/>
          <w:szCs w:val="24"/>
        </w:rPr>
      </w:pPr>
      <w:r w:rsidRPr="00CA74B8">
        <w:rPr>
          <w:rFonts w:ascii="Arial" w:eastAsia="Times New Roman" w:hAnsi="Arial" w:cs="Arial"/>
          <w:b/>
          <w:noProof/>
          <w:sz w:val="24"/>
          <w:szCs w:val="24"/>
          <w:lang w:eastAsia="en-GB"/>
        </w:rPr>
        <w:drawing>
          <wp:inline distT="0" distB="0" distL="0" distR="0" wp14:anchorId="179F42C1" wp14:editId="3F2142AA">
            <wp:extent cx="334010" cy="357505"/>
            <wp:effectExtent l="0" t="0" r="8890" b="4445"/>
            <wp:docPr id="667912890" name="Picture 4" descr="A whit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2890" name="Picture 4" descr="A white square with black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r w:rsidRPr="00CA74B8">
        <w:rPr>
          <w:rFonts w:ascii="Arial" w:eastAsia="Times New Roman" w:hAnsi="Arial" w:cs="Arial"/>
          <w:b/>
          <w:sz w:val="24"/>
          <w:szCs w:val="24"/>
        </w:rPr>
        <w:tab/>
        <w:t xml:space="preserve">I/We have read the Safeguarding Policy and Procedures </w:t>
      </w:r>
      <w:r w:rsidRPr="00CA74B8">
        <w:rPr>
          <w:rFonts w:ascii="Arial" w:eastAsia="Times New Roman" w:hAnsi="Arial" w:cs="Arial"/>
          <w:b/>
          <w:sz w:val="24"/>
          <w:szCs w:val="24"/>
        </w:rPr>
        <w:tab/>
        <w:t>and agree to abide by same when using Council facilities.</w:t>
      </w:r>
    </w:p>
    <w:p w14:paraId="1068E8D5" w14:textId="77777777" w:rsidR="008A61A0" w:rsidRPr="00CA74B8" w:rsidRDefault="008A61A0" w:rsidP="008A61A0">
      <w:pPr>
        <w:spacing w:after="0" w:line="240" w:lineRule="auto"/>
        <w:ind w:right="571"/>
        <w:jc w:val="both"/>
        <w:rPr>
          <w:rFonts w:ascii="Arial" w:eastAsia="Times New Roman" w:hAnsi="Arial" w:cs="Arial"/>
          <w:b/>
          <w:sz w:val="24"/>
          <w:szCs w:val="24"/>
        </w:rPr>
      </w:pPr>
    </w:p>
    <w:p w14:paraId="05F08E95" w14:textId="77777777" w:rsidR="008A61A0" w:rsidRPr="00CA74B8" w:rsidRDefault="008A61A0" w:rsidP="008A61A0">
      <w:pPr>
        <w:spacing w:after="0"/>
        <w:rPr>
          <w:rFonts w:ascii="Arial" w:hAnsi="Arial" w:cs="Arial"/>
          <w:sz w:val="24"/>
          <w:szCs w:val="24"/>
        </w:rPr>
      </w:pPr>
    </w:p>
    <w:p w14:paraId="789AA50F" w14:textId="77777777" w:rsidR="008A61A0" w:rsidRPr="00CA74B8" w:rsidRDefault="008A61A0" w:rsidP="008A61A0">
      <w:pPr>
        <w:spacing w:after="0"/>
        <w:rPr>
          <w:rFonts w:ascii="Arial" w:hAnsi="Arial" w:cs="Arial"/>
          <w:sz w:val="24"/>
          <w:szCs w:val="24"/>
        </w:rPr>
      </w:pPr>
      <w:r w:rsidRPr="00CA74B8">
        <w:rPr>
          <w:rFonts w:ascii="Arial" w:hAnsi="Arial" w:cs="Arial"/>
          <w:sz w:val="24"/>
          <w:szCs w:val="24"/>
        </w:rPr>
        <w:t>Have you included your company headed letter detailing vetting compliance as required in order to deliver the specified services?    YES    /    NO</w:t>
      </w:r>
    </w:p>
    <w:p w14:paraId="5FBB181C" w14:textId="77777777" w:rsidR="008A61A0" w:rsidRPr="00CA74B8" w:rsidRDefault="008A61A0" w:rsidP="008A61A0">
      <w:pPr>
        <w:spacing w:after="0"/>
        <w:rPr>
          <w:rFonts w:ascii="Arial" w:hAnsi="Arial" w:cs="Arial"/>
          <w:sz w:val="24"/>
          <w:szCs w:val="24"/>
        </w:rPr>
      </w:pPr>
    </w:p>
    <w:p w14:paraId="2798E2BC" w14:textId="77777777" w:rsidR="008A61A0" w:rsidRPr="00CA74B8" w:rsidRDefault="008A61A0" w:rsidP="008A61A0">
      <w:pPr>
        <w:spacing w:after="0"/>
        <w:rPr>
          <w:rFonts w:ascii="Arial" w:hAnsi="Arial" w:cs="Arial"/>
          <w:sz w:val="24"/>
          <w:szCs w:val="24"/>
        </w:rPr>
      </w:pPr>
    </w:p>
    <w:p w14:paraId="2F3F03BD" w14:textId="77777777" w:rsidR="008A61A0" w:rsidRPr="00CA74B8" w:rsidRDefault="008A61A0" w:rsidP="008A61A0">
      <w:pPr>
        <w:spacing w:after="0" w:line="240" w:lineRule="auto"/>
        <w:ind w:right="571"/>
        <w:jc w:val="both"/>
        <w:rPr>
          <w:rFonts w:ascii="Arial" w:eastAsia="Times New Roman" w:hAnsi="Arial" w:cs="Arial"/>
          <w:sz w:val="24"/>
          <w:szCs w:val="24"/>
        </w:rPr>
      </w:pPr>
      <w:r w:rsidRPr="00CA74B8">
        <w:rPr>
          <w:rFonts w:ascii="Arial" w:eastAsia="Times New Roman" w:hAnsi="Arial" w:cs="Arial"/>
          <w:sz w:val="24"/>
          <w:szCs w:val="24"/>
        </w:rPr>
        <w:t>Please confirm that you have responded to all of the above.</w:t>
      </w:r>
    </w:p>
    <w:p w14:paraId="1F7F4167" w14:textId="77777777" w:rsidR="008A61A0" w:rsidRPr="00CA74B8" w:rsidRDefault="008A61A0" w:rsidP="008A61A0">
      <w:pPr>
        <w:spacing w:after="0" w:line="240" w:lineRule="auto"/>
        <w:ind w:left="567" w:right="571"/>
        <w:jc w:val="both"/>
        <w:rPr>
          <w:rFonts w:ascii="Arial" w:eastAsia="Times New Roman" w:hAnsi="Arial" w:cs="Arial"/>
          <w:sz w:val="24"/>
          <w:szCs w:val="24"/>
        </w:rPr>
      </w:pPr>
    </w:p>
    <w:p w14:paraId="6FFCDACA" w14:textId="77777777" w:rsidR="008A61A0" w:rsidRPr="00CA74B8" w:rsidRDefault="008A61A0" w:rsidP="008A61A0">
      <w:pPr>
        <w:spacing w:after="0" w:line="240" w:lineRule="auto"/>
        <w:ind w:left="567" w:right="571"/>
        <w:jc w:val="both"/>
        <w:rPr>
          <w:rFonts w:ascii="Arial" w:eastAsia="Times New Roman" w:hAnsi="Arial" w:cs="Arial"/>
          <w:b/>
          <w:sz w:val="24"/>
          <w:szCs w:val="24"/>
        </w:rPr>
      </w:pPr>
    </w:p>
    <w:p w14:paraId="5262776F" w14:textId="77777777" w:rsidR="008A61A0" w:rsidRPr="00CA74B8" w:rsidRDefault="008A61A0" w:rsidP="008A61A0">
      <w:pPr>
        <w:spacing w:after="0" w:line="240" w:lineRule="auto"/>
        <w:ind w:right="571"/>
        <w:jc w:val="both"/>
        <w:rPr>
          <w:rFonts w:ascii="Arial" w:eastAsia="Times New Roman" w:hAnsi="Arial" w:cs="Arial"/>
          <w:sz w:val="24"/>
          <w:szCs w:val="24"/>
        </w:rPr>
      </w:pPr>
      <w:r w:rsidRPr="00CA74B8">
        <w:rPr>
          <w:rFonts w:ascii="Arial" w:eastAsia="Times New Roman" w:hAnsi="Arial" w:cs="Arial"/>
          <w:sz w:val="24"/>
          <w:szCs w:val="24"/>
        </w:rPr>
        <w:t xml:space="preserve">Date   </w:t>
      </w:r>
      <w:r w:rsidRPr="00CA74B8">
        <w:rPr>
          <w:rFonts w:ascii="Arial" w:eastAsia="Times New Roman" w:hAnsi="Arial" w:cs="Arial"/>
          <w:sz w:val="24"/>
          <w:szCs w:val="24"/>
        </w:rPr>
        <w:tab/>
      </w:r>
      <w:r w:rsidRPr="00CA74B8">
        <w:rPr>
          <w:rFonts w:ascii="Arial" w:eastAsia="Times New Roman" w:hAnsi="Arial" w:cs="Arial"/>
          <w:sz w:val="24"/>
          <w:szCs w:val="24"/>
        </w:rPr>
        <w:tab/>
      </w:r>
      <w:r w:rsidRPr="00CA74B8">
        <w:rPr>
          <w:rFonts w:ascii="Arial" w:eastAsia="Times New Roman" w:hAnsi="Arial" w:cs="Arial"/>
          <w:sz w:val="24"/>
          <w:szCs w:val="24"/>
        </w:rPr>
        <w:tab/>
      </w:r>
      <w:r w:rsidRPr="00CA74B8">
        <w:rPr>
          <w:rFonts w:ascii="Arial" w:eastAsia="Times New Roman" w:hAnsi="Arial" w:cs="Arial"/>
          <w:sz w:val="24"/>
          <w:szCs w:val="24"/>
        </w:rPr>
        <w:tab/>
        <w:t>_____________________________</w:t>
      </w:r>
    </w:p>
    <w:p w14:paraId="268CC780" w14:textId="77777777" w:rsidR="008A61A0" w:rsidRPr="00CA74B8" w:rsidRDefault="008A61A0" w:rsidP="008A61A0">
      <w:pPr>
        <w:spacing w:after="0" w:line="240" w:lineRule="auto"/>
        <w:ind w:right="571"/>
        <w:jc w:val="both"/>
        <w:rPr>
          <w:rFonts w:ascii="Arial" w:eastAsia="Times New Roman" w:hAnsi="Arial" w:cs="Arial"/>
          <w:sz w:val="24"/>
          <w:szCs w:val="24"/>
        </w:rPr>
      </w:pPr>
    </w:p>
    <w:p w14:paraId="01CE3BBE" w14:textId="77777777" w:rsidR="008A61A0" w:rsidRDefault="008A61A0" w:rsidP="008A61A0">
      <w:pPr>
        <w:spacing w:after="0" w:line="240" w:lineRule="auto"/>
        <w:ind w:right="571"/>
        <w:jc w:val="both"/>
        <w:rPr>
          <w:rFonts w:ascii="Arial" w:eastAsia="Times New Roman" w:hAnsi="Arial" w:cs="Arial"/>
          <w:sz w:val="24"/>
          <w:szCs w:val="24"/>
        </w:rPr>
      </w:pPr>
    </w:p>
    <w:p w14:paraId="3E19E05B" w14:textId="77777777" w:rsidR="002942A4" w:rsidRPr="00CA74B8" w:rsidRDefault="002942A4" w:rsidP="008A61A0">
      <w:pPr>
        <w:spacing w:after="0" w:line="240" w:lineRule="auto"/>
        <w:ind w:right="571"/>
        <w:jc w:val="both"/>
        <w:rPr>
          <w:rFonts w:ascii="Arial" w:eastAsia="Times New Roman" w:hAnsi="Arial" w:cs="Arial"/>
          <w:sz w:val="24"/>
          <w:szCs w:val="24"/>
        </w:rPr>
      </w:pPr>
    </w:p>
    <w:p w14:paraId="5FD68B03" w14:textId="6C51247A" w:rsidR="008A61A0" w:rsidRPr="00CA74B8" w:rsidRDefault="008A61A0" w:rsidP="008A61A0">
      <w:pPr>
        <w:spacing w:after="0" w:line="240" w:lineRule="auto"/>
        <w:ind w:right="571"/>
        <w:jc w:val="both"/>
        <w:rPr>
          <w:rFonts w:ascii="Arial" w:eastAsia="Times New Roman" w:hAnsi="Arial" w:cs="Arial"/>
          <w:sz w:val="24"/>
          <w:szCs w:val="24"/>
        </w:rPr>
      </w:pPr>
      <w:r w:rsidRPr="00CA74B8">
        <w:rPr>
          <w:rFonts w:ascii="Arial" w:eastAsia="Times New Roman" w:hAnsi="Arial" w:cs="Arial"/>
          <w:sz w:val="24"/>
          <w:szCs w:val="24"/>
        </w:rPr>
        <w:t>Authorised signature</w:t>
      </w:r>
      <w:r w:rsidR="00CA74B8">
        <w:rPr>
          <w:rFonts w:ascii="Arial" w:eastAsia="Times New Roman" w:hAnsi="Arial" w:cs="Arial"/>
          <w:sz w:val="24"/>
          <w:szCs w:val="24"/>
        </w:rPr>
        <w:tab/>
      </w:r>
      <w:r w:rsidRPr="00CA74B8">
        <w:rPr>
          <w:rFonts w:ascii="Arial" w:eastAsia="Times New Roman" w:hAnsi="Arial" w:cs="Arial"/>
          <w:sz w:val="24"/>
          <w:szCs w:val="24"/>
        </w:rPr>
        <w:t>_____________________________</w:t>
      </w:r>
    </w:p>
    <w:p w14:paraId="449FEBA0" w14:textId="77777777" w:rsidR="008A61A0" w:rsidRPr="00CA74B8" w:rsidRDefault="008A61A0" w:rsidP="008A61A0">
      <w:pPr>
        <w:spacing w:after="0" w:line="240" w:lineRule="auto"/>
        <w:ind w:right="571"/>
        <w:jc w:val="both"/>
        <w:rPr>
          <w:rFonts w:ascii="Arial" w:eastAsia="Times New Roman" w:hAnsi="Arial" w:cs="Arial"/>
          <w:sz w:val="24"/>
          <w:szCs w:val="24"/>
        </w:rPr>
      </w:pPr>
      <w:r w:rsidRPr="00CA74B8">
        <w:rPr>
          <w:rFonts w:ascii="Arial" w:eastAsia="Times New Roman" w:hAnsi="Arial" w:cs="Arial"/>
          <w:sz w:val="24"/>
          <w:szCs w:val="24"/>
        </w:rPr>
        <w:t xml:space="preserve"> </w:t>
      </w:r>
    </w:p>
    <w:p w14:paraId="461F3B6E" w14:textId="77777777" w:rsidR="008A61A0" w:rsidRDefault="008A61A0" w:rsidP="008A61A0">
      <w:pPr>
        <w:spacing w:after="0" w:line="240" w:lineRule="auto"/>
        <w:ind w:right="571"/>
        <w:jc w:val="both"/>
        <w:rPr>
          <w:rFonts w:ascii="Arial" w:eastAsia="Times New Roman" w:hAnsi="Arial" w:cs="Arial"/>
          <w:sz w:val="24"/>
          <w:szCs w:val="24"/>
        </w:rPr>
      </w:pPr>
    </w:p>
    <w:p w14:paraId="5EDBB5BE" w14:textId="77777777" w:rsidR="002942A4" w:rsidRPr="00CA74B8" w:rsidRDefault="002942A4" w:rsidP="008A61A0">
      <w:pPr>
        <w:spacing w:after="0" w:line="240" w:lineRule="auto"/>
        <w:ind w:right="571"/>
        <w:jc w:val="both"/>
        <w:rPr>
          <w:rFonts w:ascii="Arial" w:eastAsia="Times New Roman" w:hAnsi="Arial" w:cs="Arial"/>
          <w:sz w:val="24"/>
          <w:szCs w:val="24"/>
        </w:rPr>
      </w:pPr>
    </w:p>
    <w:p w14:paraId="3737D0CA" w14:textId="77777777" w:rsidR="008A61A0" w:rsidRPr="00CA74B8" w:rsidRDefault="008A61A0" w:rsidP="008A61A0">
      <w:pPr>
        <w:spacing w:after="0" w:line="240" w:lineRule="auto"/>
        <w:ind w:right="571"/>
        <w:jc w:val="both"/>
        <w:rPr>
          <w:rFonts w:ascii="Arial" w:eastAsia="Times New Roman" w:hAnsi="Arial" w:cs="Arial"/>
          <w:sz w:val="24"/>
          <w:szCs w:val="24"/>
        </w:rPr>
      </w:pPr>
      <w:r w:rsidRPr="00CA74B8">
        <w:rPr>
          <w:rFonts w:ascii="Arial" w:eastAsia="Times New Roman" w:hAnsi="Arial" w:cs="Arial"/>
          <w:sz w:val="24"/>
          <w:szCs w:val="24"/>
        </w:rPr>
        <w:t>Position in organisation</w:t>
      </w:r>
      <w:r w:rsidRPr="00CA74B8">
        <w:rPr>
          <w:rFonts w:ascii="Arial" w:eastAsia="Times New Roman" w:hAnsi="Arial" w:cs="Arial"/>
          <w:sz w:val="24"/>
          <w:szCs w:val="24"/>
        </w:rPr>
        <w:tab/>
        <w:t>_____________________________</w:t>
      </w:r>
    </w:p>
    <w:p w14:paraId="7351A973" w14:textId="77777777" w:rsidR="008A61A0" w:rsidRDefault="008A61A0" w:rsidP="008A61A0">
      <w:pPr>
        <w:spacing w:after="0" w:line="240" w:lineRule="auto"/>
        <w:ind w:right="571"/>
        <w:jc w:val="both"/>
        <w:rPr>
          <w:rFonts w:eastAsia="Times New Roman" w:cs="Calibri"/>
          <w:sz w:val="24"/>
          <w:szCs w:val="24"/>
        </w:rPr>
      </w:pPr>
    </w:p>
    <w:p w14:paraId="6F09EDB5" w14:textId="77777777" w:rsidR="008A61A0" w:rsidRDefault="008A61A0" w:rsidP="008A61A0">
      <w:pPr>
        <w:rPr>
          <w:rFonts w:eastAsia="Times New Roman" w:cs="Calibri"/>
          <w:b/>
          <w:sz w:val="24"/>
          <w:szCs w:val="24"/>
        </w:rPr>
      </w:pPr>
      <w:r>
        <w:rPr>
          <w:rFonts w:eastAsia="Times New Roman" w:cs="Calibri"/>
          <w:b/>
          <w:sz w:val="24"/>
          <w:szCs w:val="24"/>
        </w:rPr>
        <w:br w:type="page"/>
      </w:r>
    </w:p>
    <w:p w14:paraId="05F0F731" w14:textId="77777777" w:rsidR="008A61A0" w:rsidRPr="002942A4" w:rsidRDefault="008A61A0" w:rsidP="002942A4">
      <w:pPr>
        <w:tabs>
          <w:tab w:val="left" w:pos="8364"/>
        </w:tabs>
        <w:spacing w:after="0" w:line="240" w:lineRule="auto"/>
        <w:ind w:left="6946" w:right="571"/>
        <w:jc w:val="both"/>
        <w:rPr>
          <w:rFonts w:ascii="Arial" w:eastAsia="Times New Roman" w:hAnsi="Arial" w:cs="Arial"/>
          <w:b/>
          <w:sz w:val="24"/>
          <w:szCs w:val="24"/>
        </w:rPr>
      </w:pPr>
      <w:r w:rsidRPr="002942A4">
        <w:rPr>
          <w:rFonts w:ascii="Arial" w:eastAsia="Times New Roman" w:hAnsi="Arial" w:cs="Arial"/>
          <w:b/>
          <w:sz w:val="24"/>
          <w:szCs w:val="24"/>
        </w:rPr>
        <w:lastRenderedPageBreak/>
        <w:t>APPENDIX G</w:t>
      </w:r>
    </w:p>
    <w:p w14:paraId="0847D02C"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4609D265" w14:textId="77777777" w:rsidR="008A61A0" w:rsidRPr="002942A4" w:rsidRDefault="008A61A0" w:rsidP="008A61A0">
      <w:pPr>
        <w:spacing w:after="0" w:line="240" w:lineRule="auto"/>
        <w:ind w:right="571"/>
        <w:jc w:val="both"/>
        <w:rPr>
          <w:rFonts w:ascii="Arial" w:eastAsia="Times New Roman" w:hAnsi="Arial" w:cs="Arial"/>
          <w:bCs/>
          <w:sz w:val="24"/>
          <w:szCs w:val="24"/>
          <w:u w:val="single"/>
        </w:rPr>
      </w:pPr>
      <w:r w:rsidRPr="002942A4">
        <w:rPr>
          <w:rFonts w:ascii="Arial" w:eastAsia="Times New Roman" w:hAnsi="Arial" w:cs="Arial"/>
          <w:bCs/>
          <w:sz w:val="24"/>
          <w:szCs w:val="24"/>
          <w:u w:val="single"/>
        </w:rPr>
        <w:t>COMPLAINTS HANDLING STATEMENT TO BE SIGNED BY ALL COMPANIES</w:t>
      </w:r>
    </w:p>
    <w:p w14:paraId="01D93F31"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0659EDC2" w14:textId="77777777" w:rsidR="008A61A0" w:rsidRPr="002942A4" w:rsidRDefault="008A61A0" w:rsidP="008A61A0">
      <w:pPr>
        <w:spacing w:after="0" w:line="240" w:lineRule="auto"/>
        <w:ind w:right="571"/>
        <w:jc w:val="both"/>
        <w:rPr>
          <w:rFonts w:ascii="Arial" w:eastAsia="Times New Roman" w:hAnsi="Arial" w:cs="Arial"/>
          <w:sz w:val="24"/>
          <w:szCs w:val="24"/>
        </w:rPr>
      </w:pPr>
      <w:r w:rsidRPr="002942A4">
        <w:rPr>
          <w:rFonts w:ascii="Arial" w:eastAsia="Times New Roman" w:hAnsi="Arial" w:cs="Arial"/>
          <w:sz w:val="24"/>
          <w:szCs w:val="24"/>
        </w:rPr>
        <w:t xml:space="preserve">Where Armagh City, Banbridge and Craigavon Borough Council use an Arm’s Length External Organisation (ALEO) or Contractor to deliver a service on our behalf we recognise that we remain responsible and accountable for ensuring that the services provided meet our standards (including in relation to complaints).  We will either do so by: </w:t>
      </w:r>
    </w:p>
    <w:p w14:paraId="4302CC5F"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5D673F61" w14:textId="77777777" w:rsidR="008A61A0" w:rsidRPr="002942A4" w:rsidRDefault="008A61A0" w:rsidP="002942A4">
      <w:pPr>
        <w:numPr>
          <w:ilvl w:val="0"/>
          <w:numId w:val="6"/>
        </w:numPr>
        <w:spacing w:after="0" w:line="240" w:lineRule="auto"/>
        <w:ind w:left="284" w:right="571" w:hanging="284"/>
        <w:jc w:val="both"/>
        <w:rPr>
          <w:rFonts w:ascii="Arial" w:eastAsia="Times New Roman" w:hAnsi="Arial" w:cs="Arial"/>
          <w:sz w:val="24"/>
          <w:szCs w:val="24"/>
        </w:rPr>
      </w:pPr>
      <w:r w:rsidRPr="002942A4">
        <w:rPr>
          <w:rFonts w:ascii="Arial" w:eastAsia="Times New Roman" w:hAnsi="Arial" w:cs="Arial"/>
          <w:sz w:val="24"/>
          <w:szCs w:val="24"/>
        </w:rPr>
        <w:t>ensuring the contractor complies with Council’s Complaint Handling Procedure; or</w:t>
      </w:r>
    </w:p>
    <w:p w14:paraId="5CF745DA" w14:textId="77777777" w:rsidR="008A61A0" w:rsidRPr="002942A4" w:rsidRDefault="008A61A0" w:rsidP="002942A4">
      <w:pPr>
        <w:numPr>
          <w:ilvl w:val="0"/>
          <w:numId w:val="6"/>
        </w:numPr>
        <w:spacing w:after="0" w:line="240" w:lineRule="auto"/>
        <w:ind w:left="284" w:right="571" w:hanging="284"/>
        <w:jc w:val="both"/>
        <w:rPr>
          <w:rFonts w:ascii="Arial" w:eastAsia="Times New Roman" w:hAnsi="Arial" w:cs="Arial"/>
          <w:sz w:val="24"/>
          <w:szCs w:val="24"/>
        </w:rPr>
      </w:pPr>
      <w:r w:rsidRPr="002942A4">
        <w:rPr>
          <w:rFonts w:ascii="Arial" w:eastAsia="Times New Roman" w:hAnsi="Arial" w:cs="Arial"/>
          <w:sz w:val="24"/>
          <w:szCs w:val="24"/>
        </w:rPr>
        <w:t>ensuring the contractor has their own procedure in place, which fully meets the standards in this procedure.  At the end of the investigation stage of any such complaints the contractor must ensure that the customer is signposted to NIPSO.</w:t>
      </w:r>
    </w:p>
    <w:p w14:paraId="153F9F54"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44D018E8" w14:textId="77777777" w:rsidR="008A61A0" w:rsidRPr="002942A4" w:rsidRDefault="008A61A0" w:rsidP="008A61A0">
      <w:pPr>
        <w:spacing w:after="0" w:line="240" w:lineRule="auto"/>
        <w:ind w:right="571"/>
        <w:jc w:val="both"/>
        <w:rPr>
          <w:rFonts w:ascii="Arial" w:eastAsia="Times New Roman" w:hAnsi="Arial" w:cs="Arial"/>
          <w:sz w:val="24"/>
          <w:szCs w:val="24"/>
        </w:rPr>
      </w:pPr>
      <w:r w:rsidRPr="002942A4">
        <w:rPr>
          <w:rFonts w:ascii="Arial" w:eastAsia="Times New Roman" w:hAnsi="Arial" w:cs="Arial"/>
          <w:sz w:val="24"/>
          <w:szCs w:val="24"/>
        </w:rPr>
        <w:t>Council’s designated project manager for said projects is responsible for ensuring Council’s standards are met. With reference to the below extract from our Complaints Handling Procedure, that if successful your company will comply with this statement, or that you have your own complaints handling procedure which will signpost customers to NIPSO.</w:t>
      </w:r>
    </w:p>
    <w:p w14:paraId="7E584961" w14:textId="77777777" w:rsidR="008A61A0" w:rsidRDefault="008A61A0" w:rsidP="008A61A0">
      <w:pPr>
        <w:spacing w:after="0" w:line="240" w:lineRule="auto"/>
        <w:ind w:right="571"/>
        <w:jc w:val="both"/>
        <w:rPr>
          <w:rFonts w:eastAsia="Times New Roman" w:cs="Calibri"/>
          <w:b/>
          <w:bCs/>
          <w:i/>
          <w:sz w:val="24"/>
          <w:szCs w:val="24"/>
        </w:rPr>
      </w:pPr>
    </w:p>
    <w:p w14:paraId="356FBB56" w14:textId="1A7290CF" w:rsidR="0092487F" w:rsidRDefault="008A61A0" w:rsidP="008A61A0">
      <w:pPr>
        <w:spacing w:after="0" w:line="240" w:lineRule="auto"/>
        <w:ind w:right="571"/>
        <w:jc w:val="both"/>
        <w:rPr>
          <w:rFonts w:eastAsia="Times New Roman" w:cs="Calibri"/>
          <w:b/>
          <w:bCs/>
          <w:i/>
          <w:sz w:val="24"/>
          <w:szCs w:val="24"/>
        </w:rPr>
      </w:pPr>
      <w:r>
        <w:rPr>
          <w:rFonts w:eastAsia="Times New Roman" w:cs="Calibri"/>
          <w:b/>
          <w:bCs/>
          <w:i/>
          <w:sz w:val="24"/>
          <w:szCs w:val="24"/>
        </w:rPr>
        <w:t>EXTRACT:</w:t>
      </w:r>
    </w:p>
    <w:p w14:paraId="43759A29" w14:textId="77777777" w:rsidR="0092487F" w:rsidRDefault="0092487F" w:rsidP="008A61A0">
      <w:pPr>
        <w:spacing w:after="0" w:line="240" w:lineRule="auto"/>
        <w:ind w:right="571"/>
        <w:jc w:val="both"/>
        <w:rPr>
          <w:rFonts w:eastAsia="Times New Roman" w:cs="Calibri"/>
          <w:b/>
          <w:bCs/>
          <w:i/>
          <w:sz w:val="24"/>
          <w:szCs w:val="24"/>
        </w:rPr>
      </w:pPr>
    </w:p>
    <w:p w14:paraId="6223BCCD" w14:textId="77777777" w:rsidR="008A61A0" w:rsidRDefault="008A61A0" w:rsidP="008A61A0">
      <w:pPr>
        <w:spacing w:after="0" w:line="240" w:lineRule="auto"/>
        <w:ind w:right="571"/>
        <w:jc w:val="both"/>
        <w:rPr>
          <w:rFonts w:eastAsia="Times New Roman" w:cs="Calibri"/>
          <w:b/>
          <w:bCs/>
          <w:i/>
          <w:sz w:val="24"/>
          <w:szCs w:val="24"/>
        </w:rPr>
      </w:pPr>
      <w:bookmarkStart w:id="3" w:name="_Toc29472013"/>
      <w:bookmarkStart w:id="4" w:name="_Toc151646115"/>
      <w:r>
        <w:rPr>
          <w:rFonts w:eastAsia="Times New Roman" w:cs="Calibri"/>
          <w:b/>
          <w:bCs/>
          <w:i/>
          <w:sz w:val="24"/>
          <w:szCs w:val="24"/>
        </w:rPr>
        <w:t>Complaints about contracted or commissioned services / ALEOs</w:t>
      </w:r>
      <w:bookmarkEnd w:id="3"/>
      <w:bookmarkEnd w:id="4"/>
    </w:p>
    <w:p w14:paraId="739D0486" w14:textId="77777777" w:rsidR="0092487F" w:rsidRDefault="0092487F" w:rsidP="008A61A0">
      <w:pPr>
        <w:spacing w:after="0" w:line="240" w:lineRule="auto"/>
        <w:ind w:right="571"/>
        <w:jc w:val="both"/>
        <w:rPr>
          <w:rFonts w:eastAsia="Times New Roman" w:cs="Calibri"/>
          <w:b/>
          <w:bCs/>
          <w:i/>
          <w:sz w:val="24"/>
          <w:szCs w:val="24"/>
        </w:rPr>
      </w:pPr>
    </w:p>
    <w:p w14:paraId="100EDFBD" w14:textId="77777777" w:rsidR="008A61A0" w:rsidRDefault="008A61A0" w:rsidP="008A61A0">
      <w:pPr>
        <w:numPr>
          <w:ilvl w:val="0"/>
          <w:numId w:val="7"/>
        </w:numPr>
        <w:spacing w:after="0" w:line="240" w:lineRule="auto"/>
        <w:ind w:right="571"/>
        <w:jc w:val="both"/>
        <w:rPr>
          <w:rFonts w:eastAsia="Times New Roman" w:cs="Calibri"/>
          <w:i/>
          <w:sz w:val="24"/>
          <w:szCs w:val="24"/>
        </w:rPr>
      </w:pPr>
      <w:r>
        <w:rPr>
          <w:rFonts w:eastAsia="Times New Roman" w:cs="Calibri"/>
          <w:i/>
          <w:sz w:val="24"/>
          <w:szCs w:val="24"/>
        </w:rPr>
        <w:t xml:space="preserve">We may use Arm’s Length External Organisations (ALEOs) to deliver certain services. They are ‘arm’s-length’ because we retain a degree of control or influence, usually through a funding agreement, and ‘external’ because they have a separate identity to us. </w:t>
      </w:r>
    </w:p>
    <w:p w14:paraId="25AA1247" w14:textId="77777777" w:rsidR="008A61A0" w:rsidRDefault="008A61A0" w:rsidP="008A61A0">
      <w:pPr>
        <w:numPr>
          <w:ilvl w:val="0"/>
          <w:numId w:val="7"/>
        </w:numPr>
        <w:spacing w:after="0" w:line="240" w:lineRule="auto"/>
        <w:ind w:right="571"/>
        <w:jc w:val="both"/>
        <w:rPr>
          <w:rFonts w:eastAsia="Times New Roman" w:cs="Calibri"/>
          <w:i/>
          <w:sz w:val="24"/>
          <w:szCs w:val="24"/>
        </w:rPr>
      </w:pPr>
      <w:r>
        <w:rPr>
          <w:rFonts w:eastAsia="Times New Roman" w:cs="Calibri"/>
          <w:i/>
          <w:sz w:val="24"/>
          <w:szCs w:val="24"/>
        </w:rPr>
        <w:t xml:space="preserve">Where we use an ALEO or contractor to deliver a service on our behalf we recognise that we remain responsible and accountable for ensuring that the services provided meet our standards (including in relation to complaints).  We will either do so by: </w:t>
      </w:r>
    </w:p>
    <w:p w14:paraId="088C059D" w14:textId="77777777" w:rsidR="008A61A0" w:rsidRDefault="008A61A0" w:rsidP="008A61A0">
      <w:pPr>
        <w:numPr>
          <w:ilvl w:val="0"/>
          <w:numId w:val="6"/>
        </w:numPr>
        <w:spacing w:after="0" w:line="240" w:lineRule="auto"/>
        <w:ind w:right="571"/>
        <w:jc w:val="both"/>
        <w:rPr>
          <w:rFonts w:eastAsia="Times New Roman" w:cs="Calibri"/>
          <w:i/>
          <w:sz w:val="24"/>
          <w:szCs w:val="24"/>
        </w:rPr>
      </w:pPr>
      <w:r>
        <w:rPr>
          <w:rFonts w:eastAsia="Times New Roman" w:cs="Calibri"/>
          <w:i/>
          <w:sz w:val="24"/>
          <w:szCs w:val="24"/>
        </w:rPr>
        <w:t>ensuring the contractor complies with this procedure; or</w:t>
      </w:r>
    </w:p>
    <w:p w14:paraId="7EC00703" w14:textId="77777777" w:rsidR="008A61A0" w:rsidRDefault="008A61A0" w:rsidP="008A61A0">
      <w:pPr>
        <w:numPr>
          <w:ilvl w:val="0"/>
          <w:numId w:val="6"/>
        </w:numPr>
        <w:spacing w:after="0" w:line="240" w:lineRule="auto"/>
        <w:ind w:right="571"/>
        <w:jc w:val="both"/>
        <w:rPr>
          <w:rFonts w:eastAsia="Times New Roman" w:cs="Calibri"/>
          <w:i/>
          <w:sz w:val="24"/>
          <w:szCs w:val="24"/>
        </w:rPr>
      </w:pPr>
      <w:r>
        <w:rPr>
          <w:rFonts w:eastAsia="Times New Roman" w:cs="Calibri"/>
          <w:i/>
          <w:sz w:val="24"/>
          <w:szCs w:val="24"/>
        </w:rPr>
        <w:t>ensuring the contractor has their own procedure in place, which fully meets the standards in this procedure.  At the end of the investigation stage of any such complaints the contractor must ensure that the customer is signposted to NIPSO.</w:t>
      </w:r>
    </w:p>
    <w:p w14:paraId="47E3403E" w14:textId="77777777" w:rsidR="0092487F" w:rsidRDefault="0092487F" w:rsidP="0092487F">
      <w:pPr>
        <w:spacing w:after="0" w:line="240" w:lineRule="auto"/>
        <w:ind w:left="1440" w:right="571"/>
        <w:jc w:val="both"/>
        <w:rPr>
          <w:rFonts w:eastAsia="Times New Roman" w:cs="Calibri"/>
          <w:i/>
          <w:sz w:val="24"/>
          <w:szCs w:val="24"/>
        </w:rPr>
      </w:pPr>
    </w:p>
    <w:p w14:paraId="27D9FA06" w14:textId="77777777" w:rsidR="008A61A0" w:rsidRDefault="008A61A0" w:rsidP="008A61A0">
      <w:pPr>
        <w:spacing w:after="0" w:line="240" w:lineRule="auto"/>
        <w:ind w:right="571"/>
        <w:jc w:val="both"/>
        <w:rPr>
          <w:rFonts w:eastAsia="Times New Roman" w:cs="Calibri"/>
          <w:i/>
          <w:sz w:val="24"/>
          <w:szCs w:val="24"/>
        </w:rPr>
      </w:pPr>
      <w:r>
        <w:rPr>
          <w:rFonts w:eastAsia="Times New Roman" w:cs="Calibri"/>
          <w:i/>
          <w:sz w:val="24"/>
          <w:szCs w:val="24"/>
        </w:rPr>
        <w:t xml:space="preserve">Council’s designated project manager for said projects is responsible for ensuring standards are met.  </w:t>
      </w:r>
    </w:p>
    <w:p w14:paraId="70597C70" w14:textId="77777777" w:rsidR="008A61A0" w:rsidRDefault="008A61A0" w:rsidP="008A61A0">
      <w:pPr>
        <w:numPr>
          <w:ilvl w:val="0"/>
          <w:numId w:val="7"/>
        </w:numPr>
        <w:spacing w:after="0" w:line="240" w:lineRule="auto"/>
        <w:ind w:right="571"/>
        <w:jc w:val="both"/>
        <w:rPr>
          <w:rFonts w:eastAsia="Times New Roman" w:cs="Calibri"/>
          <w:b/>
          <w:bCs/>
          <w:i/>
          <w:sz w:val="24"/>
          <w:szCs w:val="24"/>
        </w:rPr>
      </w:pPr>
      <w:r>
        <w:rPr>
          <w:rFonts w:eastAsia="Times New Roman" w:cs="Calibri"/>
          <w:i/>
          <w:sz w:val="24"/>
          <w:szCs w:val="24"/>
        </w:rPr>
        <w:t xml:space="preserve">Where a complaint about a contractor or ALEO is submitted to NIPSO, NIPSO will treat it as a complaint about </w:t>
      </w:r>
      <w:r>
        <w:rPr>
          <w:rFonts w:eastAsia="Times New Roman" w:cs="Calibri"/>
          <w:b/>
          <w:bCs/>
          <w:i/>
          <w:sz w:val="24"/>
          <w:szCs w:val="24"/>
        </w:rPr>
        <w:t>the Council</w:t>
      </w:r>
      <w:r>
        <w:rPr>
          <w:rFonts w:eastAsia="Times New Roman" w:cs="Calibri"/>
          <w:i/>
          <w:sz w:val="24"/>
          <w:szCs w:val="24"/>
        </w:rPr>
        <w:t xml:space="preserve">. Therefore, if a complaint is received by the contractor or ALEO they must inform the Council so that this can be logged. </w:t>
      </w:r>
    </w:p>
    <w:p w14:paraId="3407C0BC" w14:textId="77777777" w:rsidR="008A61A0" w:rsidRDefault="008A61A0" w:rsidP="008A61A0">
      <w:pPr>
        <w:numPr>
          <w:ilvl w:val="0"/>
          <w:numId w:val="7"/>
        </w:numPr>
        <w:spacing w:after="0" w:line="240" w:lineRule="auto"/>
        <w:ind w:right="571"/>
        <w:jc w:val="both"/>
        <w:rPr>
          <w:rFonts w:eastAsia="Times New Roman" w:cs="Calibri"/>
          <w:i/>
          <w:sz w:val="24"/>
          <w:szCs w:val="24"/>
        </w:rPr>
      </w:pPr>
      <w:r>
        <w:rPr>
          <w:rFonts w:eastAsia="Times New Roman" w:cs="Calibri"/>
          <w:i/>
          <w:sz w:val="24"/>
          <w:szCs w:val="24"/>
        </w:rPr>
        <w:lastRenderedPageBreak/>
        <w:t xml:space="preserve">We will confirm that service users are clearly informed of the process and understand how to complain.  We will also ensure that there is appropriate provision for information sharing and governance oversight where required. </w:t>
      </w:r>
    </w:p>
    <w:p w14:paraId="2879C371" w14:textId="77777777" w:rsidR="008A61A0" w:rsidRDefault="008A61A0" w:rsidP="008A61A0">
      <w:pPr>
        <w:spacing w:after="0" w:line="240" w:lineRule="auto"/>
        <w:ind w:right="571"/>
        <w:jc w:val="both"/>
        <w:rPr>
          <w:rFonts w:eastAsia="Times New Roman" w:cs="Calibri"/>
          <w:i/>
          <w:sz w:val="24"/>
          <w:szCs w:val="24"/>
        </w:rPr>
      </w:pPr>
    </w:p>
    <w:p w14:paraId="624B830A" w14:textId="77777777" w:rsidR="008A61A0" w:rsidRDefault="008A61A0" w:rsidP="008A61A0">
      <w:pPr>
        <w:numPr>
          <w:ilvl w:val="0"/>
          <w:numId w:val="7"/>
        </w:numPr>
        <w:spacing w:after="0" w:line="240" w:lineRule="auto"/>
        <w:ind w:right="571"/>
        <w:jc w:val="both"/>
        <w:rPr>
          <w:rFonts w:eastAsia="Times New Roman" w:cs="Calibri"/>
          <w:i/>
          <w:sz w:val="24"/>
          <w:szCs w:val="24"/>
        </w:rPr>
      </w:pPr>
      <w:r>
        <w:rPr>
          <w:rFonts w:eastAsia="Times New Roman" w:cs="Calibri"/>
          <w:i/>
          <w:sz w:val="24"/>
          <w:szCs w:val="24"/>
        </w:rPr>
        <w:t>We retain discretion to investigate complaints about organisations contracted to deliver services on our behalf even where the procedure has normally been delegated.</w:t>
      </w:r>
    </w:p>
    <w:p w14:paraId="5A01B649" w14:textId="77777777" w:rsidR="0092487F" w:rsidRDefault="0092487F" w:rsidP="0092487F">
      <w:pPr>
        <w:spacing w:after="0" w:line="240" w:lineRule="auto"/>
        <w:ind w:right="571"/>
        <w:jc w:val="both"/>
        <w:rPr>
          <w:rFonts w:eastAsia="Times New Roman" w:cs="Calibri"/>
          <w:i/>
          <w:sz w:val="24"/>
          <w:szCs w:val="24"/>
        </w:rPr>
      </w:pPr>
    </w:p>
    <w:p w14:paraId="05EF114B" w14:textId="77777777" w:rsidR="008A61A0" w:rsidRDefault="008A61A0" w:rsidP="008A61A0">
      <w:pPr>
        <w:numPr>
          <w:ilvl w:val="0"/>
          <w:numId w:val="7"/>
        </w:numPr>
        <w:spacing w:after="0" w:line="240" w:lineRule="auto"/>
        <w:ind w:right="571"/>
        <w:jc w:val="both"/>
        <w:rPr>
          <w:rFonts w:eastAsia="Times New Roman" w:cs="Calibri"/>
          <w:i/>
          <w:sz w:val="24"/>
          <w:szCs w:val="24"/>
        </w:rPr>
      </w:pPr>
      <w:r>
        <w:rPr>
          <w:rFonts w:eastAsia="Times New Roman" w:cs="Calibri"/>
          <w:i/>
          <w:sz w:val="24"/>
          <w:szCs w:val="24"/>
        </w:rPr>
        <w:t xml:space="preserve">Contracted service providers/ALEO’s will be required to report back to the Council and share their complaints data relating to the delivery of the contract or commissioned service for monitoring and learning purposes.  This will help ensure that we meet our overall governance responsibility for the provision of the service. </w:t>
      </w:r>
    </w:p>
    <w:p w14:paraId="3F772AFC" w14:textId="77777777" w:rsidR="008A61A0" w:rsidRDefault="008A61A0" w:rsidP="008A61A0">
      <w:pPr>
        <w:spacing w:after="0" w:line="240" w:lineRule="auto"/>
        <w:ind w:right="571"/>
        <w:jc w:val="both"/>
        <w:rPr>
          <w:rFonts w:eastAsia="Times New Roman" w:cs="Calibri"/>
          <w:sz w:val="24"/>
          <w:szCs w:val="24"/>
        </w:rPr>
      </w:pPr>
    </w:p>
    <w:p w14:paraId="59B8DCFD" w14:textId="1CDDCBFD" w:rsidR="008A61A0" w:rsidRPr="002942A4" w:rsidRDefault="008A61A0" w:rsidP="0092487F">
      <w:pPr>
        <w:spacing w:after="0" w:line="240" w:lineRule="auto"/>
        <w:ind w:left="709" w:right="571" w:hanging="709"/>
        <w:jc w:val="both"/>
        <w:rPr>
          <w:rFonts w:ascii="Arial" w:eastAsia="Times New Roman" w:hAnsi="Arial" w:cs="Arial"/>
          <w:b/>
          <w:sz w:val="24"/>
          <w:szCs w:val="24"/>
        </w:rPr>
      </w:pPr>
      <w:r>
        <w:rPr>
          <w:rFonts w:eastAsia="Times New Roman" w:cs="Calibri"/>
          <w:b/>
          <w:noProof/>
          <w:sz w:val="24"/>
          <w:szCs w:val="24"/>
        </w:rPr>
        <w:drawing>
          <wp:inline distT="0" distB="0" distL="0" distR="0" wp14:anchorId="07EB41A3" wp14:editId="4255A7EF">
            <wp:extent cx="327660" cy="357505"/>
            <wp:effectExtent l="0" t="0" r="0" b="4445"/>
            <wp:docPr id="97984497" name="Picture 3" descr="A whit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square with black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357505"/>
                    </a:xfrm>
                    <a:prstGeom prst="rect">
                      <a:avLst/>
                    </a:prstGeom>
                    <a:noFill/>
                    <a:ln>
                      <a:noFill/>
                    </a:ln>
                  </pic:spPr>
                </pic:pic>
              </a:graphicData>
            </a:graphic>
          </wp:inline>
        </w:drawing>
      </w:r>
      <w:r w:rsidR="0092487F">
        <w:rPr>
          <w:rFonts w:ascii="Arial" w:eastAsia="Times New Roman" w:hAnsi="Arial" w:cs="Arial"/>
          <w:b/>
          <w:sz w:val="24"/>
          <w:szCs w:val="24"/>
        </w:rPr>
        <w:tab/>
      </w:r>
      <w:r w:rsidRPr="002942A4">
        <w:rPr>
          <w:rFonts w:ascii="Arial" w:eastAsia="Times New Roman" w:hAnsi="Arial" w:cs="Arial"/>
          <w:b/>
          <w:sz w:val="24"/>
          <w:szCs w:val="24"/>
        </w:rPr>
        <w:t>I/We have read the extract from the Council’s Complaints Handling Procedure and agree to abide by same when using delivering services on behalf of the Council.</w:t>
      </w:r>
    </w:p>
    <w:p w14:paraId="15F7CC1B"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5E5DEA0B" w14:textId="77777777" w:rsidR="008A61A0" w:rsidRPr="002942A4" w:rsidRDefault="008A61A0" w:rsidP="008A61A0">
      <w:pPr>
        <w:spacing w:after="0" w:line="240" w:lineRule="auto"/>
        <w:ind w:right="571"/>
        <w:jc w:val="both"/>
        <w:rPr>
          <w:rFonts w:ascii="Arial" w:eastAsia="Times New Roman" w:hAnsi="Arial" w:cs="Arial"/>
          <w:b/>
          <w:sz w:val="24"/>
          <w:szCs w:val="24"/>
        </w:rPr>
      </w:pPr>
      <w:r w:rsidRPr="002942A4">
        <w:rPr>
          <w:rFonts w:ascii="Arial" w:eastAsia="Times New Roman" w:hAnsi="Arial" w:cs="Arial"/>
          <w:b/>
          <w:sz w:val="24"/>
          <w:szCs w:val="24"/>
        </w:rPr>
        <w:t>We will comply with this by applying:</w:t>
      </w:r>
    </w:p>
    <w:p w14:paraId="1D111AA7"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343843F9" w14:textId="77777777" w:rsidR="008A61A0" w:rsidRPr="002942A4" w:rsidRDefault="008A61A0" w:rsidP="008A61A0">
      <w:pPr>
        <w:spacing w:after="0" w:line="240" w:lineRule="auto"/>
        <w:ind w:right="571"/>
        <w:jc w:val="both"/>
        <w:rPr>
          <w:rFonts w:ascii="Arial" w:eastAsia="Times New Roman" w:hAnsi="Arial" w:cs="Arial"/>
          <w:b/>
          <w:sz w:val="24"/>
          <w:szCs w:val="24"/>
        </w:rPr>
      </w:pPr>
      <w:r w:rsidRPr="002942A4">
        <w:rPr>
          <w:rFonts w:ascii="Arial" w:eastAsia="Times New Roman" w:hAnsi="Arial" w:cs="Arial"/>
          <w:b/>
          <w:noProof/>
          <w:sz w:val="24"/>
          <w:szCs w:val="24"/>
        </w:rPr>
        <w:drawing>
          <wp:inline distT="0" distB="0" distL="0" distR="0" wp14:anchorId="630AFEF5" wp14:editId="37E3F317">
            <wp:extent cx="334010" cy="357505"/>
            <wp:effectExtent l="0" t="0" r="8890" b="4445"/>
            <wp:docPr id="1482512798" name="Picture 2" descr="A whit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17001" descr="A white square with black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r w:rsidRPr="002942A4">
        <w:rPr>
          <w:rFonts w:ascii="Arial" w:eastAsia="Times New Roman" w:hAnsi="Arial" w:cs="Arial"/>
          <w:b/>
          <w:sz w:val="24"/>
          <w:szCs w:val="24"/>
        </w:rPr>
        <w:tab/>
        <w:t>Council’s Complaint Handling Procedures</w:t>
      </w:r>
    </w:p>
    <w:p w14:paraId="6D946FFC"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72991027" w14:textId="77777777" w:rsidR="008A61A0" w:rsidRPr="002942A4" w:rsidRDefault="008A61A0" w:rsidP="008A61A0">
      <w:pPr>
        <w:spacing w:after="0" w:line="240" w:lineRule="auto"/>
        <w:ind w:right="571"/>
        <w:jc w:val="both"/>
        <w:rPr>
          <w:rFonts w:ascii="Arial" w:eastAsia="Times New Roman" w:hAnsi="Arial" w:cs="Arial"/>
          <w:b/>
          <w:sz w:val="24"/>
          <w:szCs w:val="24"/>
        </w:rPr>
      </w:pPr>
      <w:r w:rsidRPr="002942A4">
        <w:rPr>
          <w:rFonts w:ascii="Arial" w:eastAsia="Times New Roman" w:hAnsi="Arial" w:cs="Arial"/>
          <w:b/>
          <w:sz w:val="24"/>
          <w:szCs w:val="24"/>
        </w:rPr>
        <w:t>OR</w:t>
      </w:r>
    </w:p>
    <w:p w14:paraId="750DA0E0"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26E1A331" w14:textId="77777777" w:rsidR="008A61A0" w:rsidRPr="002942A4" w:rsidRDefault="008A61A0" w:rsidP="008F2A0C">
      <w:pPr>
        <w:spacing w:after="0" w:line="240" w:lineRule="auto"/>
        <w:ind w:left="709" w:right="571" w:hanging="709"/>
        <w:jc w:val="both"/>
        <w:rPr>
          <w:rFonts w:ascii="Arial" w:eastAsia="Times New Roman" w:hAnsi="Arial" w:cs="Arial"/>
          <w:b/>
          <w:sz w:val="24"/>
          <w:szCs w:val="24"/>
        </w:rPr>
      </w:pPr>
      <w:r w:rsidRPr="002942A4">
        <w:rPr>
          <w:rFonts w:ascii="Arial" w:eastAsia="Times New Roman" w:hAnsi="Arial" w:cs="Arial"/>
          <w:b/>
          <w:noProof/>
          <w:sz w:val="24"/>
          <w:szCs w:val="24"/>
        </w:rPr>
        <w:drawing>
          <wp:inline distT="0" distB="0" distL="0" distR="0" wp14:anchorId="3EF19D63" wp14:editId="562FA53F">
            <wp:extent cx="334010" cy="357505"/>
            <wp:effectExtent l="0" t="0" r="8890" b="4445"/>
            <wp:docPr id="585983360" name="Picture 1" descr="A whit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953009" descr="A white square with black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r w:rsidRPr="002942A4">
        <w:rPr>
          <w:rFonts w:ascii="Arial" w:eastAsia="Times New Roman" w:hAnsi="Arial" w:cs="Arial"/>
          <w:b/>
          <w:sz w:val="24"/>
          <w:szCs w:val="24"/>
        </w:rPr>
        <w:tab/>
        <w:t>Our own procedure, which fully meets the standards of Council’s Complaint Handling Procedure, ensuring at the end of investigation stage the customer is signposted to NIPSO.</w:t>
      </w:r>
    </w:p>
    <w:p w14:paraId="29C2B2F1"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2D579674" w14:textId="77777777" w:rsidR="008A61A0" w:rsidRPr="002942A4" w:rsidRDefault="008A61A0" w:rsidP="008A61A0">
      <w:pPr>
        <w:spacing w:after="0" w:line="240" w:lineRule="auto"/>
        <w:ind w:right="571"/>
        <w:jc w:val="both"/>
        <w:rPr>
          <w:rFonts w:ascii="Arial" w:eastAsia="Times New Roman" w:hAnsi="Arial" w:cs="Arial"/>
          <w:b/>
          <w:sz w:val="24"/>
          <w:szCs w:val="24"/>
        </w:rPr>
      </w:pPr>
    </w:p>
    <w:p w14:paraId="14339DE2" w14:textId="77777777" w:rsidR="008A61A0" w:rsidRPr="002942A4" w:rsidRDefault="008A61A0" w:rsidP="008A61A0">
      <w:pPr>
        <w:spacing w:after="0" w:line="240" w:lineRule="auto"/>
        <w:ind w:right="571"/>
        <w:jc w:val="both"/>
        <w:rPr>
          <w:rFonts w:ascii="Arial" w:eastAsia="Times New Roman" w:hAnsi="Arial" w:cs="Arial"/>
          <w:sz w:val="24"/>
          <w:szCs w:val="24"/>
        </w:rPr>
      </w:pPr>
      <w:r w:rsidRPr="002942A4">
        <w:rPr>
          <w:rFonts w:ascii="Arial" w:eastAsia="Times New Roman" w:hAnsi="Arial" w:cs="Arial"/>
          <w:sz w:val="24"/>
          <w:szCs w:val="24"/>
        </w:rPr>
        <w:t>Date</w:t>
      </w:r>
      <w:r w:rsidRPr="002942A4">
        <w:rPr>
          <w:rFonts w:ascii="Arial" w:eastAsia="Times New Roman" w:hAnsi="Arial" w:cs="Arial"/>
          <w:sz w:val="24"/>
          <w:szCs w:val="24"/>
        </w:rPr>
        <w:tab/>
      </w:r>
      <w:r w:rsidRPr="002942A4">
        <w:rPr>
          <w:rFonts w:ascii="Arial" w:eastAsia="Times New Roman" w:hAnsi="Arial" w:cs="Arial"/>
          <w:sz w:val="24"/>
          <w:szCs w:val="24"/>
        </w:rPr>
        <w:tab/>
      </w:r>
      <w:r w:rsidRPr="002942A4">
        <w:rPr>
          <w:rFonts w:ascii="Arial" w:eastAsia="Times New Roman" w:hAnsi="Arial" w:cs="Arial"/>
          <w:sz w:val="24"/>
          <w:szCs w:val="24"/>
        </w:rPr>
        <w:tab/>
      </w:r>
      <w:r w:rsidRPr="002942A4">
        <w:rPr>
          <w:rFonts w:ascii="Arial" w:eastAsia="Times New Roman" w:hAnsi="Arial" w:cs="Arial"/>
          <w:sz w:val="24"/>
          <w:szCs w:val="24"/>
        </w:rPr>
        <w:tab/>
        <w:t>_____________________________</w:t>
      </w:r>
    </w:p>
    <w:p w14:paraId="1B3CB45B"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02DFC4F4"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5D937977" w14:textId="77777777" w:rsidR="008A61A0" w:rsidRPr="002942A4" w:rsidRDefault="008A61A0" w:rsidP="008A61A0">
      <w:pPr>
        <w:spacing w:after="0" w:line="240" w:lineRule="auto"/>
        <w:ind w:right="571"/>
        <w:jc w:val="both"/>
        <w:rPr>
          <w:rFonts w:ascii="Arial" w:eastAsia="Times New Roman" w:hAnsi="Arial" w:cs="Arial"/>
          <w:sz w:val="24"/>
          <w:szCs w:val="24"/>
        </w:rPr>
      </w:pPr>
      <w:r w:rsidRPr="002942A4">
        <w:rPr>
          <w:rFonts w:ascii="Arial" w:eastAsia="Times New Roman" w:hAnsi="Arial" w:cs="Arial"/>
          <w:sz w:val="24"/>
          <w:szCs w:val="24"/>
        </w:rPr>
        <w:t>Authorised signature</w:t>
      </w:r>
      <w:r w:rsidRPr="002942A4">
        <w:rPr>
          <w:rFonts w:ascii="Arial" w:eastAsia="Times New Roman" w:hAnsi="Arial" w:cs="Arial"/>
          <w:sz w:val="24"/>
          <w:szCs w:val="24"/>
        </w:rPr>
        <w:tab/>
      </w:r>
      <w:r w:rsidRPr="002942A4">
        <w:rPr>
          <w:rFonts w:ascii="Arial" w:eastAsia="Times New Roman" w:hAnsi="Arial" w:cs="Arial"/>
          <w:sz w:val="24"/>
          <w:szCs w:val="24"/>
        </w:rPr>
        <w:tab/>
        <w:t>_____________________________</w:t>
      </w:r>
    </w:p>
    <w:p w14:paraId="7DA7A63E" w14:textId="64377F61" w:rsidR="008A61A0" w:rsidRPr="002942A4" w:rsidRDefault="008A61A0" w:rsidP="008A61A0">
      <w:pPr>
        <w:spacing w:after="0" w:line="240" w:lineRule="auto"/>
        <w:ind w:right="571"/>
        <w:jc w:val="both"/>
        <w:rPr>
          <w:rFonts w:ascii="Arial" w:eastAsia="Times New Roman" w:hAnsi="Arial" w:cs="Arial"/>
          <w:sz w:val="24"/>
          <w:szCs w:val="24"/>
        </w:rPr>
      </w:pPr>
    </w:p>
    <w:p w14:paraId="23A18B77"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07702049" w14:textId="77777777" w:rsidR="008A61A0" w:rsidRPr="002942A4" w:rsidRDefault="008A61A0" w:rsidP="008A61A0">
      <w:pPr>
        <w:spacing w:after="0" w:line="240" w:lineRule="auto"/>
        <w:ind w:right="571"/>
        <w:jc w:val="both"/>
        <w:rPr>
          <w:rFonts w:ascii="Arial" w:eastAsia="Times New Roman" w:hAnsi="Arial" w:cs="Arial"/>
          <w:sz w:val="24"/>
          <w:szCs w:val="24"/>
        </w:rPr>
      </w:pPr>
      <w:r w:rsidRPr="002942A4">
        <w:rPr>
          <w:rFonts w:ascii="Arial" w:eastAsia="Times New Roman" w:hAnsi="Arial" w:cs="Arial"/>
          <w:sz w:val="24"/>
          <w:szCs w:val="24"/>
        </w:rPr>
        <w:t>Position in organisation</w:t>
      </w:r>
      <w:r w:rsidRPr="002942A4">
        <w:rPr>
          <w:rFonts w:ascii="Arial" w:eastAsia="Times New Roman" w:hAnsi="Arial" w:cs="Arial"/>
          <w:sz w:val="24"/>
          <w:szCs w:val="24"/>
        </w:rPr>
        <w:tab/>
        <w:t>_____________________________</w:t>
      </w:r>
    </w:p>
    <w:p w14:paraId="73935201"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75BDE71F" w14:textId="77777777" w:rsidR="008A61A0" w:rsidRPr="002942A4" w:rsidRDefault="008A61A0" w:rsidP="008A61A0">
      <w:pPr>
        <w:spacing w:after="0" w:line="240" w:lineRule="auto"/>
        <w:ind w:right="571"/>
        <w:jc w:val="both"/>
        <w:rPr>
          <w:rFonts w:ascii="Arial" w:eastAsia="Times New Roman" w:hAnsi="Arial" w:cs="Arial"/>
          <w:sz w:val="24"/>
          <w:szCs w:val="24"/>
        </w:rPr>
      </w:pPr>
    </w:p>
    <w:p w14:paraId="11588CB9" w14:textId="77777777" w:rsidR="008A61A0" w:rsidRDefault="008A61A0" w:rsidP="008A61A0">
      <w:pPr>
        <w:spacing w:after="0" w:line="240" w:lineRule="auto"/>
        <w:ind w:right="571"/>
        <w:jc w:val="both"/>
        <w:rPr>
          <w:rFonts w:eastAsia="Times New Roman" w:cs="Calibri"/>
          <w:sz w:val="24"/>
          <w:szCs w:val="24"/>
        </w:rPr>
      </w:pPr>
    </w:p>
    <w:p w14:paraId="257E61AD" w14:textId="77777777" w:rsidR="002942A4" w:rsidRDefault="002942A4" w:rsidP="008A61A0">
      <w:pPr>
        <w:spacing w:after="0" w:line="240" w:lineRule="auto"/>
        <w:ind w:right="571"/>
        <w:jc w:val="both"/>
        <w:rPr>
          <w:rFonts w:eastAsia="Times New Roman" w:cs="Calibri"/>
          <w:sz w:val="24"/>
          <w:szCs w:val="24"/>
        </w:rPr>
        <w:sectPr w:rsidR="002942A4">
          <w:pgSz w:w="11906" w:h="16838"/>
          <w:pgMar w:top="1440" w:right="1440" w:bottom="1440" w:left="1440" w:header="708" w:footer="708" w:gutter="0"/>
          <w:cols w:space="708"/>
          <w:docGrid w:linePitch="360"/>
        </w:sectPr>
      </w:pPr>
    </w:p>
    <w:p w14:paraId="2E6FF52B" w14:textId="401E93CA" w:rsidR="008A61A0" w:rsidRDefault="008A61A0" w:rsidP="0092487F">
      <w:pPr>
        <w:keepNext/>
        <w:tabs>
          <w:tab w:val="left" w:pos="142"/>
        </w:tabs>
        <w:spacing w:after="0" w:line="240" w:lineRule="auto"/>
        <w:jc w:val="right"/>
        <w:outlineLvl w:val="0"/>
        <w:rPr>
          <w:rFonts w:eastAsia="Times New Roman" w:cs="Calibri"/>
          <w:b/>
          <w:iCs/>
          <w:sz w:val="24"/>
          <w:szCs w:val="24"/>
        </w:rPr>
      </w:pPr>
      <w:r>
        <w:rPr>
          <w:rFonts w:eastAsia="Times New Roman" w:cs="Calibri"/>
          <w:b/>
          <w:iCs/>
          <w:sz w:val="24"/>
          <w:szCs w:val="24"/>
        </w:rPr>
        <w:lastRenderedPageBreak/>
        <w:t>APPENDIX H</w:t>
      </w:r>
    </w:p>
    <w:p w14:paraId="780A4891" w14:textId="77777777" w:rsidR="0092487F" w:rsidRDefault="0092487F" w:rsidP="0092487F">
      <w:pPr>
        <w:keepNext/>
        <w:tabs>
          <w:tab w:val="left" w:pos="142"/>
        </w:tabs>
        <w:spacing w:after="0" w:line="240" w:lineRule="auto"/>
        <w:jc w:val="right"/>
        <w:outlineLvl w:val="0"/>
        <w:rPr>
          <w:rFonts w:eastAsia="Times New Roman" w:cs="Calibri"/>
          <w:b/>
          <w:iCs/>
          <w:sz w:val="24"/>
          <w:szCs w:val="24"/>
        </w:rPr>
      </w:pPr>
    </w:p>
    <w:p w14:paraId="181D51C8" w14:textId="77777777" w:rsidR="008A61A0" w:rsidRDefault="008A61A0" w:rsidP="008A61A0">
      <w:pPr>
        <w:keepNext/>
        <w:pBdr>
          <w:top w:val="single" w:sz="4" w:space="1" w:color="auto"/>
          <w:left w:val="single" w:sz="4" w:space="4" w:color="auto"/>
          <w:bottom w:val="single" w:sz="4" w:space="1" w:color="auto"/>
          <w:right w:val="single" w:sz="4" w:space="4" w:color="auto"/>
        </w:pBdr>
        <w:tabs>
          <w:tab w:val="left" w:pos="142"/>
        </w:tabs>
        <w:spacing w:after="0" w:line="240" w:lineRule="auto"/>
        <w:jc w:val="center"/>
        <w:outlineLvl w:val="0"/>
        <w:rPr>
          <w:rFonts w:eastAsia="Times New Roman" w:cs="Calibri"/>
          <w:b/>
          <w:iCs/>
          <w:sz w:val="24"/>
          <w:szCs w:val="24"/>
        </w:rPr>
      </w:pPr>
      <w:r>
        <w:rPr>
          <w:rFonts w:eastAsia="Times New Roman" w:cs="Calibri"/>
          <w:b/>
          <w:iCs/>
          <w:sz w:val="24"/>
          <w:szCs w:val="24"/>
        </w:rPr>
        <w:t>CONTACT DETAILS TO BE COMPLETED BY ALL COMPANIES</w:t>
      </w:r>
    </w:p>
    <w:p w14:paraId="37D7335C" w14:textId="77777777" w:rsidR="008A61A0" w:rsidRDefault="008A61A0" w:rsidP="008A61A0">
      <w:pPr>
        <w:tabs>
          <w:tab w:val="left" w:pos="142"/>
        </w:tabs>
        <w:spacing w:after="0" w:line="240" w:lineRule="auto"/>
        <w:rPr>
          <w:rFonts w:eastAsia="Times New Roman" w:cs="Calibri"/>
          <w:b/>
          <w:iCs/>
          <w:sz w:val="24"/>
          <w:szCs w:val="24"/>
          <w:u w:val="single"/>
        </w:rPr>
      </w:pPr>
    </w:p>
    <w:p w14:paraId="55DA11C2" w14:textId="77777777" w:rsidR="008A61A0" w:rsidRDefault="008A61A0" w:rsidP="008A61A0">
      <w:pPr>
        <w:tabs>
          <w:tab w:val="left" w:pos="142"/>
        </w:tabs>
        <w:spacing w:after="0" w:line="240" w:lineRule="auto"/>
        <w:rPr>
          <w:rFonts w:eastAsia="Times New Roman" w:cs="Calibri"/>
          <w:b/>
          <w:iCs/>
          <w:sz w:val="24"/>
          <w:szCs w:val="24"/>
        </w:rPr>
      </w:pPr>
      <w:r>
        <w:rPr>
          <w:rFonts w:eastAsia="Times New Roman" w:cs="Calibri"/>
          <w:b/>
          <w:iCs/>
          <w:sz w:val="24"/>
          <w:szCs w:val="24"/>
        </w:rPr>
        <w:t>Please complete this form with your company details and include it with your submission:</w:t>
      </w:r>
    </w:p>
    <w:p w14:paraId="29E8284E" w14:textId="77777777" w:rsidR="008A61A0" w:rsidRDefault="008A61A0" w:rsidP="008A61A0">
      <w:pPr>
        <w:tabs>
          <w:tab w:val="left" w:pos="142"/>
        </w:tabs>
        <w:spacing w:after="0" w:line="240" w:lineRule="auto"/>
        <w:rPr>
          <w:rFonts w:eastAsia="Times New Roman" w:cs="Calibri"/>
          <w:b/>
          <w:iCs/>
          <w:sz w:val="24"/>
          <w:szCs w:val="24"/>
        </w:rPr>
      </w:pPr>
    </w:p>
    <w:tbl>
      <w:tblPr>
        <w:tblW w:w="0" w:type="auto"/>
        <w:tblLook w:val="04A0" w:firstRow="1" w:lastRow="0" w:firstColumn="1" w:lastColumn="0" w:noHBand="0" w:noVBand="1"/>
      </w:tblPr>
      <w:tblGrid>
        <w:gridCol w:w="4254"/>
        <w:gridCol w:w="1391"/>
        <w:gridCol w:w="1121"/>
        <w:gridCol w:w="1138"/>
        <w:gridCol w:w="1122"/>
      </w:tblGrid>
      <w:tr w:rsidR="008A61A0" w14:paraId="38DEAABC" w14:textId="77777777" w:rsidTr="0092487F">
        <w:trPr>
          <w:trHeight w:val="567"/>
        </w:trPr>
        <w:tc>
          <w:tcPr>
            <w:tcW w:w="4254" w:type="dxa"/>
            <w:vAlign w:val="bottom"/>
            <w:hideMark/>
          </w:tcPr>
          <w:p w14:paraId="4A5EF03B"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Company Name:</w:t>
            </w:r>
          </w:p>
        </w:tc>
        <w:tc>
          <w:tcPr>
            <w:tcW w:w="4772" w:type="dxa"/>
            <w:gridSpan w:val="4"/>
            <w:tcBorders>
              <w:top w:val="nil"/>
              <w:left w:val="nil"/>
              <w:bottom w:val="single" w:sz="4" w:space="0" w:color="auto"/>
              <w:right w:val="nil"/>
            </w:tcBorders>
            <w:vAlign w:val="bottom"/>
          </w:tcPr>
          <w:p w14:paraId="3732F49B" w14:textId="77777777" w:rsidR="008A61A0" w:rsidRDefault="008A61A0" w:rsidP="00263B0B">
            <w:pPr>
              <w:tabs>
                <w:tab w:val="left" w:pos="142"/>
              </w:tabs>
              <w:rPr>
                <w:rFonts w:eastAsia="Times New Roman" w:cs="Calibri"/>
                <w:b/>
                <w:iCs/>
                <w:sz w:val="24"/>
                <w:szCs w:val="24"/>
              </w:rPr>
            </w:pPr>
          </w:p>
        </w:tc>
      </w:tr>
      <w:tr w:rsidR="008A61A0" w14:paraId="335A700C" w14:textId="77777777" w:rsidTr="0092487F">
        <w:trPr>
          <w:trHeight w:val="567"/>
        </w:trPr>
        <w:tc>
          <w:tcPr>
            <w:tcW w:w="4254" w:type="dxa"/>
            <w:vAlign w:val="bottom"/>
            <w:hideMark/>
          </w:tcPr>
          <w:p w14:paraId="5148D2A0"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Address:</w:t>
            </w:r>
          </w:p>
        </w:tc>
        <w:tc>
          <w:tcPr>
            <w:tcW w:w="4772" w:type="dxa"/>
            <w:gridSpan w:val="4"/>
            <w:tcBorders>
              <w:top w:val="single" w:sz="4" w:space="0" w:color="auto"/>
              <w:left w:val="nil"/>
              <w:bottom w:val="single" w:sz="4" w:space="0" w:color="auto"/>
              <w:right w:val="nil"/>
            </w:tcBorders>
            <w:vAlign w:val="bottom"/>
          </w:tcPr>
          <w:p w14:paraId="71C52647" w14:textId="77777777" w:rsidR="008A61A0" w:rsidRDefault="008A61A0" w:rsidP="00263B0B">
            <w:pPr>
              <w:tabs>
                <w:tab w:val="left" w:pos="142"/>
              </w:tabs>
              <w:rPr>
                <w:rFonts w:eastAsia="Times New Roman" w:cs="Calibri"/>
                <w:b/>
                <w:iCs/>
                <w:sz w:val="24"/>
                <w:szCs w:val="24"/>
              </w:rPr>
            </w:pPr>
          </w:p>
        </w:tc>
      </w:tr>
      <w:tr w:rsidR="008A61A0" w14:paraId="01B3F234" w14:textId="77777777" w:rsidTr="0092487F">
        <w:trPr>
          <w:trHeight w:val="567"/>
        </w:trPr>
        <w:tc>
          <w:tcPr>
            <w:tcW w:w="4254" w:type="dxa"/>
            <w:vAlign w:val="bottom"/>
          </w:tcPr>
          <w:p w14:paraId="2F8958BF" w14:textId="77777777" w:rsidR="008A61A0" w:rsidRDefault="008A61A0" w:rsidP="00263B0B">
            <w:pPr>
              <w:tabs>
                <w:tab w:val="left" w:pos="142"/>
              </w:tabs>
              <w:rPr>
                <w:rFonts w:eastAsia="Times New Roman" w:cs="Calibri"/>
                <w:b/>
                <w:iCs/>
                <w:sz w:val="24"/>
                <w:szCs w:val="24"/>
              </w:rPr>
            </w:pPr>
          </w:p>
        </w:tc>
        <w:tc>
          <w:tcPr>
            <w:tcW w:w="4772" w:type="dxa"/>
            <w:gridSpan w:val="4"/>
            <w:tcBorders>
              <w:top w:val="single" w:sz="4" w:space="0" w:color="auto"/>
              <w:left w:val="nil"/>
              <w:bottom w:val="single" w:sz="4" w:space="0" w:color="auto"/>
              <w:right w:val="nil"/>
            </w:tcBorders>
            <w:vAlign w:val="bottom"/>
          </w:tcPr>
          <w:p w14:paraId="431E6FCD" w14:textId="77777777" w:rsidR="008A61A0" w:rsidRDefault="008A61A0" w:rsidP="00263B0B">
            <w:pPr>
              <w:tabs>
                <w:tab w:val="left" w:pos="142"/>
              </w:tabs>
              <w:rPr>
                <w:rFonts w:eastAsia="Times New Roman" w:cs="Calibri"/>
                <w:b/>
                <w:iCs/>
                <w:sz w:val="24"/>
                <w:szCs w:val="24"/>
              </w:rPr>
            </w:pPr>
          </w:p>
        </w:tc>
      </w:tr>
      <w:tr w:rsidR="008A61A0" w14:paraId="620D300A" w14:textId="77777777" w:rsidTr="0092487F">
        <w:trPr>
          <w:trHeight w:val="567"/>
        </w:trPr>
        <w:tc>
          <w:tcPr>
            <w:tcW w:w="4254" w:type="dxa"/>
            <w:vAlign w:val="bottom"/>
          </w:tcPr>
          <w:p w14:paraId="6F5F697D" w14:textId="77777777" w:rsidR="008A61A0" w:rsidRDefault="008A61A0" w:rsidP="00263B0B">
            <w:pPr>
              <w:tabs>
                <w:tab w:val="left" w:pos="142"/>
              </w:tabs>
              <w:rPr>
                <w:rFonts w:eastAsia="Times New Roman" w:cs="Calibri"/>
                <w:b/>
                <w:iCs/>
                <w:sz w:val="24"/>
                <w:szCs w:val="24"/>
              </w:rPr>
            </w:pPr>
          </w:p>
        </w:tc>
        <w:tc>
          <w:tcPr>
            <w:tcW w:w="4772" w:type="dxa"/>
            <w:gridSpan w:val="4"/>
            <w:tcBorders>
              <w:top w:val="single" w:sz="4" w:space="0" w:color="auto"/>
              <w:left w:val="nil"/>
              <w:bottom w:val="single" w:sz="4" w:space="0" w:color="auto"/>
              <w:right w:val="nil"/>
            </w:tcBorders>
            <w:vAlign w:val="bottom"/>
          </w:tcPr>
          <w:p w14:paraId="3A5ECDE2" w14:textId="77777777" w:rsidR="008A61A0" w:rsidRDefault="008A61A0" w:rsidP="00263B0B">
            <w:pPr>
              <w:tabs>
                <w:tab w:val="left" w:pos="142"/>
              </w:tabs>
              <w:rPr>
                <w:rFonts w:eastAsia="Times New Roman" w:cs="Calibri"/>
                <w:b/>
                <w:iCs/>
                <w:sz w:val="24"/>
                <w:szCs w:val="24"/>
              </w:rPr>
            </w:pPr>
          </w:p>
        </w:tc>
      </w:tr>
      <w:tr w:rsidR="008A61A0" w14:paraId="09BAB5E1" w14:textId="77777777" w:rsidTr="0092487F">
        <w:trPr>
          <w:trHeight w:val="567"/>
        </w:trPr>
        <w:tc>
          <w:tcPr>
            <w:tcW w:w="4254" w:type="dxa"/>
            <w:vAlign w:val="bottom"/>
            <w:hideMark/>
          </w:tcPr>
          <w:p w14:paraId="2EF8E0C7"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Postcode:</w:t>
            </w:r>
          </w:p>
        </w:tc>
        <w:tc>
          <w:tcPr>
            <w:tcW w:w="4772" w:type="dxa"/>
            <w:gridSpan w:val="4"/>
            <w:tcBorders>
              <w:top w:val="single" w:sz="4" w:space="0" w:color="auto"/>
              <w:left w:val="nil"/>
              <w:bottom w:val="single" w:sz="4" w:space="0" w:color="auto"/>
              <w:right w:val="nil"/>
            </w:tcBorders>
            <w:vAlign w:val="bottom"/>
          </w:tcPr>
          <w:p w14:paraId="1CD3F069" w14:textId="77777777" w:rsidR="008A61A0" w:rsidRDefault="008A61A0" w:rsidP="00263B0B">
            <w:pPr>
              <w:tabs>
                <w:tab w:val="left" w:pos="142"/>
              </w:tabs>
              <w:rPr>
                <w:rFonts w:eastAsia="Times New Roman" w:cs="Calibri"/>
                <w:b/>
                <w:iCs/>
                <w:sz w:val="24"/>
                <w:szCs w:val="24"/>
              </w:rPr>
            </w:pPr>
          </w:p>
        </w:tc>
      </w:tr>
      <w:tr w:rsidR="008A61A0" w14:paraId="2B1C9DEE" w14:textId="77777777" w:rsidTr="0092487F">
        <w:trPr>
          <w:trHeight w:val="567"/>
        </w:trPr>
        <w:tc>
          <w:tcPr>
            <w:tcW w:w="4254" w:type="dxa"/>
            <w:vAlign w:val="bottom"/>
            <w:hideMark/>
          </w:tcPr>
          <w:p w14:paraId="5AE02206"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Telephone Number:</w:t>
            </w:r>
            <w:r>
              <w:rPr>
                <w:rFonts w:eastAsia="Times New Roman" w:cs="Calibri"/>
                <w:b/>
                <w:iCs/>
                <w:sz w:val="24"/>
                <w:szCs w:val="24"/>
              </w:rPr>
              <w:tab/>
            </w:r>
          </w:p>
        </w:tc>
        <w:tc>
          <w:tcPr>
            <w:tcW w:w="4772" w:type="dxa"/>
            <w:gridSpan w:val="4"/>
            <w:tcBorders>
              <w:top w:val="single" w:sz="4" w:space="0" w:color="auto"/>
              <w:left w:val="nil"/>
              <w:bottom w:val="single" w:sz="4" w:space="0" w:color="auto"/>
              <w:right w:val="nil"/>
            </w:tcBorders>
            <w:vAlign w:val="bottom"/>
          </w:tcPr>
          <w:p w14:paraId="63861D3D" w14:textId="77777777" w:rsidR="008A61A0" w:rsidRDefault="008A61A0" w:rsidP="00263B0B">
            <w:pPr>
              <w:tabs>
                <w:tab w:val="left" w:pos="142"/>
              </w:tabs>
              <w:rPr>
                <w:rFonts w:eastAsia="Times New Roman" w:cs="Calibri"/>
                <w:b/>
                <w:iCs/>
                <w:sz w:val="24"/>
                <w:szCs w:val="24"/>
              </w:rPr>
            </w:pPr>
          </w:p>
        </w:tc>
      </w:tr>
      <w:tr w:rsidR="008A61A0" w14:paraId="2D6BBCA6" w14:textId="77777777" w:rsidTr="0092487F">
        <w:trPr>
          <w:trHeight w:val="567"/>
        </w:trPr>
        <w:tc>
          <w:tcPr>
            <w:tcW w:w="4254" w:type="dxa"/>
            <w:vAlign w:val="bottom"/>
          </w:tcPr>
          <w:p w14:paraId="03E3751A" w14:textId="0781C1C9" w:rsidR="008A61A0" w:rsidRDefault="008A61A0" w:rsidP="00263B0B">
            <w:pPr>
              <w:tabs>
                <w:tab w:val="left" w:pos="142"/>
              </w:tabs>
              <w:rPr>
                <w:rFonts w:eastAsia="Times New Roman" w:cs="Calibri"/>
                <w:b/>
                <w:iCs/>
                <w:sz w:val="24"/>
                <w:szCs w:val="24"/>
              </w:rPr>
            </w:pPr>
          </w:p>
        </w:tc>
        <w:tc>
          <w:tcPr>
            <w:tcW w:w="4772" w:type="dxa"/>
            <w:gridSpan w:val="4"/>
            <w:tcBorders>
              <w:top w:val="single" w:sz="4" w:space="0" w:color="auto"/>
              <w:left w:val="nil"/>
              <w:bottom w:val="single" w:sz="4" w:space="0" w:color="auto"/>
              <w:right w:val="nil"/>
            </w:tcBorders>
            <w:vAlign w:val="bottom"/>
          </w:tcPr>
          <w:p w14:paraId="48101E6B" w14:textId="77777777" w:rsidR="008A61A0" w:rsidRDefault="008A61A0" w:rsidP="00263B0B">
            <w:pPr>
              <w:tabs>
                <w:tab w:val="left" w:pos="142"/>
              </w:tabs>
              <w:rPr>
                <w:rFonts w:eastAsia="Times New Roman" w:cs="Calibri"/>
                <w:b/>
                <w:iCs/>
                <w:sz w:val="24"/>
                <w:szCs w:val="24"/>
              </w:rPr>
            </w:pPr>
          </w:p>
        </w:tc>
      </w:tr>
      <w:tr w:rsidR="008A61A0" w14:paraId="69ACF2E0" w14:textId="77777777" w:rsidTr="0092487F">
        <w:trPr>
          <w:trHeight w:val="567"/>
        </w:trPr>
        <w:tc>
          <w:tcPr>
            <w:tcW w:w="4254" w:type="dxa"/>
            <w:vAlign w:val="bottom"/>
            <w:hideMark/>
          </w:tcPr>
          <w:p w14:paraId="1930F49D"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 xml:space="preserve">Name of person to contact in </w:t>
            </w:r>
          </w:p>
          <w:p w14:paraId="0624E961"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connection with this submission:</w:t>
            </w:r>
          </w:p>
        </w:tc>
        <w:tc>
          <w:tcPr>
            <w:tcW w:w="4772" w:type="dxa"/>
            <w:gridSpan w:val="4"/>
            <w:tcBorders>
              <w:top w:val="single" w:sz="4" w:space="0" w:color="auto"/>
              <w:left w:val="nil"/>
              <w:bottom w:val="single" w:sz="4" w:space="0" w:color="auto"/>
              <w:right w:val="nil"/>
            </w:tcBorders>
            <w:vAlign w:val="bottom"/>
          </w:tcPr>
          <w:p w14:paraId="5119E682" w14:textId="77777777" w:rsidR="008A61A0" w:rsidRDefault="008A61A0" w:rsidP="00263B0B">
            <w:pPr>
              <w:tabs>
                <w:tab w:val="left" w:pos="142"/>
              </w:tabs>
              <w:rPr>
                <w:rFonts w:eastAsia="Times New Roman" w:cs="Calibri"/>
                <w:b/>
                <w:iCs/>
                <w:sz w:val="24"/>
                <w:szCs w:val="24"/>
              </w:rPr>
            </w:pPr>
          </w:p>
        </w:tc>
      </w:tr>
      <w:tr w:rsidR="008A61A0" w14:paraId="22DC0DB8" w14:textId="77777777" w:rsidTr="0092487F">
        <w:trPr>
          <w:trHeight w:val="567"/>
        </w:trPr>
        <w:tc>
          <w:tcPr>
            <w:tcW w:w="4254" w:type="dxa"/>
            <w:vAlign w:val="bottom"/>
            <w:hideMark/>
          </w:tcPr>
          <w:p w14:paraId="2AEE5990"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Position in Company:</w:t>
            </w:r>
          </w:p>
        </w:tc>
        <w:tc>
          <w:tcPr>
            <w:tcW w:w="4772" w:type="dxa"/>
            <w:gridSpan w:val="4"/>
            <w:tcBorders>
              <w:top w:val="single" w:sz="4" w:space="0" w:color="auto"/>
              <w:left w:val="nil"/>
              <w:bottom w:val="single" w:sz="4" w:space="0" w:color="auto"/>
              <w:right w:val="nil"/>
            </w:tcBorders>
            <w:vAlign w:val="bottom"/>
          </w:tcPr>
          <w:p w14:paraId="14EEA928" w14:textId="77777777" w:rsidR="008A61A0" w:rsidRDefault="008A61A0" w:rsidP="00263B0B">
            <w:pPr>
              <w:tabs>
                <w:tab w:val="left" w:pos="142"/>
              </w:tabs>
              <w:rPr>
                <w:rFonts w:eastAsia="Times New Roman" w:cs="Calibri"/>
                <w:b/>
                <w:iCs/>
                <w:sz w:val="24"/>
                <w:szCs w:val="24"/>
              </w:rPr>
            </w:pPr>
          </w:p>
        </w:tc>
      </w:tr>
      <w:tr w:rsidR="008A61A0" w14:paraId="6C226592" w14:textId="77777777" w:rsidTr="0092487F">
        <w:trPr>
          <w:trHeight w:val="567"/>
        </w:trPr>
        <w:tc>
          <w:tcPr>
            <w:tcW w:w="4254" w:type="dxa"/>
            <w:vAlign w:val="bottom"/>
            <w:hideMark/>
          </w:tcPr>
          <w:p w14:paraId="6F07096F" w14:textId="36A0BED0" w:rsidR="008A61A0" w:rsidRPr="00A64F27" w:rsidRDefault="008A61A0" w:rsidP="00263B0B">
            <w:pPr>
              <w:tabs>
                <w:tab w:val="left" w:pos="142"/>
              </w:tabs>
              <w:rPr>
                <w:rFonts w:eastAsia="Times New Roman" w:cs="Calibri"/>
                <w:b/>
                <w:iCs/>
                <w:sz w:val="20"/>
                <w:szCs w:val="20"/>
              </w:rPr>
            </w:pPr>
            <w:r>
              <w:rPr>
                <w:rFonts w:eastAsia="Times New Roman" w:cs="Calibri"/>
                <w:b/>
                <w:iCs/>
                <w:sz w:val="24"/>
                <w:szCs w:val="24"/>
              </w:rPr>
              <w:t>Telephone Number:</w:t>
            </w:r>
            <w:r>
              <w:rPr>
                <w:rFonts w:eastAsia="Times New Roman" w:cs="Calibri"/>
                <w:b/>
                <w:iCs/>
                <w:sz w:val="20"/>
                <w:szCs w:val="20"/>
              </w:rPr>
              <w:t xml:space="preserve"> </w:t>
            </w:r>
            <w:r w:rsidR="002942A4">
              <w:rPr>
                <w:rFonts w:eastAsia="Times New Roman" w:cs="Calibri"/>
                <w:b/>
                <w:iCs/>
                <w:sz w:val="20"/>
                <w:szCs w:val="20"/>
              </w:rPr>
              <w:br/>
            </w:r>
            <w:r>
              <w:rPr>
                <w:rFonts w:eastAsia="Times New Roman" w:cs="Calibri"/>
                <w:b/>
                <w:iCs/>
                <w:sz w:val="20"/>
                <w:szCs w:val="20"/>
              </w:rPr>
              <w:t>[if different from above]</w:t>
            </w:r>
          </w:p>
        </w:tc>
        <w:tc>
          <w:tcPr>
            <w:tcW w:w="4772" w:type="dxa"/>
            <w:gridSpan w:val="4"/>
            <w:tcBorders>
              <w:top w:val="single" w:sz="4" w:space="0" w:color="auto"/>
              <w:left w:val="nil"/>
              <w:bottom w:val="single" w:sz="4" w:space="0" w:color="auto"/>
              <w:right w:val="nil"/>
            </w:tcBorders>
            <w:vAlign w:val="bottom"/>
          </w:tcPr>
          <w:p w14:paraId="7C01CD00" w14:textId="77777777" w:rsidR="008A61A0" w:rsidRDefault="008A61A0" w:rsidP="00263B0B">
            <w:pPr>
              <w:tabs>
                <w:tab w:val="left" w:pos="142"/>
              </w:tabs>
              <w:rPr>
                <w:rFonts w:eastAsia="Times New Roman" w:cs="Calibri"/>
                <w:b/>
                <w:iCs/>
                <w:sz w:val="24"/>
                <w:szCs w:val="24"/>
              </w:rPr>
            </w:pPr>
          </w:p>
        </w:tc>
      </w:tr>
      <w:tr w:rsidR="008A61A0" w14:paraId="00C5E057" w14:textId="77777777" w:rsidTr="0092487F">
        <w:trPr>
          <w:trHeight w:val="567"/>
        </w:trPr>
        <w:tc>
          <w:tcPr>
            <w:tcW w:w="4254" w:type="dxa"/>
            <w:vAlign w:val="bottom"/>
            <w:hideMark/>
          </w:tcPr>
          <w:p w14:paraId="10B65D71" w14:textId="77777777" w:rsidR="008A61A0" w:rsidRDefault="008A61A0" w:rsidP="00263B0B">
            <w:pPr>
              <w:tabs>
                <w:tab w:val="left" w:pos="142"/>
              </w:tabs>
              <w:rPr>
                <w:rFonts w:eastAsia="Arial Unicode MS" w:cs="Calibri"/>
                <w:b/>
                <w:sz w:val="24"/>
                <w:szCs w:val="24"/>
              </w:rPr>
            </w:pPr>
            <w:r>
              <w:rPr>
                <w:rFonts w:eastAsia="Times New Roman" w:cs="Calibri"/>
                <w:b/>
                <w:iCs/>
                <w:sz w:val="24"/>
                <w:szCs w:val="24"/>
              </w:rPr>
              <w:t>Email address:</w:t>
            </w:r>
          </w:p>
        </w:tc>
        <w:tc>
          <w:tcPr>
            <w:tcW w:w="4772" w:type="dxa"/>
            <w:gridSpan w:val="4"/>
            <w:tcBorders>
              <w:top w:val="single" w:sz="4" w:space="0" w:color="auto"/>
              <w:left w:val="nil"/>
              <w:bottom w:val="single" w:sz="4" w:space="0" w:color="auto"/>
              <w:right w:val="nil"/>
            </w:tcBorders>
            <w:vAlign w:val="bottom"/>
          </w:tcPr>
          <w:p w14:paraId="3F2B721F" w14:textId="77777777" w:rsidR="008A61A0" w:rsidRDefault="008A61A0" w:rsidP="00263B0B">
            <w:pPr>
              <w:tabs>
                <w:tab w:val="left" w:pos="142"/>
              </w:tabs>
              <w:rPr>
                <w:rFonts w:eastAsia="Times New Roman" w:cs="Calibri"/>
                <w:b/>
                <w:iCs/>
                <w:sz w:val="24"/>
                <w:szCs w:val="24"/>
              </w:rPr>
            </w:pPr>
          </w:p>
        </w:tc>
      </w:tr>
      <w:tr w:rsidR="008A61A0" w14:paraId="4EB47CD9" w14:textId="77777777" w:rsidTr="0092487F">
        <w:trPr>
          <w:trHeight w:val="567"/>
        </w:trPr>
        <w:tc>
          <w:tcPr>
            <w:tcW w:w="4254" w:type="dxa"/>
            <w:vAlign w:val="bottom"/>
            <w:hideMark/>
          </w:tcPr>
          <w:p w14:paraId="423C0B40"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Mobile Telephone number:</w:t>
            </w:r>
          </w:p>
        </w:tc>
        <w:tc>
          <w:tcPr>
            <w:tcW w:w="4772" w:type="dxa"/>
            <w:gridSpan w:val="4"/>
            <w:tcBorders>
              <w:top w:val="single" w:sz="4" w:space="0" w:color="auto"/>
              <w:left w:val="nil"/>
              <w:bottom w:val="single" w:sz="4" w:space="0" w:color="auto"/>
              <w:right w:val="nil"/>
            </w:tcBorders>
            <w:vAlign w:val="bottom"/>
          </w:tcPr>
          <w:p w14:paraId="14885F16" w14:textId="77777777" w:rsidR="008A61A0" w:rsidRDefault="008A61A0" w:rsidP="00263B0B">
            <w:pPr>
              <w:tabs>
                <w:tab w:val="left" w:pos="142"/>
              </w:tabs>
              <w:rPr>
                <w:rFonts w:eastAsia="Times New Roman" w:cs="Calibri"/>
                <w:b/>
                <w:iCs/>
                <w:sz w:val="24"/>
                <w:szCs w:val="24"/>
              </w:rPr>
            </w:pPr>
          </w:p>
        </w:tc>
      </w:tr>
      <w:tr w:rsidR="008A61A0" w14:paraId="172E08E4" w14:textId="77777777" w:rsidTr="0092487F">
        <w:trPr>
          <w:trHeight w:val="567"/>
        </w:trPr>
        <w:tc>
          <w:tcPr>
            <w:tcW w:w="4254" w:type="dxa"/>
            <w:vAlign w:val="bottom"/>
            <w:hideMark/>
          </w:tcPr>
          <w:p w14:paraId="7D2670F6"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Website address:</w:t>
            </w:r>
          </w:p>
        </w:tc>
        <w:tc>
          <w:tcPr>
            <w:tcW w:w="4772" w:type="dxa"/>
            <w:gridSpan w:val="4"/>
            <w:tcBorders>
              <w:top w:val="single" w:sz="4" w:space="0" w:color="auto"/>
              <w:left w:val="nil"/>
              <w:bottom w:val="single" w:sz="4" w:space="0" w:color="auto"/>
              <w:right w:val="nil"/>
            </w:tcBorders>
            <w:vAlign w:val="bottom"/>
          </w:tcPr>
          <w:p w14:paraId="46C88F4B" w14:textId="77777777" w:rsidR="008A61A0" w:rsidRDefault="008A61A0" w:rsidP="00263B0B">
            <w:pPr>
              <w:tabs>
                <w:tab w:val="left" w:pos="142"/>
              </w:tabs>
              <w:rPr>
                <w:rFonts w:eastAsia="Times New Roman" w:cs="Calibri"/>
                <w:b/>
                <w:iCs/>
                <w:sz w:val="24"/>
                <w:szCs w:val="24"/>
              </w:rPr>
            </w:pPr>
          </w:p>
        </w:tc>
      </w:tr>
      <w:tr w:rsidR="008A61A0" w14:paraId="6BA5E1EC" w14:textId="77777777" w:rsidTr="0092487F">
        <w:trPr>
          <w:trHeight w:val="567"/>
        </w:trPr>
        <w:tc>
          <w:tcPr>
            <w:tcW w:w="4254" w:type="dxa"/>
            <w:vAlign w:val="bottom"/>
            <w:hideMark/>
          </w:tcPr>
          <w:p w14:paraId="5C17C1BB"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Number of employees:</w:t>
            </w:r>
          </w:p>
        </w:tc>
        <w:tc>
          <w:tcPr>
            <w:tcW w:w="1391" w:type="dxa"/>
            <w:tcBorders>
              <w:top w:val="single" w:sz="4" w:space="0" w:color="auto"/>
              <w:left w:val="nil"/>
              <w:bottom w:val="nil"/>
              <w:right w:val="nil"/>
            </w:tcBorders>
            <w:vAlign w:val="bottom"/>
            <w:hideMark/>
          </w:tcPr>
          <w:p w14:paraId="167017E6"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Full time:</w:t>
            </w:r>
          </w:p>
        </w:tc>
        <w:tc>
          <w:tcPr>
            <w:tcW w:w="1121" w:type="dxa"/>
            <w:tcBorders>
              <w:top w:val="single" w:sz="4" w:space="0" w:color="auto"/>
              <w:left w:val="nil"/>
              <w:bottom w:val="single" w:sz="4" w:space="0" w:color="auto"/>
              <w:right w:val="nil"/>
            </w:tcBorders>
            <w:vAlign w:val="bottom"/>
          </w:tcPr>
          <w:p w14:paraId="65519AC9" w14:textId="77777777" w:rsidR="008A61A0" w:rsidRDefault="008A61A0" w:rsidP="00263B0B">
            <w:pPr>
              <w:tabs>
                <w:tab w:val="left" w:pos="142"/>
              </w:tabs>
              <w:rPr>
                <w:rFonts w:eastAsia="Times New Roman" w:cs="Calibri"/>
                <w:b/>
                <w:iCs/>
                <w:sz w:val="24"/>
                <w:szCs w:val="24"/>
              </w:rPr>
            </w:pPr>
          </w:p>
        </w:tc>
        <w:tc>
          <w:tcPr>
            <w:tcW w:w="1138" w:type="dxa"/>
            <w:tcBorders>
              <w:top w:val="single" w:sz="4" w:space="0" w:color="auto"/>
              <w:left w:val="nil"/>
              <w:bottom w:val="nil"/>
              <w:right w:val="nil"/>
            </w:tcBorders>
            <w:vAlign w:val="bottom"/>
            <w:hideMark/>
          </w:tcPr>
          <w:p w14:paraId="06ABEEC2"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Part time</w:t>
            </w:r>
          </w:p>
        </w:tc>
        <w:tc>
          <w:tcPr>
            <w:tcW w:w="1122" w:type="dxa"/>
            <w:tcBorders>
              <w:top w:val="single" w:sz="4" w:space="0" w:color="auto"/>
              <w:left w:val="nil"/>
              <w:bottom w:val="single" w:sz="4" w:space="0" w:color="auto"/>
              <w:right w:val="nil"/>
            </w:tcBorders>
            <w:vAlign w:val="bottom"/>
          </w:tcPr>
          <w:p w14:paraId="0CF344DF" w14:textId="77777777" w:rsidR="008A61A0" w:rsidRDefault="008A61A0" w:rsidP="00263B0B">
            <w:pPr>
              <w:tabs>
                <w:tab w:val="left" w:pos="142"/>
              </w:tabs>
              <w:rPr>
                <w:rFonts w:eastAsia="Times New Roman" w:cs="Calibri"/>
                <w:b/>
                <w:iCs/>
                <w:sz w:val="24"/>
                <w:szCs w:val="24"/>
              </w:rPr>
            </w:pPr>
          </w:p>
        </w:tc>
      </w:tr>
      <w:tr w:rsidR="008A61A0" w14:paraId="55F2BFC3" w14:textId="77777777" w:rsidTr="0092487F">
        <w:trPr>
          <w:trHeight w:val="207"/>
        </w:trPr>
        <w:tc>
          <w:tcPr>
            <w:tcW w:w="4254" w:type="dxa"/>
            <w:vAlign w:val="bottom"/>
          </w:tcPr>
          <w:p w14:paraId="55D8FC71" w14:textId="77777777" w:rsidR="008A61A0" w:rsidRDefault="008A61A0" w:rsidP="00263B0B">
            <w:pPr>
              <w:tabs>
                <w:tab w:val="left" w:pos="142"/>
              </w:tabs>
              <w:rPr>
                <w:rFonts w:eastAsia="Times New Roman" w:cs="Calibri"/>
                <w:b/>
                <w:iCs/>
                <w:sz w:val="24"/>
                <w:szCs w:val="24"/>
              </w:rPr>
            </w:pPr>
          </w:p>
        </w:tc>
        <w:tc>
          <w:tcPr>
            <w:tcW w:w="2512" w:type="dxa"/>
            <w:gridSpan w:val="2"/>
            <w:vAlign w:val="bottom"/>
          </w:tcPr>
          <w:p w14:paraId="00594F80" w14:textId="77777777" w:rsidR="008A61A0" w:rsidRDefault="008A61A0" w:rsidP="00263B0B">
            <w:pPr>
              <w:tabs>
                <w:tab w:val="left" w:pos="142"/>
              </w:tabs>
              <w:rPr>
                <w:rFonts w:eastAsia="Times New Roman" w:cs="Calibri"/>
                <w:b/>
                <w:iCs/>
                <w:sz w:val="24"/>
                <w:szCs w:val="24"/>
              </w:rPr>
            </w:pPr>
          </w:p>
        </w:tc>
        <w:tc>
          <w:tcPr>
            <w:tcW w:w="2260" w:type="dxa"/>
            <w:gridSpan w:val="2"/>
            <w:vAlign w:val="bottom"/>
          </w:tcPr>
          <w:p w14:paraId="7D4B89CF" w14:textId="77777777" w:rsidR="008A61A0" w:rsidRDefault="008A61A0" w:rsidP="00263B0B">
            <w:pPr>
              <w:tabs>
                <w:tab w:val="left" w:pos="142"/>
              </w:tabs>
              <w:rPr>
                <w:rFonts w:eastAsia="Times New Roman" w:cs="Calibri"/>
                <w:b/>
                <w:iCs/>
                <w:sz w:val="24"/>
                <w:szCs w:val="24"/>
              </w:rPr>
            </w:pPr>
          </w:p>
        </w:tc>
      </w:tr>
      <w:tr w:rsidR="008A61A0" w14:paraId="6DD88D4F" w14:textId="77777777" w:rsidTr="0092487F">
        <w:trPr>
          <w:trHeight w:val="567"/>
        </w:trPr>
        <w:tc>
          <w:tcPr>
            <w:tcW w:w="9026" w:type="dxa"/>
            <w:gridSpan w:val="5"/>
            <w:vAlign w:val="bottom"/>
            <w:hideMark/>
          </w:tcPr>
          <w:p w14:paraId="5CB383EA" w14:textId="77777777" w:rsidR="008A61A0" w:rsidRDefault="008A61A0" w:rsidP="00263B0B">
            <w:pPr>
              <w:tabs>
                <w:tab w:val="left" w:pos="142"/>
              </w:tabs>
              <w:rPr>
                <w:rFonts w:eastAsia="Times New Roman" w:cs="Calibri"/>
                <w:b/>
                <w:iCs/>
                <w:sz w:val="24"/>
                <w:szCs w:val="24"/>
              </w:rPr>
            </w:pPr>
            <w:r>
              <w:rPr>
                <w:rFonts w:eastAsia="Times New Roman" w:cs="Calibri"/>
                <w:b/>
                <w:iCs/>
                <w:sz w:val="24"/>
                <w:szCs w:val="24"/>
              </w:rPr>
              <w:t>We would invite feedback from companies regarding this Quotation process.  Any suggestions regarding how this exercise might have been improved are welcome:</w:t>
            </w:r>
          </w:p>
        </w:tc>
      </w:tr>
      <w:tr w:rsidR="008A61A0" w14:paraId="72ABFE99" w14:textId="77777777" w:rsidTr="0092487F">
        <w:trPr>
          <w:trHeight w:val="567"/>
        </w:trPr>
        <w:tc>
          <w:tcPr>
            <w:tcW w:w="9026" w:type="dxa"/>
            <w:gridSpan w:val="5"/>
            <w:tcBorders>
              <w:top w:val="single" w:sz="4" w:space="0" w:color="auto"/>
              <w:left w:val="nil"/>
              <w:bottom w:val="single" w:sz="4" w:space="0" w:color="auto"/>
              <w:right w:val="nil"/>
            </w:tcBorders>
            <w:vAlign w:val="bottom"/>
          </w:tcPr>
          <w:p w14:paraId="27B1FFB8" w14:textId="77777777" w:rsidR="008A61A0" w:rsidRDefault="008A61A0" w:rsidP="00263B0B">
            <w:pPr>
              <w:tabs>
                <w:tab w:val="left" w:pos="142"/>
              </w:tabs>
              <w:rPr>
                <w:rFonts w:eastAsia="Times New Roman" w:cs="Calibri"/>
                <w:b/>
                <w:iCs/>
                <w:sz w:val="24"/>
                <w:szCs w:val="24"/>
              </w:rPr>
            </w:pPr>
          </w:p>
        </w:tc>
      </w:tr>
      <w:tr w:rsidR="008A61A0" w14:paraId="4E5BC15B" w14:textId="77777777" w:rsidTr="0092487F">
        <w:trPr>
          <w:trHeight w:val="567"/>
        </w:trPr>
        <w:tc>
          <w:tcPr>
            <w:tcW w:w="9026" w:type="dxa"/>
            <w:gridSpan w:val="5"/>
            <w:tcBorders>
              <w:top w:val="single" w:sz="4" w:space="0" w:color="auto"/>
              <w:left w:val="nil"/>
              <w:bottom w:val="single" w:sz="4" w:space="0" w:color="auto"/>
              <w:right w:val="nil"/>
            </w:tcBorders>
            <w:vAlign w:val="bottom"/>
          </w:tcPr>
          <w:p w14:paraId="4B531BBB" w14:textId="77777777" w:rsidR="008A61A0" w:rsidRDefault="008A61A0" w:rsidP="00263B0B">
            <w:pPr>
              <w:tabs>
                <w:tab w:val="left" w:pos="142"/>
              </w:tabs>
              <w:rPr>
                <w:rFonts w:eastAsia="Times New Roman" w:cs="Calibri"/>
                <w:b/>
                <w:iCs/>
                <w:sz w:val="24"/>
                <w:szCs w:val="24"/>
              </w:rPr>
            </w:pPr>
          </w:p>
        </w:tc>
      </w:tr>
    </w:tbl>
    <w:p w14:paraId="05A207C2" w14:textId="56578116" w:rsidR="008A61A0" w:rsidRDefault="008A61A0" w:rsidP="008A61A0">
      <w:pPr>
        <w:rPr>
          <w:sz w:val="24"/>
          <w:szCs w:val="24"/>
        </w:rPr>
      </w:pPr>
      <w:r>
        <w:rPr>
          <w:sz w:val="24"/>
          <w:szCs w:val="24"/>
        </w:rPr>
        <w:br w:type="page"/>
      </w:r>
    </w:p>
    <w:p w14:paraId="34104BDC" w14:textId="77777777" w:rsidR="008A61A0" w:rsidRPr="002942A4" w:rsidRDefault="008A61A0" w:rsidP="002942A4">
      <w:pPr>
        <w:spacing w:after="0"/>
        <w:jc w:val="right"/>
        <w:rPr>
          <w:rFonts w:ascii="Arial" w:hAnsi="Arial" w:cs="Arial"/>
          <w:b/>
          <w:bCs/>
          <w:sz w:val="24"/>
          <w:szCs w:val="24"/>
        </w:rPr>
      </w:pPr>
      <w:r w:rsidRPr="002942A4">
        <w:rPr>
          <w:rFonts w:ascii="Arial" w:hAnsi="Arial" w:cs="Arial"/>
          <w:b/>
          <w:bCs/>
          <w:sz w:val="24"/>
          <w:szCs w:val="24"/>
        </w:rPr>
        <w:lastRenderedPageBreak/>
        <w:t>APPENDIX I</w:t>
      </w:r>
    </w:p>
    <w:p w14:paraId="703AFB1B" w14:textId="77777777" w:rsidR="008A61A0" w:rsidRDefault="008A61A0" w:rsidP="008A61A0">
      <w:pPr>
        <w:spacing w:after="0"/>
        <w:rPr>
          <w:b/>
          <w:bCs/>
          <w:sz w:val="24"/>
          <w:szCs w:val="24"/>
        </w:rPr>
      </w:pPr>
    </w:p>
    <w:p w14:paraId="21C01FE4" w14:textId="77777777" w:rsidR="008A61A0" w:rsidRPr="00D94175" w:rsidRDefault="008A61A0" w:rsidP="008A61A0">
      <w:pPr>
        <w:jc w:val="center"/>
        <w:rPr>
          <w:sz w:val="24"/>
          <w:szCs w:val="24"/>
        </w:rPr>
      </w:pPr>
      <w:r w:rsidRPr="00D94175">
        <w:rPr>
          <w:rFonts w:ascii="Arial" w:hAnsi="Arial" w:cs="Arial"/>
          <w:noProof/>
          <w:sz w:val="24"/>
          <w:szCs w:val="24"/>
          <w:lang w:eastAsia="en-GB"/>
        </w:rPr>
        <w:drawing>
          <wp:inline distT="0" distB="0" distL="0" distR="0" wp14:anchorId="7CE34A42" wp14:editId="36A4C727">
            <wp:extent cx="2790825" cy="1170196"/>
            <wp:effectExtent l="0" t="0" r="0" b="0"/>
            <wp:docPr id="1882449573" name="Picture 188244957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49573" name="Picture 1882449573" descr="A logo with text overla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872" cy="1182375"/>
                    </a:xfrm>
                    <a:prstGeom prst="rect">
                      <a:avLst/>
                    </a:prstGeom>
                    <a:noFill/>
                    <a:ln>
                      <a:noFill/>
                    </a:ln>
                  </pic:spPr>
                </pic:pic>
              </a:graphicData>
            </a:graphic>
          </wp:inline>
        </w:drawing>
      </w:r>
    </w:p>
    <w:p w14:paraId="5CDD0C35" w14:textId="77777777" w:rsidR="002942A4" w:rsidRPr="002942A4" w:rsidRDefault="008A61A0" w:rsidP="002942A4">
      <w:pPr>
        <w:spacing w:line="240" w:lineRule="auto"/>
        <w:jc w:val="center"/>
        <w:rPr>
          <w:rFonts w:ascii="Arial" w:hAnsi="Arial" w:cs="Arial"/>
          <w:b/>
          <w:bCs/>
          <w:sz w:val="24"/>
          <w:szCs w:val="24"/>
        </w:rPr>
      </w:pPr>
      <w:r w:rsidRPr="002942A4">
        <w:rPr>
          <w:rFonts w:ascii="Arial" w:hAnsi="Arial" w:cs="Arial"/>
          <w:b/>
          <w:bCs/>
          <w:sz w:val="24"/>
          <w:szCs w:val="24"/>
        </w:rPr>
        <w:t xml:space="preserve">Quotation for the Supply of a Package of Fun Fair Rides </w:t>
      </w:r>
    </w:p>
    <w:p w14:paraId="68023CAE" w14:textId="49B2C7BB" w:rsidR="008A61A0" w:rsidRPr="002942A4" w:rsidRDefault="008A61A0" w:rsidP="002942A4">
      <w:pPr>
        <w:spacing w:line="240" w:lineRule="auto"/>
        <w:jc w:val="center"/>
        <w:rPr>
          <w:rFonts w:ascii="Arial" w:hAnsi="Arial" w:cs="Arial"/>
          <w:b/>
          <w:bCs/>
          <w:sz w:val="24"/>
          <w:szCs w:val="24"/>
        </w:rPr>
      </w:pPr>
      <w:r w:rsidRPr="002942A4">
        <w:rPr>
          <w:rFonts w:ascii="Arial" w:hAnsi="Arial" w:cs="Arial"/>
          <w:b/>
          <w:bCs/>
          <w:sz w:val="24"/>
          <w:szCs w:val="24"/>
        </w:rPr>
        <w:t>for Saint Patrick’s Weekend 202</w:t>
      </w:r>
      <w:r w:rsidR="0027300F">
        <w:rPr>
          <w:rFonts w:ascii="Arial" w:hAnsi="Arial" w:cs="Arial"/>
          <w:b/>
          <w:bCs/>
          <w:sz w:val="24"/>
          <w:szCs w:val="24"/>
        </w:rPr>
        <w:t>6</w:t>
      </w:r>
    </w:p>
    <w:p w14:paraId="68605EB8" w14:textId="77777777" w:rsidR="002942A4" w:rsidRDefault="002942A4" w:rsidP="002942A4">
      <w:pPr>
        <w:spacing w:line="240" w:lineRule="auto"/>
        <w:jc w:val="center"/>
        <w:rPr>
          <w:rFonts w:ascii="Arial" w:hAnsi="Arial" w:cs="Arial"/>
          <w:b/>
          <w:bCs/>
          <w:sz w:val="24"/>
          <w:szCs w:val="24"/>
          <w:u w:val="single"/>
        </w:rPr>
      </w:pPr>
    </w:p>
    <w:p w14:paraId="3447313D" w14:textId="5F81D901" w:rsidR="002942A4" w:rsidRPr="002942A4" w:rsidRDefault="002942A4" w:rsidP="002942A4">
      <w:pPr>
        <w:spacing w:line="240" w:lineRule="auto"/>
        <w:jc w:val="center"/>
        <w:rPr>
          <w:rFonts w:ascii="Arial" w:hAnsi="Arial" w:cs="Arial"/>
          <w:sz w:val="24"/>
          <w:szCs w:val="24"/>
          <w:u w:val="single"/>
        </w:rPr>
      </w:pPr>
      <w:r w:rsidRPr="002942A4">
        <w:rPr>
          <w:rFonts w:ascii="Arial" w:hAnsi="Arial" w:cs="Arial"/>
          <w:sz w:val="24"/>
          <w:szCs w:val="24"/>
          <w:u w:val="single"/>
        </w:rPr>
        <w:t>Solitude Park, Banbridge &amp;</w:t>
      </w:r>
    </w:p>
    <w:p w14:paraId="38DEBB26" w14:textId="0D80A4EA" w:rsidR="008A61A0" w:rsidRPr="002942A4" w:rsidRDefault="00A264C6" w:rsidP="002942A4">
      <w:pPr>
        <w:spacing w:line="240" w:lineRule="auto"/>
        <w:jc w:val="center"/>
        <w:rPr>
          <w:rFonts w:ascii="Arial" w:hAnsi="Arial" w:cs="Arial"/>
          <w:b/>
          <w:bCs/>
          <w:sz w:val="24"/>
          <w:szCs w:val="24"/>
          <w:u w:val="single"/>
        </w:rPr>
      </w:pPr>
      <w:r w:rsidRPr="002942A4">
        <w:rPr>
          <w:rFonts w:ascii="Arial" w:hAnsi="Arial" w:cs="Arial"/>
          <w:sz w:val="24"/>
          <w:szCs w:val="24"/>
          <w:u w:val="single"/>
        </w:rPr>
        <w:t>The Shambles Yard, Armagh</w:t>
      </w:r>
    </w:p>
    <w:p w14:paraId="53BE75C6" w14:textId="77777777" w:rsidR="008A61A0" w:rsidRPr="002942A4" w:rsidRDefault="008A61A0" w:rsidP="002942A4">
      <w:pPr>
        <w:spacing w:line="240" w:lineRule="auto"/>
        <w:jc w:val="center"/>
        <w:rPr>
          <w:rFonts w:ascii="Arial" w:hAnsi="Arial" w:cs="Arial"/>
          <w:sz w:val="24"/>
          <w:szCs w:val="24"/>
        </w:rPr>
      </w:pPr>
    </w:p>
    <w:p w14:paraId="4CB90605" w14:textId="77777777" w:rsidR="008A61A0" w:rsidRPr="002942A4" w:rsidRDefault="008A61A0" w:rsidP="002942A4">
      <w:pPr>
        <w:spacing w:line="240" w:lineRule="auto"/>
        <w:jc w:val="center"/>
        <w:rPr>
          <w:rFonts w:ascii="Arial" w:hAnsi="Arial" w:cs="Arial"/>
          <w:b/>
          <w:bCs/>
          <w:sz w:val="24"/>
          <w:szCs w:val="24"/>
        </w:rPr>
      </w:pPr>
      <w:r w:rsidRPr="002942A4">
        <w:rPr>
          <w:rFonts w:ascii="Arial" w:hAnsi="Arial" w:cs="Arial"/>
          <w:b/>
          <w:bCs/>
          <w:sz w:val="24"/>
          <w:szCs w:val="24"/>
        </w:rPr>
        <w:t>PRICING SCHEDULE</w:t>
      </w:r>
    </w:p>
    <w:p w14:paraId="7128C687" w14:textId="77777777" w:rsidR="008A61A0" w:rsidRPr="002942A4" w:rsidRDefault="008A61A0" w:rsidP="002942A4">
      <w:pPr>
        <w:spacing w:line="240" w:lineRule="auto"/>
        <w:jc w:val="center"/>
        <w:rPr>
          <w:rFonts w:ascii="Arial" w:hAnsi="Arial" w:cs="Arial"/>
          <w:sz w:val="24"/>
          <w:szCs w:val="24"/>
        </w:rPr>
      </w:pPr>
    </w:p>
    <w:p w14:paraId="44552BA5" w14:textId="77777777" w:rsidR="008A61A0" w:rsidRPr="002942A4" w:rsidRDefault="008A61A0" w:rsidP="002942A4">
      <w:pPr>
        <w:spacing w:line="240" w:lineRule="auto"/>
        <w:jc w:val="center"/>
        <w:rPr>
          <w:rFonts w:ascii="Arial" w:hAnsi="Arial" w:cs="Arial"/>
          <w:sz w:val="24"/>
          <w:szCs w:val="24"/>
        </w:rPr>
      </w:pPr>
      <w:r w:rsidRPr="002942A4">
        <w:rPr>
          <w:rFonts w:ascii="Arial" w:hAnsi="Arial" w:cs="Arial"/>
          <w:sz w:val="24"/>
          <w:szCs w:val="24"/>
        </w:rPr>
        <w:t>Suppliers must enter a price for each of the requested items in the table below, highlighted in yellow, before returning as part of their quotation submission;</w:t>
      </w:r>
    </w:p>
    <w:p w14:paraId="12782380" w14:textId="77777777" w:rsidR="008A61A0" w:rsidRPr="002942A4" w:rsidRDefault="008A61A0" w:rsidP="002942A4">
      <w:pPr>
        <w:spacing w:line="240" w:lineRule="auto"/>
        <w:jc w:val="center"/>
        <w:rPr>
          <w:rFonts w:ascii="Arial" w:hAnsi="Arial" w:cs="Arial"/>
          <w:sz w:val="24"/>
          <w:szCs w:val="24"/>
        </w:rPr>
      </w:pPr>
    </w:p>
    <w:tbl>
      <w:tblPr>
        <w:tblStyle w:val="TableGrid"/>
        <w:tblW w:w="0" w:type="auto"/>
        <w:jc w:val="center"/>
        <w:tblLook w:val="04A0" w:firstRow="1" w:lastRow="0" w:firstColumn="1" w:lastColumn="0" w:noHBand="0" w:noVBand="1"/>
      </w:tblPr>
      <w:tblGrid>
        <w:gridCol w:w="988"/>
        <w:gridCol w:w="2957"/>
        <w:gridCol w:w="1720"/>
        <w:gridCol w:w="2410"/>
      </w:tblGrid>
      <w:tr w:rsidR="008A61A0" w:rsidRPr="002942A4" w14:paraId="10FA4381" w14:textId="77777777" w:rsidTr="0027300F">
        <w:trPr>
          <w:jc w:val="center"/>
        </w:trPr>
        <w:tc>
          <w:tcPr>
            <w:tcW w:w="988" w:type="dxa"/>
          </w:tcPr>
          <w:p w14:paraId="25F68EB6" w14:textId="77777777" w:rsidR="008A61A0" w:rsidRPr="002942A4" w:rsidRDefault="008A61A0" w:rsidP="00263B0B">
            <w:pPr>
              <w:rPr>
                <w:rFonts w:ascii="Arial" w:hAnsi="Arial" w:cs="Arial"/>
                <w:b/>
                <w:bCs/>
                <w:sz w:val="24"/>
                <w:szCs w:val="24"/>
              </w:rPr>
            </w:pPr>
            <w:r w:rsidRPr="002942A4">
              <w:rPr>
                <w:rFonts w:ascii="Arial" w:hAnsi="Arial" w:cs="Arial"/>
                <w:b/>
                <w:bCs/>
                <w:sz w:val="24"/>
                <w:szCs w:val="24"/>
              </w:rPr>
              <w:t>Item No.</w:t>
            </w:r>
          </w:p>
        </w:tc>
        <w:tc>
          <w:tcPr>
            <w:tcW w:w="2957" w:type="dxa"/>
            <w:vAlign w:val="center"/>
          </w:tcPr>
          <w:p w14:paraId="7ECDB235" w14:textId="77777777" w:rsidR="008A61A0" w:rsidRPr="002942A4" w:rsidRDefault="008A61A0" w:rsidP="00263B0B">
            <w:pPr>
              <w:rPr>
                <w:rFonts w:ascii="Arial" w:hAnsi="Arial" w:cs="Arial"/>
                <w:b/>
                <w:bCs/>
                <w:sz w:val="24"/>
                <w:szCs w:val="24"/>
              </w:rPr>
            </w:pPr>
            <w:r w:rsidRPr="002942A4">
              <w:rPr>
                <w:rFonts w:ascii="Arial" w:hAnsi="Arial" w:cs="Arial"/>
                <w:b/>
                <w:bCs/>
                <w:sz w:val="24"/>
                <w:szCs w:val="24"/>
              </w:rPr>
              <w:t>Assessment</w:t>
            </w:r>
          </w:p>
          <w:p w14:paraId="343A9025" w14:textId="77777777" w:rsidR="008A61A0" w:rsidRPr="002942A4" w:rsidRDefault="008A61A0" w:rsidP="00263B0B">
            <w:pPr>
              <w:rPr>
                <w:rFonts w:ascii="Arial" w:hAnsi="Arial" w:cs="Arial"/>
                <w:b/>
                <w:bCs/>
                <w:sz w:val="24"/>
                <w:szCs w:val="24"/>
              </w:rPr>
            </w:pPr>
          </w:p>
        </w:tc>
        <w:tc>
          <w:tcPr>
            <w:tcW w:w="1720" w:type="dxa"/>
          </w:tcPr>
          <w:p w14:paraId="45B89CB4" w14:textId="77777777" w:rsidR="008A61A0" w:rsidRPr="002942A4" w:rsidRDefault="008A61A0" w:rsidP="00263B0B">
            <w:pPr>
              <w:jc w:val="center"/>
              <w:rPr>
                <w:rFonts w:ascii="Arial" w:hAnsi="Arial" w:cs="Arial"/>
                <w:b/>
                <w:bCs/>
                <w:i/>
                <w:iCs/>
                <w:sz w:val="24"/>
                <w:szCs w:val="24"/>
              </w:rPr>
            </w:pPr>
            <w:r w:rsidRPr="002942A4">
              <w:rPr>
                <w:rFonts w:ascii="Arial" w:hAnsi="Arial" w:cs="Arial"/>
                <w:b/>
                <w:bCs/>
                <w:i/>
                <w:iCs/>
                <w:sz w:val="24"/>
                <w:szCs w:val="24"/>
              </w:rPr>
              <w:t>Weighting</w:t>
            </w:r>
          </w:p>
        </w:tc>
        <w:tc>
          <w:tcPr>
            <w:tcW w:w="2410" w:type="dxa"/>
            <w:vAlign w:val="center"/>
          </w:tcPr>
          <w:p w14:paraId="5660873F" w14:textId="77777777" w:rsidR="008A61A0" w:rsidRPr="002942A4" w:rsidRDefault="008A61A0" w:rsidP="00263B0B">
            <w:pPr>
              <w:rPr>
                <w:rFonts w:ascii="Arial" w:hAnsi="Arial" w:cs="Arial"/>
                <w:b/>
                <w:bCs/>
                <w:sz w:val="24"/>
                <w:szCs w:val="24"/>
              </w:rPr>
            </w:pPr>
            <w:r w:rsidRPr="002942A4">
              <w:rPr>
                <w:rFonts w:ascii="Arial" w:hAnsi="Arial" w:cs="Arial"/>
                <w:b/>
                <w:bCs/>
                <w:sz w:val="24"/>
                <w:szCs w:val="24"/>
              </w:rPr>
              <w:t>PRICE</w:t>
            </w:r>
          </w:p>
          <w:p w14:paraId="50315E44" w14:textId="77777777" w:rsidR="008A61A0" w:rsidRPr="002942A4" w:rsidRDefault="008A61A0" w:rsidP="00263B0B">
            <w:pPr>
              <w:rPr>
                <w:rFonts w:ascii="Arial" w:hAnsi="Arial" w:cs="Arial"/>
                <w:b/>
                <w:bCs/>
                <w:sz w:val="24"/>
                <w:szCs w:val="24"/>
              </w:rPr>
            </w:pPr>
          </w:p>
        </w:tc>
      </w:tr>
      <w:tr w:rsidR="008A61A0" w:rsidRPr="002942A4" w14:paraId="42043D4E" w14:textId="77777777" w:rsidTr="0027300F">
        <w:trPr>
          <w:jc w:val="center"/>
        </w:trPr>
        <w:tc>
          <w:tcPr>
            <w:tcW w:w="988" w:type="dxa"/>
          </w:tcPr>
          <w:p w14:paraId="6BFC5572" w14:textId="77777777" w:rsidR="008A61A0" w:rsidRPr="002942A4" w:rsidRDefault="008A61A0" w:rsidP="00263B0B">
            <w:pPr>
              <w:rPr>
                <w:rFonts w:ascii="Arial" w:hAnsi="Arial" w:cs="Arial"/>
                <w:sz w:val="24"/>
                <w:szCs w:val="24"/>
              </w:rPr>
            </w:pPr>
            <w:r w:rsidRPr="002942A4">
              <w:rPr>
                <w:rFonts w:ascii="Arial" w:hAnsi="Arial" w:cs="Arial"/>
                <w:sz w:val="24"/>
                <w:szCs w:val="24"/>
              </w:rPr>
              <w:t>1.</w:t>
            </w:r>
          </w:p>
        </w:tc>
        <w:tc>
          <w:tcPr>
            <w:tcW w:w="2957" w:type="dxa"/>
            <w:vAlign w:val="center"/>
          </w:tcPr>
          <w:p w14:paraId="5C7AE205" w14:textId="77777777" w:rsidR="0027300F" w:rsidRDefault="008A61A0" w:rsidP="00A264C6">
            <w:pPr>
              <w:rPr>
                <w:rFonts w:ascii="Arial" w:hAnsi="Arial" w:cs="Arial"/>
                <w:sz w:val="24"/>
                <w:szCs w:val="24"/>
              </w:rPr>
            </w:pPr>
            <w:r w:rsidRPr="002942A4">
              <w:rPr>
                <w:rFonts w:ascii="Arial" w:hAnsi="Arial" w:cs="Arial"/>
                <w:sz w:val="24"/>
                <w:szCs w:val="24"/>
              </w:rPr>
              <w:t>Income Paid to Council for Rental of Venue</w:t>
            </w:r>
            <w:r w:rsidR="002942A4">
              <w:rPr>
                <w:rFonts w:ascii="Arial" w:hAnsi="Arial" w:cs="Arial"/>
                <w:sz w:val="24"/>
                <w:szCs w:val="24"/>
              </w:rPr>
              <w:t>s (Solitude Park &amp; the Shambles Yard)</w:t>
            </w:r>
            <w:r w:rsidRPr="002942A4">
              <w:rPr>
                <w:rFonts w:ascii="Arial" w:hAnsi="Arial" w:cs="Arial"/>
                <w:sz w:val="24"/>
                <w:szCs w:val="24"/>
              </w:rPr>
              <w:t xml:space="preserve"> –</w:t>
            </w:r>
          </w:p>
          <w:p w14:paraId="68E55166" w14:textId="77777777" w:rsidR="0027300F" w:rsidRDefault="0027300F" w:rsidP="00A264C6">
            <w:pPr>
              <w:rPr>
                <w:rFonts w:ascii="Arial" w:hAnsi="Arial" w:cs="Arial"/>
                <w:sz w:val="24"/>
                <w:szCs w:val="24"/>
              </w:rPr>
            </w:pPr>
          </w:p>
          <w:p w14:paraId="0BC2A04F" w14:textId="3F5FE256" w:rsidR="008A61A0" w:rsidRPr="002942A4" w:rsidRDefault="00A264C6" w:rsidP="00A264C6">
            <w:pPr>
              <w:rPr>
                <w:rFonts w:ascii="Arial" w:hAnsi="Arial" w:cs="Arial"/>
                <w:sz w:val="24"/>
                <w:szCs w:val="24"/>
              </w:rPr>
            </w:pPr>
            <w:r w:rsidRPr="002942A4">
              <w:rPr>
                <w:rFonts w:ascii="Arial" w:hAnsi="Arial" w:cs="Arial"/>
                <w:sz w:val="24"/>
                <w:szCs w:val="24"/>
              </w:rPr>
              <w:t>Saturday, 1</w:t>
            </w:r>
            <w:r w:rsidR="0027300F">
              <w:rPr>
                <w:rFonts w:ascii="Arial" w:hAnsi="Arial" w:cs="Arial"/>
                <w:sz w:val="24"/>
                <w:szCs w:val="24"/>
              </w:rPr>
              <w:t>4</w:t>
            </w:r>
            <w:r w:rsidRPr="002942A4">
              <w:rPr>
                <w:rFonts w:ascii="Arial" w:hAnsi="Arial" w:cs="Arial"/>
                <w:sz w:val="24"/>
                <w:szCs w:val="24"/>
              </w:rPr>
              <w:t xml:space="preserve"> </w:t>
            </w:r>
            <w:r w:rsidR="008A61A0" w:rsidRPr="002942A4">
              <w:rPr>
                <w:rFonts w:ascii="Arial" w:hAnsi="Arial" w:cs="Arial"/>
                <w:sz w:val="24"/>
                <w:szCs w:val="24"/>
              </w:rPr>
              <w:t>Mar</w:t>
            </w:r>
            <w:r w:rsidRPr="002942A4">
              <w:rPr>
                <w:rFonts w:ascii="Arial" w:hAnsi="Arial" w:cs="Arial"/>
                <w:sz w:val="24"/>
                <w:szCs w:val="24"/>
              </w:rPr>
              <w:t xml:space="preserve">ch – </w:t>
            </w:r>
            <w:r w:rsidR="0027300F">
              <w:rPr>
                <w:rFonts w:ascii="Arial" w:hAnsi="Arial" w:cs="Arial"/>
                <w:sz w:val="24"/>
                <w:szCs w:val="24"/>
              </w:rPr>
              <w:t>Tuesday</w:t>
            </w:r>
            <w:r w:rsidRPr="002942A4">
              <w:rPr>
                <w:rFonts w:ascii="Arial" w:hAnsi="Arial" w:cs="Arial"/>
                <w:sz w:val="24"/>
                <w:szCs w:val="24"/>
              </w:rPr>
              <w:t>, 17 March 202</w:t>
            </w:r>
            <w:r w:rsidR="0027300F">
              <w:rPr>
                <w:rFonts w:ascii="Arial" w:hAnsi="Arial" w:cs="Arial"/>
                <w:sz w:val="24"/>
                <w:szCs w:val="24"/>
              </w:rPr>
              <w:t>6</w:t>
            </w:r>
          </w:p>
          <w:p w14:paraId="69F909C3" w14:textId="1846D8BB" w:rsidR="00A264C6" w:rsidRPr="002942A4" w:rsidRDefault="00A264C6" w:rsidP="00A264C6">
            <w:pPr>
              <w:rPr>
                <w:rFonts w:ascii="Arial" w:hAnsi="Arial" w:cs="Arial"/>
                <w:sz w:val="24"/>
                <w:szCs w:val="24"/>
              </w:rPr>
            </w:pPr>
          </w:p>
        </w:tc>
        <w:tc>
          <w:tcPr>
            <w:tcW w:w="1720" w:type="dxa"/>
          </w:tcPr>
          <w:p w14:paraId="11F87547" w14:textId="77777777" w:rsidR="008A61A0" w:rsidRPr="002942A4" w:rsidRDefault="008A61A0" w:rsidP="00263B0B">
            <w:pPr>
              <w:jc w:val="center"/>
              <w:rPr>
                <w:rFonts w:ascii="Arial" w:hAnsi="Arial" w:cs="Arial"/>
                <w:i/>
                <w:iCs/>
                <w:sz w:val="24"/>
                <w:szCs w:val="24"/>
              </w:rPr>
            </w:pPr>
            <w:r w:rsidRPr="002942A4">
              <w:rPr>
                <w:rFonts w:ascii="Arial" w:hAnsi="Arial" w:cs="Arial"/>
                <w:i/>
                <w:iCs/>
                <w:sz w:val="24"/>
                <w:szCs w:val="24"/>
              </w:rPr>
              <w:t>5%</w:t>
            </w:r>
          </w:p>
        </w:tc>
        <w:tc>
          <w:tcPr>
            <w:tcW w:w="2410" w:type="dxa"/>
            <w:shd w:val="clear" w:color="auto" w:fill="FFFF00"/>
            <w:vAlign w:val="center"/>
          </w:tcPr>
          <w:p w14:paraId="03B7ECCE" w14:textId="77777777" w:rsidR="008A61A0" w:rsidRPr="002942A4" w:rsidRDefault="008A61A0" w:rsidP="00263B0B">
            <w:pPr>
              <w:rPr>
                <w:rFonts w:ascii="Arial" w:hAnsi="Arial" w:cs="Arial"/>
                <w:sz w:val="24"/>
                <w:szCs w:val="24"/>
              </w:rPr>
            </w:pPr>
            <w:r w:rsidRPr="002942A4">
              <w:rPr>
                <w:rFonts w:ascii="Arial" w:hAnsi="Arial" w:cs="Arial"/>
                <w:sz w:val="24"/>
                <w:szCs w:val="24"/>
              </w:rPr>
              <w:t xml:space="preserve">£ </w:t>
            </w:r>
          </w:p>
        </w:tc>
      </w:tr>
      <w:tr w:rsidR="008A61A0" w:rsidRPr="002942A4" w14:paraId="7C8DE14D" w14:textId="77777777" w:rsidTr="0027300F">
        <w:trPr>
          <w:trHeight w:val="449"/>
          <w:jc w:val="center"/>
        </w:trPr>
        <w:tc>
          <w:tcPr>
            <w:tcW w:w="988" w:type="dxa"/>
          </w:tcPr>
          <w:p w14:paraId="37B0A218" w14:textId="77777777" w:rsidR="008A61A0" w:rsidRPr="002942A4" w:rsidRDefault="008A61A0" w:rsidP="00263B0B">
            <w:pPr>
              <w:rPr>
                <w:rFonts w:ascii="Arial" w:hAnsi="Arial" w:cs="Arial"/>
                <w:sz w:val="24"/>
                <w:szCs w:val="24"/>
              </w:rPr>
            </w:pPr>
            <w:r w:rsidRPr="002942A4">
              <w:rPr>
                <w:rFonts w:ascii="Arial" w:hAnsi="Arial" w:cs="Arial"/>
                <w:sz w:val="24"/>
                <w:szCs w:val="24"/>
              </w:rPr>
              <w:t>2.</w:t>
            </w:r>
          </w:p>
        </w:tc>
        <w:tc>
          <w:tcPr>
            <w:tcW w:w="2957" w:type="dxa"/>
            <w:vAlign w:val="center"/>
          </w:tcPr>
          <w:p w14:paraId="51B20D4D" w14:textId="443B8FB1" w:rsidR="00A264C6" w:rsidRDefault="008A61A0" w:rsidP="00263B0B">
            <w:pPr>
              <w:rPr>
                <w:rFonts w:ascii="Arial" w:hAnsi="Arial" w:cs="Arial"/>
                <w:sz w:val="24"/>
                <w:szCs w:val="24"/>
              </w:rPr>
            </w:pPr>
            <w:r w:rsidRPr="002942A4">
              <w:rPr>
                <w:rFonts w:ascii="Arial" w:hAnsi="Arial" w:cs="Arial"/>
                <w:sz w:val="24"/>
                <w:szCs w:val="24"/>
              </w:rPr>
              <w:t>Cost per Ride</w:t>
            </w:r>
          </w:p>
          <w:p w14:paraId="0E473482" w14:textId="77777777" w:rsidR="002942A4" w:rsidRPr="002942A4" w:rsidRDefault="002942A4" w:rsidP="00263B0B">
            <w:pPr>
              <w:rPr>
                <w:rFonts w:ascii="Arial" w:hAnsi="Arial" w:cs="Arial"/>
                <w:sz w:val="24"/>
                <w:szCs w:val="24"/>
              </w:rPr>
            </w:pPr>
          </w:p>
        </w:tc>
        <w:tc>
          <w:tcPr>
            <w:tcW w:w="1720" w:type="dxa"/>
          </w:tcPr>
          <w:p w14:paraId="5CB62522" w14:textId="77777777" w:rsidR="008A61A0" w:rsidRPr="002942A4" w:rsidRDefault="008A61A0" w:rsidP="00263B0B">
            <w:pPr>
              <w:jc w:val="center"/>
              <w:rPr>
                <w:rFonts w:ascii="Arial" w:hAnsi="Arial" w:cs="Arial"/>
                <w:i/>
                <w:iCs/>
                <w:sz w:val="24"/>
                <w:szCs w:val="24"/>
              </w:rPr>
            </w:pPr>
            <w:r w:rsidRPr="002942A4">
              <w:rPr>
                <w:rFonts w:ascii="Arial" w:hAnsi="Arial" w:cs="Arial"/>
                <w:i/>
                <w:iCs/>
                <w:sz w:val="24"/>
                <w:szCs w:val="24"/>
              </w:rPr>
              <w:t>5%</w:t>
            </w:r>
          </w:p>
        </w:tc>
        <w:tc>
          <w:tcPr>
            <w:tcW w:w="2410" w:type="dxa"/>
            <w:shd w:val="clear" w:color="auto" w:fill="FFFF00"/>
            <w:vAlign w:val="center"/>
          </w:tcPr>
          <w:p w14:paraId="52BB753F" w14:textId="77777777" w:rsidR="008A61A0" w:rsidRPr="002942A4" w:rsidRDefault="008A61A0" w:rsidP="00263B0B">
            <w:pPr>
              <w:rPr>
                <w:rFonts w:ascii="Arial" w:hAnsi="Arial" w:cs="Arial"/>
                <w:sz w:val="24"/>
                <w:szCs w:val="24"/>
              </w:rPr>
            </w:pPr>
            <w:r w:rsidRPr="002942A4">
              <w:rPr>
                <w:rFonts w:ascii="Arial" w:hAnsi="Arial" w:cs="Arial"/>
                <w:sz w:val="24"/>
                <w:szCs w:val="24"/>
              </w:rPr>
              <w:t>£</w:t>
            </w:r>
          </w:p>
        </w:tc>
      </w:tr>
    </w:tbl>
    <w:p w14:paraId="6449805E" w14:textId="77777777" w:rsidR="008A61A0" w:rsidRPr="002942A4" w:rsidRDefault="008A61A0" w:rsidP="008A61A0">
      <w:pPr>
        <w:jc w:val="center"/>
        <w:rPr>
          <w:rFonts w:ascii="Arial" w:hAnsi="Arial" w:cs="Arial"/>
          <w:sz w:val="24"/>
          <w:szCs w:val="24"/>
        </w:rPr>
      </w:pPr>
    </w:p>
    <w:p w14:paraId="72CE959A" w14:textId="77777777" w:rsidR="008A61A0" w:rsidRPr="002942A4" w:rsidRDefault="008A61A0" w:rsidP="008A61A0">
      <w:pPr>
        <w:spacing w:after="0" w:line="240" w:lineRule="auto"/>
        <w:rPr>
          <w:rFonts w:ascii="Arial" w:hAnsi="Arial" w:cs="Arial"/>
          <w:bCs/>
          <w:sz w:val="24"/>
          <w:szCs w:val="24"/>
          <w:u w:val="single"/>
        </w:rPr>
      </w:pPr>
      <w:r w:rsidRPr="002942A4">
        <w:rPr>
          <w:rFonts w:ascii="Arial" w:hAnsi="Arial" w:cs="Arial"/>
          <w:bCs/>
          <w:sz w:val="24"/>
          <w:szCs w:val="24"/>
        </w:rPr>
        <w:t xml:space="preserve">Signed for and on behalf of Supplier </w:t>
      </w:r>
      <w:r w:rsidRPr="002942A4">
        <w:rPr>
          <w:rFonts w:ascii="Arial" w:hAnsi="Arial" w:cs="Arial"/>
          <w:bCs/>
          <w:sz w:val="24"/>
          <w:szCs w:val="24"/>
          <w:u w:val="single"/>
        </w:rPr>
        <w:tab/>
        <w:t>________________</w:t>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p>
    <w:p w14:paraId="7A4E191F" w14:textId="77777777" w:rsidR="008A61A0" w:rsidRPr="002942A4" w:rsidRDefault="008A61A0" w:rsidP="008A61A0">
      <w:pPr>
        <w:spacing w:after="0" w:line="240" w:lineRule="auto"/>
        <w:rPr>
          <w:rFonts w:ascii="Arial" w:hAnsi="Arial" w:cs="Arial"/>
          <w:bCs/>
          <w:sz w:val="24"/>
          <w:szCs w:val="24"/>
          <w:u w:val="single"/>
        </w:rPr>
      </w:pPr>
    </w:p>
    <w:p w14:paraId="2126B4EC" w14:textId="77777777" w:rsidR="008A61A0" w:rsidRPr="002942A4" w:rsidRDefault="008A61A0" w:rsidP="008A61A0">
      <w:pPr>
        <w:spacing w:after="0" w:line="240" w:lineRule="auto"/>
        <w:rPr>
          <w:rFonts w:ascii="Arial" w:hAnsi="Arial" w:cs="Arial"/>
          <w:bCs/>
          <w:sz w:val="24"/>
          <w:szCs w:val="24"/>
        </w:rPr>
      </w:pPr>
    </w:p>
    <w:p w14:paraId="64F7828C" w14:textId="42FEE145" w:rsidR="008A61A0" w:rsidRPr="002942A4" w:rsidRDefault="008A61A0" w:rsidP="008A61A0">
      <w:pPr>
        <w:spacing w:after="0" w:line="240" w:lineRule="auto"/>
        <w:rPr>
          <w:rFonts w:ascii="Arial" w:hAnsi="Arial" w:cs="Arial"/>
          <w:bCs/>
          <w:sz w:val="24"/>
          <w:szCs w:val="24"/>
          <w:u w:val="single"/>
        </w:rPr>
      </w:pPr>
      <w:r w:rsidRPr="002942A4">
        <w:rPr>
          <w:rFonts w:ascii="Arial" w:hAnsi="Arial" w:cs="Arial"/>
          <w:bCs/>
          <w:sz w:val="24"/>
          <w:szCs w:val="24"/>
        </w:rPr>
        <w:t xml:space="preserve">Dated </w:t>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rPr>
        <w:t xml:space="preserve">   Print Name </w:t>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r w:rsidRPr="002942A4">
        <w:rPr>
          <w:rFonts w:ascii="Arial" w:hAnsi="Arial" w:cs="Arial"/>
          <w:bCs/>
          <w:sz w:val="24"/>
          <w:szCs w:val="24"/>
          <w:u w:val="single"/>
        </w:rPr>
        <w:tab/>
      </w:r>
    </w:p>
    <w:p w14:paraId="06581346" w14:textId="77777777" w:rsidR="008A61A0" w:rsidRPr="002942A4" w:rsidRDefault="008A61A0" w:rsidP="008A61A0">
      <w:pPr>
        <w:spacing w:after="0" w:line="240" w:lineRule="auto"/>
        <w:rPr>
          <w:rFonts w:ascii="Arial" w:hAnsi="Arial" w:cs="Arial"/>
          <w:bCs/>
          <w:sz w:val="24"/>
          <w:szCs w:val="24"/>
          <w:u w:val="single"/>
        </w:rPr>
      </w:pPr>
    </w:p>
    <w:p w14:paraId="7BE812CF" w14:textId="77777777" w:rsidR="008A61A0" w:rsidRPr="002942A4" w:rsidRDefault="008A61A0" w:rsidP="008A61A0">
      <w:pPr>
        <w:spacing w:after="0" w:line="240" w:lineRule="auto"/>
        <w:rPr>
          <w:rFonts w:ascii="Arial" w:hAnsi="Arial" w:cs="Arial"/>
          <w:sz w:val="24"/>
          <w:szCs w:val="24"/>
        </w:rPr>
      </w:pPr>
    </w:p>
    <w:p w14:paraId="112679C0" w14:textId="1B59E2A5" w:rsidR="007E6C9D" w:rsidRPr="002942A4" w:rsidRDefault="008A61A0" w:rsidP="008A61A0">
      <w:pPr>
        <w:spacing w:after="0" w:line="240" w:lineRule="auto"/>
        <w:rPr>
          <w:rFonts w:ascii="Arial" w:hAnsi="Arial" w:cs="Arial"/>
          <w:sz w:val="24"/>
          <w:szCs w:val="24"/>
          <w:u w:val="single"/>
        </w:rPr>
      </w:pPr>
      <w:r w:rsidRPr="002942A4">
        <w:rPr>
          <w:rFonts w:ascii="Arial" w:hAnsi="Arial" w:cs="Arial"/>
          <w:sz w:val="24"/>
          <w:szCs w:val="24"/>
        </w:rPr>
        <w:t xml:space="preserve">Name of Company </w:t>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r w:rsidRPr="002942A4">
        <w:rPr>
          <w:rFonts w:ascii="Arial" w:hAnsi="Arial" w:cs="Arial"/>
          <w:sz w:val="24"/>
          <w:szCs w:val="24"/>
          <w:u w:val="single"/>
        </w:rPr>
        <w:tab/>
      </w:r>
    </w:p>
    <w:p w14:paraId="04EF0638" w14:textId="77777777" w:rsidR="002942A4" w:rsidRDefault="002942A4">
      <w:pPr>
        <w:rPr>
          <w:rFonts w:ascii="Arial" w:hAnsi="Arial" w:cs="Arial"/>
          <w:u w:val="single"/>
        </w:rPr>
      </w:pPr>
    </w:p>
    <w:p w14:paraId="325FE463" w14:textId="77777777" w:rsidR="002942A4" w:rsidRDefault="002942A4">
      <w:pPr>
        <w:rPr>
          <w:rFonts w:ascii="Arial" w:hAnsi="Arial" w:cs="Arial"/>
          <w:u w:val="single"/>
        </w:rPr>
        <w:sectPr w:rsidR="002942A4">
          <w:pgSz w:w="11906" w:h="16838"/>
          <w:pgMar w:top="1440" w:right="1440" w:bottom="1440" w:left="1440" w:header="708" w:footer="708" w:gutter="0"/>
          <w:cols w:space="708"/>
          <w:docGrid w:linePitch="360"/>
        </w:sectPr>
      </w:pPr>
    </w:p>
    <w:p w14:paraId="1EFFFE55" w14:textId="68D114DE" w:rsidR="007E6C9D" w:rsidRDefault="007E6C9D" w:rsidP="0092487F">
      <w:pPr>
        <w:ind w:left="567" w:hanging="283"/>
        <w:rPr>
          <w:rFonts w:ascii="Arial" w:hAnsi="Arial" w:cs="Arial"/>
          <w:b/>
          <w:bCs/>
          <w:sz w:val="24"/>
          <w:szCs w:val="24"/>
        </w:rPr>
      </w:pPr>
      <w:r>
        <w:rPr>
          <w:rFonts w:ascii="Arial" w:hAnsi="Arial" w:cs="Arial"/>
          <w:noProof/>
          <w:lang w:eastAsia="en-GB"/>
        </w:rPr>
        <w:lastRenderedPageBreak/>
        <w:drawing>
          <wp:inline distT="0" distB="0" distL="0" distR="0" wp14:anchorId="7AF33AAA" wp14:editId="7169407B">
            <wp:extent cx="1406525" cy="589756"/>
            <wp:effectExtent l="0" t="0" r="3175" b="1270"/>
            <wp:docPr id="1752917598" name="Picture 1752917598"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6641" cy="606577"/>
                    </a:xfrm>
                    <a:prstGeom prst="rect">
                      <a:avLst/>
                    </a:prstGeom>
                    <a:noFill/>
                    <a:ln>
                      <a:noFill/>
                    </a:ln>
                  </pic:spPr>
                </pic:pic>
              </a:graphicData>
            </a:graphic>
          </wp:inline>
        </w:drawing>
      </w:r>
      <w:r w:rsidR="0092487F">
        <w:rPr>
          <w:rFonts w:ascii="Arial" w:hAnsi="Arial" w:cs="Arial"/>
          <w:b/>
          <w:bCs/>
          <w:sz w:val="24"/>
          <w:szCs w:val="24"/>
        </w:rPr>
        <w:tab/>
      </w:r>
      <w:r w:rsidR="0092487F">
        <w:rPr>
          <w:rFonts w:ascii="Arial" w:hAnsi="Arial" w:cs="Arial"/>
          <w:b/>
          <w:bCs/>
          <w:sz w:val="24"/>
          <w:szCs w:val="24"/>
        </w:rPr>
        <w:tab/>
      </w:r>
      <w:r w:rsidR="0092487F">
        <w:rPr>
          <w:rFonts w:ascii="Arial" w:hAnsi="Arial" w:cs="Arial"/>
          <w:b/>
          <w:bCs/>
          <w:sz w:val="24"/>
          <w:szCs w:val="24"/>
        </w:rPr>
        <w:tab/>
      </w:r>
      <w:r w:rsidR="0092487F">
        <w:rPr>
          <w:rFonts w:ascii="Arial" w:hAnsi="Arial" w:cs="Arial"/>
          <w:b/>
          <w:bCs/>
          <w:sz w:val="24"/>
          <w:szCs w:val="24"/>
        </w:rPr>
        <w:tab/>
      </w:r>
      <w:r w:rsidR="0092487F">
        <w:rPr>
          <w:rFonts w:ascii="Arial" w:hAnsi="Arial" w:cs="Arial"/>
          <w:b/>
          <w:bCs/>
          <w:sz w:val="24"/>
          <w:szCs w:val="24"/>
        </w:rPr>
        <w:tab/>
      </w:r>
      <w:r w:rsidR="0092487F">
        <w:rPr>
          <w:rFonts w:ascii="Arial" w:hAnsi="Arial" w:cs="Arial"/>
          <w:b/>
          <w:bCs/>
          <w:sz w:val="24"/>
          <w:szCs w:val="24"/>
        </w:rPr>
        <w:tab/>
      </w:r>
      <w:r w:rsidR="0092487F">
        <w:rPr>
          <w:rFonts w:ascii="Arial" w:hAnsi="Arial" w:cs="Arial"/>
          <w:b/>
          <w:bCs/>
          <w:sz w:val="24"/>
          <w:szCs w:val="24"/>
        </w:rPr>
        <w:tab/>
      </w:r>
      <w:r w:rsidR="0092487F" w:rsidRPr="0092487F">
        <w:rPr>
          <w:rFonts w:ascii="Arial" w:hAnsi="Arial" w:cs="Arial"/>
          <w:b/>
          <w:bCs/>
          <w:sz w:val="24"/>
          <w:szCs w:val="24"/>
        </w:rPr>
        <w:t>APPENDIX J</w:t>
      </w:r>
    </w:p>
    <w:p w14:paraId="4A51028F" w14:textId="77777777" w:rsidR="006D6B49" w:rsidRPr="0092487F" w:rsidRDefault="006D6B49" w:rsidP="0092487F">
      <w:pPr>
        <w:ind w:left="567" w:hanging="283"/>
        <w:rPr>
          <w:rFonts w:ascii="Arial" w:hAnsi="Arial" w:cs="Arial"/>
          <w:b/>
          <w:bCs/>
          <w:sz w:val="24"/>
          <w:szCs w:val="24"/>
        </w:rPr>
      </w:pPr>
    </w:p>
    <w:p w14:paraId="6945513D" w14:textId="0A3A61D7" w:rsidR="007E6C9D" w:rsidRDefault="007E6C9D" w:rsidP="007E6C9D">
      <w:pPr>
        <w:jc w:val="center"/>
        <w:rPr>
          <w:rFonts w:ascii="Arial" w:hAnsi="Arial" w:cs="Arial"/>
          <w:b/>
          <w:bCs/>
          <w:sz w:val="24"/>
          <w:szCs w:val="24"/>
        </w:rPr>
      </w:pPr>
      <w:r>
        <w:rPr>
          <w:rFonts w:ascii="Arial" w:hAnsi="Arial" w:cs="Arial"/>
          <w:b/>
          <w:bCs/>
          <w:sz w:val="24"/>
          <w:szCs w:val="24"/>
        </w:rPr>
        <w:t>Home of St Patricks Festival – Funfair</w:t>
      </w:r>
      <w:r w:rsidR="0092487F">
        <w:rPr>
          <w:rFonts w:ascii="Arial" w:hAnsi="Arial" w:cs="Arial"/>
          <w:b/>
          <w:bCs/>
          <w:sz w:val="24"/>
          <w:szCs w:val="24"/>
        </w:rPr>
        <w:t>s</w:t>
      </w:r>
    </w:p>
    <w:p w14:paraId="234A8D78" w14:textId="2B31A9CB" w:rsidR="007E6C9D" w:rsidRDefault="007E6C9D" w:rsidP="007E6C9D">
      <w:pPr>
        <w:jc w:val="center"/>
        <w:rPr>
          <w:rFonts w:ascii="Arial" w:hAnsi="Arial" w:cs="Arial"/>
          <w:b/>
          <w:bCs/>
          <w:sz w:val="24"/>
          <w:szCs w:val="24"/>
        </w:rPr>
      </w:pPr>
      <w:r>
        <w:rPr>
          <w:rFonts w:ascii="Arial" w:hAnsi="Arial" w:cs="Arial"/>
          <w:b/>
          <w:bCs/>
          <w:sz w:val="24"/>
          <w:szCs w:val="24"/>
        </w:rPr>
        <w:t>Saturday, 1</w:t>
      </w:r>
      <w:r w:rsidR="0027300F">
        <w:rPr>
          <w:rFonts w:ascii="Arial" w:hAnsi="Arial" w:cs="Arial"/>
          <w:b/>
          <w:bCs/>
          <w:sz w:val="24"/>
          <w:szCs w:val="24"/>
        </w:rPr>
        <w:t>4</w:t>
      </w:r>
      <w:r>
        <w:rPr>
          <w:rFonts w:ascii="Arial" w:hAnsi="Arial" w:cs="Arial"/>
          <w:b/>
          <w:bCs/>
          <w:sz w:val="24"/>
          <w:szCs w:val="24"/>
        </w:rPr>
        <w:t xml:space="preserve"> March – </w:t>
      </w:r>
      <w:r w:rsidR="0027300F">
        <w:rPr>
          <w:rFonts w:ascii="Arial" w:hAnsi="Arial" w:cs="Arial"/>
          <w:b/>
          <w:bCs/>
          <w:sz w:val="24"/>
          <w:szCs w:val="24"/>
        </w:rPr>
        <w:t>Tuesday</w:t>
      </w:r>
      <w:r>
        <w:rPr>
          <w:rFonts w:ascii="Arial" w:hAnsi="Arial" w:cs="Arial"/>
          <w:b/>
          <w:bCs/>
          <w:sz w:val="24"/>
          <w:szCs w:val="24"/>
        </w:rPr>
        <w:t>, 1</w:t>
      </w:r>
      <w:r w:rsidR="00A264C6">
        <w:rPr>
          <w:rFonts w:ascii="Arial" w:hAnsi="Arial" w:cs="Arial"/>
          <w:b/>
          <w:bCs/>
          <w:sz w:val="24"/>
          <w:szCs w:val="24"/>
        </w:rPr>
        <w:t>7</w:t>
      </w:r>
      <w:r>
        <w:rPr>
          <w:rFonts w:ascii="Arial" w:hAnsi="Arial" w:cs="Arial"/>
          <w:b/>
          <w:bCs/>
          <w:sz w:val="24"/>
          <w:szCs w:val="24"/>
        </w:rPr>
        <w:t xml:space="preserve"> March 202</w:t>
      </w:r>
      <w:r w:rsidR="00E26A75">
        <w:rPr>
          <w:rFonts w:ascii="Arial" w:hAnsi="Arial" w:cs="Arial"/>
          <w:b/>
          <w:bCs/>
          <w:sz w:val="24"/>
          <w:szCs w:val="24"/>
        </w:rPr>
        <w:t>6</w:t>
      </w:r>
    </w:p>
    <w:p w14:paraId="7E21F52E" w14:textId="77777777" w:rsidR="007E6C9D" w:rsidRDefault="007E6C9D" w:rsidP="007E6C9D">
      <w:pPr>
        <w:jc w:val="center"/>
        <w:rPr>
          <w:rFonts w:ascii="Arial" w:hAnsi="Arial" w:cs="Arial"/>
          <w:b/>
          <w:bCs/>
          <w:sz w:val="24"/>
          <w:szCs w:val="24"/>
        </w:rPr>
      </w:pPr>
      <w:r w:rsidRPr="005135C2">
        <w:rPr>
          <w:rFonts w:ascii="Arial" w:hAnsi="Arial" w:cs="Arial"/>
          <w:b/>
          <w:bCs/>
          <w:sz w:val="24"/>
          <w:szCs w:val="24"/>
        </w:rPr>
        <w:t>TERMS AND CONDITIONS</w:t>
      </w:r>
      <w:r>
        <w:rPr>
          <w:rFonts w:ascii="Arial" w:hAnsi="Arial" w:cs="Arial"/>
          <w:b/>
          <w:bCs/>
          <w:sz w:val="24"/>
          <w:szCs w:val="24"/>
        </w:rPr>
        <w:t xml:space="preserve"> – SHAMBLES</w:t>
      </w:r>
    </w:p>
    <w:p w14:paraId="48596FF3" w14:textId="77777777" w:rsidR="007E6C9D" w:rsidRDefault="007E6C9D" w:rsidP="0092487F">
      <w:pPr>
        <w:tabs>
          <w:tab w:val="num" w:pos="284"/>
        </w:tabs>
        <w:spacing w:after="0" w:line="240" w:lineRule="auto"/>
        <w:ind w:left="284" w:hanging="284"/>
        <w:jc w:val="both"/>
        <w:rPr>
          <w:rFonts w:ascii="Arial" w:hAnsi="Arial" w:cs="Arial"/>
          <w:sz w:val="24"/>
          <w:szCs w:val="24"/>
        </w:rPr>
      </w:pPr>
    </w:p>
    <w:p w14:paraId="2A288762" w14:textId="77777777" w:rsidR="007E6C9D" w:rsidRDefault="007E6C9D"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Pr>
          <w:rFonts w:ascii="Arial" w:hAnsi="Arial" w:cs="Arial"/>
          <w:sz w:val="24"/>
          <w:szCs w:val="24"/>
        </w:rPr>
        <w:t>The operator must adhere to the prescribed dates and times of operation.</w:t>
      </w:r>
    </w:p>
    <w:p w14:paraId="6FDE86BA" w14:textId="77777777" w:rsidR="007E6C9D" w:rsidRDefault="007E6C9D" w:rsidP="0092487F">
      <w:pPr>
        <w:tabs>
          <w:tab w:val="num" w:pos="284"/>
        </w:tabs>
        <w:spacing w:after="0" w:line="240" w:lineRule="auto"/>
        <w:ind w:left="284" w:hanging="284"/>
        <w:jc w:val="both"/>
        <w:rPr>
          <w:rFonts w:ascii="Arial" w:hAnsi="Arial" w:cs="Arial"/>
          <w:sz w:val="24"/>
          <w:szCs w:val="24"/>
        </w:rPr>
      </w:pPr>
    </w:p>
    <w:p w14:paraId="46E37C64" w14:textId="576C85C0" w:rsidR="007E6C9D" w:rsidRDefault="007E6C9D"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Pr>
          <w:rFonts w:ascii="Arial" w:hAnsi="Arial" w:cs="Arial"/>
          <w:sz w:val="24"/>
          <w:szCs w:val="24"/>
        </w:rPr>
        <w:t>A sufficient number of staff / stewards must be utilised to protect the premises and control the entrances / exits to the site to ensure public safety</w:t>
      </w:r>
      <w:r w:rsidR="00A264C6">
        <w:rPr>
          <w:rFonts w:ascii="Arial" w:hAnsi="Arial" w:cs="Arial"/>
          <w:sz w:val="24"/>
          <w:szCs w:val="24"/>
        </w:rPr>
        <w:t xml:space="preserve"> as well as queuing</w:t>
      </w:r>
      <w:r>
        <w:rPr>
          <w:rFonts w:ascii="Arial" w:hAnsi="Arial" w:cs="Arial"/>
          <w:sz w:val="24"/>
          <w:szCs w:val="24"/>
        </w:rPr>
        <w:t xml:space="preserve"> and prevent any rowdy or obnoxious behaviour.</w:t>
      </w:r>
    </w:p>
    <w:p w14:paraId="2027D4AF" w14:textId="77777777" w:rsidR="007E6C9D" w:rsidRDefault="007E6C9D" w:rsidP="0092487F">
      <w:pPr>
        <w:tabs>
          <w:tab w:val="num" w:pos="284"/>
        </w:tabs>
        <w:spacing w:after="0" w:line="240" w:lineRule="auto"/>
        <w:ind w:left="284" w:hanging="284"/>
        <w:jc w:val="both"/>
        <w:rPr>
          <w:rFonts w:ascii="Arial" w:hAnsi="Arial" w:cs="Arial"/>
          <w:sz w:val="24"/>
          <w:szCs w:val="24"/>
        </w:rPr>
      </w:pPr>
    </w:p>
    <w:p w14:paraId="6D82CE32" w14:textId="47B39F48" w:rsidR="0092487F" w:rsidRDefault="007E6C9D"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Pr>
          <w:rFonts w:ascii="Arial" w:hAnsi="Arial" w:cs="Arial"/>
          <w:sz w:val="24"/>
          <w:szCs w:val="24"/>
        </w:rPr>
        <w:t>A</w:t>
      </w:r>
      <w:r w:rsidRPr="00C360F0">
        <w:rPr>
          <w:rFonts w:ascii="Arial" w:hAnsi="Arial" w:cs="Arial"/>
          <w:sz w:val="24"/>
          <w:szCs w:val="24"/>
        </w:rPr>
        <w:t xml:space="preserve">ll members of the public and event representatives </w:t>
      </w:r>
      <w:r>
        <w:rPr>
          <w:rFonts w:ascii="Arial" w:hAnsi="Arial" w:cs="Arial"/>
          <w:sz w:val="24"/>
          <w:szCs w:val="24"/>
        </w:rPr>
        <w:t xml:space="preserve">to be treated </w:t>
      </w:r>
      <w:r w:rsidRPr="00C360F0">
        <w:rPr>
          <w:rFonts w:ascii="Arial" w:hAnsi="Arial" w:cs="Arial"/>
          <w:sz w:val="24"/>
          <w:szCs w:val="24"/>
        </w:rPr>
        <w:t>with respect and courtesy.  Inappropriate or abusive language or behaviour is</w:t>
      </w:r>
      <w:r>
        <w:rPr>
          <w:rFonts w:ascii="Arial" w:hAnsi="Arial" w:cs="Arial"/>
          <w:sz w:val="24"/>
          <w:szCs w:val="24"/>
        </w:rPr>
        <w:t xml:space="preserve"> un</w:t>
      </w:r>
      <w:r w:rsidRPr="00C360F0">
        <w:rPr>
          <w:rFonts w:ascii="Arial" w:hAnsi="Arial" w:cs="Arial"/>
          <w:sz w:val="24"/>
          <w:szCs w:val="24"/>
        </w:rPr>
        <w:t>acceptable.</w:t>
      </w:r>
    </w:p>
    <w:p w14:paraId="514331A1" w14:textId="77777777" w:rsidR="0092487F" w:rsidRDefault="0092487F" w:rsidP="0092487F">
      <w:pPr>
        <w:pStyle w:val="ListParagraph"/>
        <w:tabs>
          <w:tab w:val="num" w:pos="284"/>
        </w:tabs>
        <w:ind w:left="284" w:hanging="284"/>
        <w:rPr>
          <w:rFonts w:ascii="Arial" w:hAnsi="Arial" w:cs="Arial"/>
          <w:sz w:val="24"/>
          <w:szCs w:val="24"/>
        </w:rPr>
      </w:pPr>
    </w:p>
    <w:p w14:paraId="7C2FCFC8" w14:textId="6B5D8474" w:rsidR="0092487F" w:rsidRDefault="0092487F"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Pr>
          <w:rFonts w:ascii="Arial" w:hAnsi="Arial" w:cs="Arial"/>
          <w:sz w:val="24"/>
          <w:szCs w:val="24"/>
        </w:rPr>
        <w:t xml:space="preserve">Access to Disabled Toilets (on site) must </w:t>
      </w:r>
      <w:r w:rsidR="008F14C8">
        <w:rPr>
          <w:rFonts w:ascii="Arial" w:hAnsi="Arial" w:cs="Arial"/>
          <w:sz w:val="24"/>
          <w:szCs w:val="24"/>
        </w:rPr>
        <w:t>always</w:t>
      </w:r>
      <w:r w:rsidR="006D6B49">
        <w:rPr>
          <w:rFonts w:ascii="Arial" w:hAnsi="Arial" w:cs="Arial"/>
          <w:sz w:val="24"/>
          <w:szCs w:val="24"/>
        </w:rPr>
        <w:t xml:space="preserve"> be</w:t>
      </w:r>
      <w:r w:rsidR="008F14C8">
        <w:rPr>
          <w:rFonts w:ascii="Arial" w:hAnsi="Arial" w:cs="Arial"/>
          <w:sz w:val="24"/>
          <w:szCs w:val="24"/>
        </w:rPr>
        <w:t xml:space="preserve"> open</w:t>
      </w:r>
      <w:r>
        <w:rPr>
          <w:rFonts w:ascii="Arial" w:hAnsi="Arial" w:cs="Arial"/>
          <w:sz w:val="24"/>
          <w:szCs w:val="24"/>
        </w:rPr>
        <w:t>.</w:t>
      </w:r>
    </w:p>
    <w:p w14:paraId="45454FFE" w14:textId="77777777" w:rsidR="0092487F" w:rsidRDefault="0092487F" w:rsidP="0092487F">
      <w:pPr>
        <w:pStyle w:val="ListParagraph"/>
        <w:tabs>
          <w:tab w:val="num" w:pos="284"/>
        </w:tabs>
        <w:ind w:left="284" w:hanging="284"/>
        <w:rPr>
          <w:rFonts w:ascii="Arial" w:hAnsi="Arial" w:cs="Arial"/>
          <w:sz w:val="24"/>
          <w:szCs w:val="24"/>
        </w:rPr>
      </w:pPr>
    </w:p>
    <w:p w14:paraId="192F43B6" w14:textId="1D59F7D9" w:rsidR="0092487F" w:rsidRDefault="0092487F"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Pr>
          <w:rFonts w:ascii="Arial" w:hAnsi="Arial" w:cs="Arial"/>
          <w:sz w:val="24"/>
          <w:szCs w:val="24"/>
        </w:rPr>
        <w:t>First Aid Provision must be available.</w:t>
      </w:r>
    </w:p>
    <w:p w14:paraId="08EB5507" w14:textId="77777777" w:rsidR="0092487F" w:rsidRDefault="0092487F" w:rsidP="0092487F">
      <w:pPr>
        <w:pStyle w:val="ListParagraph"/>
        <w:tabs>
          <w:tab w:val="num" w:pos="284"/>
        </w:tabs>
        <w:ind w:left="284" w:hanging="284"/>
        <w:rPr>
          <w:rFonts w:ascii="Arial" w:hAnsi="Arial" w:cs="Arial"/>
          <w:sz w:val="24"/>
          <w:szCs w:val="24"/>
        </w:rPr>
      </w:pPr>
    </w:p>
    <w:p w14:paraId="3B6ED9F1" w14:textId="77777777" w:rsidR="007E6C9D" w:rsidRDefault="007E6C9D"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sidRPr="005135C2">
        <w:rPr>
          <w:rFonts w:ascii="Arial" w:hAnsi="Arial" w:cs="Arial"/>
          <w:sz w:val="24"/>
          <w:szCs w:val="24"/>
        </w:rPr>
        <w:t>All staff to wear a branded company uniform.</w:t>
      </w:r>
    </w:p>
    <w:p w14:paraId="26ABD263" w14:textId="77777777" w:rsidR="007E6C9D" w:rsidRDefault="007E6C9D" w:rsidP="0092487F">
      <w:pPr>
        <w:pStyle w:val="ListParagraph"/>
        <w:tabs>
          <w:tab w:val="num" w:pos="284"/>
        </w:tabs>
        <w:ind w:left="284" w:hanging="284"/>
        <w:rPr>
          <w:rFonts w:ascii="Arial" w:hAnsi="Arial" w:cs="Arial"/>
          <w:sz w:val="24"/>
          <w:szCs w:val="24"/>
        </w:rPr>
      </w:pPr>
    </w:p>
    <w:p w14:paraId="28B2DFA8" w14:textId="77777777" w:rsidR="007E6C9D" w:rsidRPr="005135C2" w:rsidRDefault="007E6C9D" w:rsidP="0092487F">
      <w:pPr>
        <w:numPr>
          <w:ilvl w:val="0"/>
          <w:numId w:val="10"/>
        </w:numPr>
        <w:tabs>
          <w:tab w:val="clear" w:pos="360"/>
          <w:tab w:val="num" w:pos="284"/>
        </w:tabs>
        <w:spacing w:after="0" w:line="240" w:lineRule="auto"/>
        <w:ind w:left="284" w:hanging="284"/>
        <w:jc w:val="both"/>
        <w:rPr>
          <w:rFonts w:ascii="Arial" w:hAnsi="Arial" w:cs="Arial"/>
          <w:sz w:val="24"/>
          <w:szCs w:val="24"/>
        </w:rPr>
      </w:pPr>
      <w:r w:rsidRPr="005135C2">
        <w:rPr>
          <w:rFonts w:ascii="Arial" w:hAnsi="Arial" w:cs="Arial"/>
          <w:sz w:val="24"/>
          <w:szCs w:val="24"/>
        </w:rPr>
        <w:t xml:space="preserve">All refuse to be disposed of and site to be left in a clean, safe and tidy condition.  </w:t>
      </w:r>
    </w:p>
    <w:p w14:paraId="713AF2A4" w14:textId="77777777" w:rsidR="007E6C9D" w:rsidRPr="005135C2" w:rsidRDefault="007E6C9D" w:rsidP="0092487F">
      <w:pPr>
        <w:pStyle w:val="ListParagraph"/>
        <w:tabs>
          <w:tab w:val="num" w:pos="284"/>
        </w:tabs>
        <w:ind w:left="284" w:hanging="284"/>
        <w:rPr>
          <w:rFonts w:ascii="Arial" w:hAnsi="Arial" w:cs="Arial"/>
          <w:sz w:val="24"/>
          <w:szCs w:val="24"/>
        </w:rPr>
      </w:pPr>
    </w:p>
    <w:p w14:paraId="7D7B69C5" w14:textId="096A64D0" w:rsidR="007E6C9D"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sidRPr="005135C2">
        <w:rPr>
          <w:rFonts w:ascii="Arial" w:hAnsi="Arial" w:cs="Arial"/>
          <w:sz w:val="24"/>
          <w:szCs w:val="24"/>
        </w:rPr>
        <w:t>Firefighting equipment</w:t>
      </w:r>
      <w:r w:rsidR="00A264C6">
        <w:rPr>
          <w:rFonts w:ascii="Arial" w:hAnsi="Arial" w:cs="Arial"/>
          <w:sz w:val="24"/>
          <w:szCs w:val="24"/>
        </w:rPr>
        <w:t>, provided by the operator,</w:t>
      </w:r>
      <w:r w:rsidRPr="005135C2">
        <w:rPr>
          <w:rFonts w:ascii="Arial" w:hAnsi="Arial" w:cs="Arial"/>
          <w:sz w:val="24"/>
          <w:szCs w:val="24"/>
        </w:rPr>
        <w:t xml:space="preserve"> will be required to be positioned at appropriate electrical sources such as rides and generators.  </w:t>
      </w:r>
    </w:p>
    <w:p w14:paraId="0295B5DD" w14:textId="77777777" w:rsidR="007E6C9D" w:rsidRPr="005135C2" w:rsidRDefault="007E6C9D" w:rsidP="0092487F">
      <w:pPr>
        <w:pStyle w:val="ListParagraph"/>
        <w:tabs>
          <w:tab w:val="num" w:pos="284"/>
        </w:tabs>
        <w:ind w:left="284" w:hanging="284"/>
        <w:rPr>
          <w:rFonts w:ascii="Arial" w:hAnsi="Arial" w:cs="Arial"/>
          <w:sz w:val="24"/>
          <w:szCs w:val="24"/>
        </w:rPr>
      </w:pPr>
    </w:p>
    <w:p w14:paraId="446E862C" w14:textId="77777777" w:rsidR="007E6C9D"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Pr>
          <w:rFonts w:ascii="Arial" w:hAnsi="Arial" w:cs="Arial"/>
          <w:sz w:val="24"/>
          <w:szCs w:val="24"/>
        </w:rPr>
        <w:t>The operator to maintain a safe operating site within capacity figures at all times.</w:t>
      </w:r>
    </w:p>
    <w:p w14:paraId="5F1E2A3D" w14:textId="77777777" w:rsidR="007E6C9D" w:rsidRPr="005135C2" w:rsidRDefault="007E6C9D" w:rsidP="0092487F">
      <w:pPr>
        <w:pStyle w:val="ListParagraph"/>
        <w:tabs>
          <w:tab w:val="num" w:pos="284"/>
        </w:tabs>
        <w:ind w:left="284" w:hanging="284"/>
        <w:rPr>
          <w:rFonts w:ascii="Arial" w:hAnsi="Arial" w:cs="Arial"/>
          <w:sz w:val="24"/>
          <w:szCs w:val="24"/>
        </w:rPr>
      </w:pPr>
    </w:p>
    <w:p w14:paraId="2347585A" w14:textId="77777777" w:rsidR="007E6C9D"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Pr>
          <w:rFonts w:ascii="Arial" w:hAnsi="Arial" w:cs="Arial"/>
          <w:sz w:val="24"/>
          <w:szCs w:val="24"/>
        </w:rPr>
        <w:t>Noise levels to be monitored so that they do not cause any unnecessary disturbance to local residents.</w:t>
      </w:r>
    </w:p>
    <w:p w14:paraId="031547A5" w14:textId="77777777" w:rsidR="007E6C9D" w:rsidRPr="005135C2" w:rsidRDefault="007E6C9D" w:rsidP="0092487F">
      <w:pPr>
        <w:pStyle w:val="ListParagraph"/>
        <w:tabs>
          <w:tab w:val="num" w:pos="284"/>
        </w:tabs>
        <w:ind w:left="284" w:hanging="284"/>
        <w:rPr>
          <w:rFonts w:ascii="Arial" w:hAnsi="Arial" w:cs="Arial"/>
          <w:sz w:val="24"/>
          <w:szCs w:val="24"/>
        </w:rPr>
      </w:pPr>
    </w:p>
    <w:p w14:paraId="626A3B56" w14:textId="77777777" w:rsidR="007E6C9D"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Pr>
          <w:rFonts w:ascii="Arial" w:hAnsi="Arial" w:cs="Arial"/>
          <w:sz w:val="24"/>
          <w:szCs w:val="24"/>
        </w:rPr>
        <w:t>The operator must provide a 24 hour contact for local residents.</w:t>
      </w:r>
    </w:p>
    <w:p w14:paraId="20734D81" w14:textId="77777777" w:rsidR="007E6C9D" w:rsidRPr="0079047E" w:rsidRDefault="007E6C9D" w:rsidP="0092487F">
      <w:pPr>
        <w:pStyle w:val="ListParagraph"/>
        <w:tabs>
          <w:tab w:val="num" w:pos="284"/>
        </w:tabs>
        <w:ind w:left="284" w:hanging="284"/>
        <w:rPr>
          <w:rFonts w:ascii="Arial" w:hAnsi="Arial" w:cs="Arial"/>
          <w:sz w:val="24"/>
          <w:szCs w:val="24"/>
        </w:rPr>
      </w:pPr>
    </w:p>
    <w:p w14:paraId="6F891ED1" w14:textId="77777777" w:rsidR="0092487F"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Pr>
          <w:rFonts w:ascii="Arial" w:hAnsi="Arial" w:cs="Arial"/>
          <w:sz w:val="24"/>
          <w:szCs w:val="24"/>
        </w:rPr>
        <w:t>Please note that dates and times may be subject to change.</w:t>
      </w:r>
    </w:p>
    <w:p w14:paraId="7A703427" w14:textId="77777777" w:rsidR="0092487F" w:rsidRPr="0092487F" w:rsidRDefault="0092487F" w:rsidP="0092487F">
      <w:pPr>
        <w:pStyle w:val="ListParagraph"/>
        <w:rPr>
          <w:rFonts w:ascii="Arial" w:hAnsi="Arial" w:cs="Arial"/>
          <w:sz w:val="24"/>
          <w:szCs w:val="24"/>
        </w:rPr>
      </w:pPr>
    </w:p>
    <w:p w14:paraId="7976B879" w14:textId="5542677E" w:rsidR="00DF4BF7" w:rsidRPr="0092487F" w:rsidRDefault="007E6C9D" w:rsidP="0092487F">
      <w:pPr>
        <w:pStyle w:val="ListParagraph"/>
        <w:numPr>
          <w:ilvl w:val="0"/>
          <w:numId w:val="10"/>
        </w:numPr>
        <w:tabs>
          <w:tab w:val="num" w:pos="284"/>
        </w:tabs>
        <w:spacing w:after="160" w:line="259" w:lineRule="auto"/>
        <w:ind w:left="284" w:hanging="284"/>
        <w:contextualSpacing/>
        <w:jc w:val="both"/>
        <w:rPr>
          <w:rFonts w:ascii="Arial" w:hAnsi="Arial" w:cs="Arial"/>
          <w:sz w:val="24"/>
          <w:szCs w:val="24"/>
        </w:rPr>
      </w:pPr>
      <w:r w:rsidRPr="0092487F">
        <w:rPr>
          <w:rFonts w:ascii="Arial" w:hAnsi="Arial" w:cs="Arial"/>
          <w:sz w:val="24"/>
          <w:szCs w:val="24"/>
        </w:rPr>
        <w:t xml:space="preserve">As with all outdoor activities, the event is subject to weather conditions and other unforeseen circumstances such as governmental order (either local or national); Royal Demise, Strike, Lock-out, Force Majeure or other such eventuality. Armagh City, Banbridge &amp; Craigavon Borough Council will assess the weather conditions and, if deemed, necessary the event will be cancelled.   Armagh City, Banbridge &amp; Craigavon Borough Council accepts no liability for any costs incurred as a result of cancellation. </w:t>
      </w:r>
    </w:p>
    <w:sectPr w:rsidR="00DF4BF7" w:rsidRPr="0092487F" w:rsidSect="009248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547A" w14:textId="77777777" w:rsidR="002942A4" w:rsidRDefault="002942A4" w:rsidP="002942A4">
      <w:pPr>
        <w:spacing w:after="0" w:line="240" w:lineRule="auto"/>
      </w:pPr>
      <w:r>
        <w:separator/>
      </w:r>
    </w:p>
  </w:endnote>
  <w:endnote w:type="continuationSeparator" w:id="0">
    <w:p w14:paraId="55623402" w14:textId="77777777" w:rsidR="002942A4" w:rsidRDefault="002942A4" w:rsidP="0029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252F" w14:textId="77777777" w:rsidR="002942A4" w:rsidRDefault="002942A4" w:rsidP="002942A4">
      <w:pPr>
        <w:spacing w:after="0" w:line="240" w:lineRule="auto"/>
      </w:pPr>
      <w:r>
        <w:separator/>
      </w:r>
    </w:p>
  </w:footnote>
  <w:footnote w:type="continuationSeparator" w:id="0">
    <w:p w14:paraId="59E55697" w14:textId="77777777" w:rsidR="002942A4" w:rsidRDefault="002942A4" w:rsidP="00294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A2"/>
    <w:multiLevelType w:val="hybridMultilevel"/>
    <w:tmpl w:val="BBCC1A80"/>
    <w:lvl w:ilvl="0" w:tplc="A6ACADFC">
      <w:start w:val="1"/>
      <w:numFmt w:val="decimal"/>
      <w:lvlText w:val="%1."/>
      <w:lvlJc w:val="left"/>
      <w:pPr>
        <w:ind w:left="785" w:hanging="360"/>
      </w:pPr>
      <w:rPr>
        <w:b w:val="0"/>
        <w:bCs/>
        <w:i w:val="0"/>
        <w:iCs/>
        <w:color w:val="auto"/>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1D6288F"/>
    <w:multiLevelType w:val="hybridMultilevel"/>
    <w:tmpl w:val="6200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D29D6"/>
    <w:multiLevelType w:val="hybridMultilevel"/>
    <w:tmpl w:val="B47C9E46"/>
    <w:lvl w:ilvl="0" w:tplc="F6AE1A7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043DE6"/>
    <w:multiLevelType w:val="hybridMultilevel"/>
    <w:tmpl w:val="8C3E9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70432"/>
    <w:multiLevelType w:val="hybridMultilevel"/>
    <w:tmpl w:val="DAB0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EB0AC8"/>
    <w:multiLevelType w:val="hybridMultilevel"/>
    <w:tmpl w:val="ADD69C22"/>
    <w:lvl w:ilvl="0" w:tplc="08090017">
      <w:start w:val="1"/>
      <w:numFmt w:val="lowerLetter"/>
      <w:lvlText w:val="%1)"/>
      <w:lvlJc w:val="left"/>
      <w:pPr>
        <w:ind w:left="1611" w:hanging="360"/>
      </w:pPr>
    </w:lvl>
    <w:lvl w:ilvl="1" w:tplc="08090019">
      <w:start w:val="1"/>
      <w:numFmt w:val="lowerLetter"/>
      <w:lvlText w:val="%2."/>
      <w:lvlJc w:val="left"/>
      <w:pPr>
        <w:ind w:left="2331" w:hanging="360"/>
      </w:pPr>
    </w:lvl>
    <w:lvl w:ilvl="2" w:tplc="0809001B">
      <w:start w:val="1"/>
      <w:numFmt w:val="lowerRoman"/>
      <w:lvlText w:val="%3."/>
      <w:lvlJc w:val="right"/>
      <w:pPr>
        <w:ind w:left="3051" w:hanging="180"/>
      </w:pPr>
    </w:lvl>
    <w:lvl w:ilvl="3" w:tplc="0809000F">
      <w:start w:val="1"/>
      <w:numFmt w:val="decimal"/>
      <w:lvlText w:val="%4."/>
      <w:lvlJc w:val="left"/>
      <w:pPr>
        <w:ind w:left="3771" w:hanging="360"/>
      </w:pPr>
    </w:lvl>
    <w:lvl w:ilvl="4" w:tplc="08090019">
      <w:start w:val="1"/>
      <w:numFmt w:val="lowerLetter"/>
      <w:lvlText w:val="%5."/>
      <w:lvlJc w:val="left"/>
      <w:pPr>
        <w:ind w:left="4491" w:hanging="360"/>
      </w:pPr>
    </w:lvl>
    <w:lvl w:ilvl="5" w:tplc="0809001B">
      <w:start w:val="1"/>
      <w:numFmt w:val="lowerRoman"/>
      <w:lvlText w:val="%6."/>
      <w:lvlJc w:val="right"/>
      <w:pPr>
        <w:ind w:left="5211" w:hanging="180"/>
      </w:pPr>
    </w:lvl>
    <w:lvl w:ilvl="6" w:tplc="0809000F">
      <w:start w:val="1"/>
      <w:numFmt w:val="decimal"/>
      <w:lvlText w:val="%7."/>
      <w:lvlJc w:val="left"/>
      <w:pPr>
        <w:ind w:left="5931" w:hanging="360"/>
      </w:pPr>
    </w:lvl>
    <w:lvl w:ilvl="7" w:tplc="08090019">
      <w:start w:val="1"/>
      <w:numFmt w:val="lowerLetter"/>
      <w:lvlText w:val="%8."/>
      <w:lvlJc w:val="left"/>
      <w:pPr>
        <w:ind w:left="6651" w:hanging="360"/>
      </w:pPr>
    </w:lvl>
    <w:lvl w:ilvl="8" w:tplc="0809001B">
      <w:start w:val="1"/>
      <w:numFmt w:val="lowerRoman"/>
      <w:lvlText w:val="%9."/>
      <w:lvlJc w:val="right"/>
      <w:pPr>
        <w:ind w:left="7371" w:hanging="180"/>
      </w:pPr>
    </w:lvl>
  </w:abstractNum>
  <w:abstractNum w:abstractNumId="6" w15:restartNumberingAfterBreak="0">
    <w:nsid w:val="50CC6F05"/>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59961A3C"/>
    <w:multiLevelType w:val="hybridMultilevel"/>
    <w:tmpl w:val="667292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F1A3052"/>
    <w:multiLevelType w:val="hybridMultilevel"/>
    <w:tmpl w:val="DAB032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972138">
    <w:abstractNumId w:val="3"/>
  </w:num>
  <w:num w:numId="2" w16cid:durableId="903836656">
    <w:abstractNumId w:val="1"/>
  </w:num>
  <w:num w:numId="3" w16cid:durableId="1583369897">
    <w:abstractNumId w:val="4"/>
  </w:num>
  <w:num w:numId="4" w16cid:durableId="1813329409">
    <w:abstractNumId w:val="2"/>
  </w:num>
  <w:num w:numId="5" w16cid:durableId="1731802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93256">
    <w:abstractNumId w:val="7"/>
  </w:num>
  <w:num w:numId="7" w16cid:durableId="186944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4968644">
    <w:abstractNumId w:val="0"/>
  </w:num>
  <w:num w:numId="9" w16cid:durableId="1914000861">
    <w:abstractNumId w:val="8"/>
  </w:num>
  <w:num w:numId="10" w16cid:durableId="949509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A0"/>
    <w:rsid w:val="0001502B"/>
    <w:rsid w:val="00076EFA"/>
    <w:rsid w:val="00080D7D"/>
    <w:rsid w:val="00096C1C"/>
    <w:rsid w:val="00140B65"/>
    <w:rsid w:val="0027300F"/>
    <w:rsid w:val="002942A4"/>
    <w:rsid w:val="003D734F"/>
    <w:rsid w:val="003E3456"/>
    <w:rsid w:val="003F4CF8"/>
    <w:rsid w:val="0046325C"/>
    <w:rsid w:val="004647B8"/>
    <w:rsid w:val="00480D8A"/>
    <w:rsid w:val="005368FF"/>
    <w:rsid w:val="00550FE0"/>
    <w:rsid w:val="00554BC0"/>
    <w:rsid w:val="005C6868"/>
    <w:rsid w:val="0063754E"/>
    <w:rsid w:val="006D6B49"/>
    <w:rsid w:val="006F4392"/>
    <w:rsid w:val="007E6C9D"/>
    <w:rsid w:val="008A61A0"/>
    <w:rsid w:val="008F14C8"/>
    <w:rsid w:val="008F2A0C"/>
    <w:rsid w:val="0092487F"/>
    <w:rsid w:val="00952A7E"/>
    <w:rsid w:val="009E742F"/>
    <w:rsid w:val="00A264C6"/>
    <w:rsid w:val="00A368FC"/>
    <w:rsid w:val="00A64F27"/>
    <w:rsid w:val="00A74366"/>
    <w:rsid w:val="00AC5F68"/>
    <w:rsid w:val="00B00E4F"/>
    <w:rsid w:val="00B12537"/>
    <w:rsid w:val="00B82B56"/>
    <w:rsid w:val="00BD0A6E"/>
    <w:rsid w:val="00C24782"/>
    <w:rsid w:val="00CA74B8"/>
    <w:rsid w:val="00D46464"/>
    <w:rsid w:val="00DF4BF7"/>
    <w:rsid w:val="00DF54EE"/>
    <w:rsid w:val="00E26A75"/>
    <w:rsid w:val="00F43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254D"/>
  <w15:chartTrackingRefBased/>
  <w15:docId w15:val="{9DED118A-0B53-444A-9C7E-9514D14D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A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A0"/>
    <w:pPr>
      <w:spacing w:after="0" w:line="240" w:lineRule="auto"/>
      <w:ind w:left="720"/>
    </w:pPr>
    <w:rPr>
      <w:rFonts w:ascii="Calibri" w:hAnsi="Calibri" w:cs="Calibri"/>
    </w:rPr>
  </w:style>
  <w:style w:type="character" w:styleId="Hyperlink">
    <w:name w:val="Hyperlink"/>
    <w:basedOn w:val="DefaultParagraphFont"/>
    <w:uiPriority w:val="99"/>
    <w:unhideWhenUsed/>
    <w:rsid w:val="008A61A0"/>
    <w:rPr>
      <w:color w:val="0563C1" w:themeColor="hyperlink"/>
      <w:u w:val="single"/>
    </w:rPr>
  </w:style>
  <w:style w:type="table" w:styleId="TableGrid">
    <w:name w:val="Table Grid"/>
    <w:basedOn w:val="TableNormal"/>
    <w:uiPriority w:val="39"/>
    <w:rsid w:val="008A61A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61A0"/>
    <w:pPr>
      <w:spacing w:after="0" w:line="240" w:lineRule="auto"/>
    </w:pPr>
    <w:rPr>
      <w:rFonts w:ascii="Century Gothic" w:eastAsia="Calibri" w:hAnsi="Century Gothic" w:cs="Arial"/>
      <w:kern w:val="0"/>
    </w:rPr>
  </w:style>
  <w:style w:type="paragraph" w:styleId="Header">
    <w:name w:val="header"/>
    <w:basedOn w:val="Normal"/>
    <w:link w:val="HeaderChar"/>
    <w:uiPriority w:val="99"/>
    <w:unhideWhenUsed/>
    <w:rsid w:val="00294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A4"/>
    <w:rPr>
      <w:kern w:val="0"/>
    </w:rPr>
  </w:style>
  <w:style w:type="paragraph" w:styleId="Footer">
    <w:name w:val="footer"/>
    <w:basedOn w:val="Normal"/>
    <w:link w:val="FooterChar"/>
    <w:uiPriority w:val="99"/>
    <w:unhideWhenUsed/>
    <w:rsid w:val="00294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A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maghbanbridgecraigavon.gov.uk/safeguar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ayne.currie@armaghbanbridgecraigavon.gov.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A7ECC-CDCB-4463-8061-95C572D7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4038</Words>
  <Characters>21407</Characters>
  <Application>Microsoft Office Word</Application>
  <DocSecurity>0</DocSecurity>
  <Lines>930</Lines>
  <Paragraphs>363</Paragraphs>
  <ScaleCrop>false</ScaleCrop>
  <HeadingPairs>
    <vt:vector size="2" baseType="variant">
      <vt:variant>
        <vt:lpstr>Title</vt:lpstr>
      </vt:variant>
      <vt:variant>
        <vt:i4>1</vt:i4>
      </vt:variant>
    </vt:vector>
  </HeadingPairs>
  <TitlesOfParts>
    <vt:vector size="1" baseType="lpstr">
      <vt:lpstr/>
    </vt:vector>
  </TitlesOfParts>
  <Company>Armagh City, Banbridge and Craigavon Borough Council</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Currie</dc:creator>
  <cp:keywords/>
  <dc:description/>
  <cp:lastModifiedBy>Jayne Currie</cp:lastModifiedBy>
  <cp:revision>6</cp:revision>
  <cp:lastPrinted>2026-01-06T12:29:00Z</cp:lastPrinted>
  <dcterms:created xsi:type="dcterms:W3CDTF">2025-12-11T17:02:00Z</dcterms:created>
  <dcterms:modified xsi:type="dcterms:W3CDTF">2026-01-08T10:28:00Z</dcterms:modified>
</cp:coreProperties>
</file>