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DD4C3A" w:rsidRDefault="00BC77A5">
      <w:pPr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bookmarkStart w:id="0" w:name="_GoBack"/>
      <w:bookmarkEnd w:id="0"/>
      <w:r w:rsidRPr="00DD4C3A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PERSON SPECIFICATION </w:t>
      </w:r>
      <w:r w:rsidRPr="00DD4C3A">
        <w:rPr>
          <w:rFonts w:ascii="Calibri" w:eastAsia="Calibri" w:hAnsi="Calibri" w:cs="Calibri"/>
          <w:noProof/>
          <w:color w:val="auto"/>
          <w:sz w:val="22"/>
          <w:szCs w:val="22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DD4C3A" w:rsidRDefault="00BD27D1">
      <w:pPr>
        <w:widowControl w:val="0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8221"/>
      </w:tblGrid>
      <w:tr w:rsidR="00DD4C3A" w:rsidRPr="00DD4C3A" w14:paraId="00D5BF05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DD4C3A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color w:val="auto"/>
                <w:sz w:val="22"/>
                <w:szCs w:val="22"/>
              </w:rPr>
            </w:pPr>
            <w:r w:rsidRPr="00DD4C3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24FC4EDE" w:rsidR="00BD27D1" w:rsidRPr="00DD4C3A" w:rsidRDefault="00DD4C3A" w:rsidP="00C7599D">
            <w:pPr>
              <w:contextualSpacing/>
              <w:rPr>
                <w:rFonts w:ascii="Calibri" w:hAnsi="Calibri"/>
                <w:color w:val="auto"/>
                <w:sz w:val="22"/>
                <w:szCs w:val="22"/>
              </w:rPr>
            </w:pPr>
            <w:r w:rsidRPr="00DD4C3A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Senior Leisure Attendant </w:t>
            </w:r>
            <w:r w:rsidR="007E3B28" w:rsidRPr="00DD4C3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(Dry Site</w:t>
            </w:r>
            <w:r w:rsidR="00BF2EAC" w:rsidRPr="00DD4C3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)</w:t>
            </w:r>
          </w:p>
        </w:tc>
      </w:tr>
      <w:tr w:rsidR="00DD4C3A" w:rsidRPr="00DD4C3A" w14:paraId="24988882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DD4C3A" w:rsidRDefault="00BC77A5" w:rsidP="004C1918">
            <w:pPr>
              <w:contextualSpacing/>
              <w:rPr>
                <w:rFonts w:ascii="Calibri" w:hAnsi="Calibri"/>
                <w:color w:val="auto"/>
                <w:sz w:val="22"/>
                <w:szCs w:val="22"/>
              </w:rPr>
            </w:pPr>
            <w:r w:rsidRPr="00DD4C3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DIRECTORATE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DD4C3A" w:rsidRDefault="00363999" w:rsidP="004C1918">
            <w:pPr>
              <w:contextualSpacing/>
              <w:rPr>
                <w:rFonts w:ascii="Calibri" w:hAnsi="Calibri"/>
                <w:color w:val="auto"/>
                <w:sz w:val="22"/>
                <w:szCs w:val="22"/>
              </w:rPr>
            </w:pPr>
            <w:r w:rsidRPr="00DD4C3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People</w:t>
            </w:r>
          </w:p>
        </w:tc>
      </w:tr>
      <w:tr w:rsidR="00DD4C3A" w:rsidRPr="00DD4C3A" w14:paraId="772150FF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DD4C3A" w:rsidRDefault="00BC77A5" w:rsidP="004C1918">
            <w:pPr>
              <w:contextualSpacing/>
              <w:rPr>
                <w:rFonts w:ascii="Calibri" w:hAnsi="Calibri"/>
                <w:color w:val="auto"/>
                <w:sz w:val="22"/>
                <w:szCs w:val="22"/>
              </w:rPr>
            </w:pPr>
            <w:r w:rsidRPr="00DD4C3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DD4C3A" w:rsidRDefault="00752195" w:rsidP="00FD7F27">
            <w:pPr>
              <w:contextualSpacing/>
              <w:rPr>
                <w:rFonts w:ascii="Calibri" w:hAnsi="Calibri"/>
                <w:color w:val="auto"/>
                <w:sz w:val="22"/>
                <w:szCs w:val="22"/>
              </w:rPr>
            </w:pPr>
            <w:r w:rsidRPr="00DD4C3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Health and Recreation</w:t>
            </w:r>
            <w:r w:rsidR="00363999" w:rsidRPr="00DD4C3A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BD27D1" w:rsidRPr="00DD4C3A" w14:paraId="5498697C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DD4C3A" w:rsidRDefault="00BC77A5" w:rsidP="004C1918">
            <w:pPr>
              <w:contextualSpacing/>
              <w:rPr>
                <w:rFonts w:ascii="Calibri" w:hAnsi="Calibri"/>
                <w:color w:val="auto"/>
                <w:sz w:val="22"/>
                <w:szCs w:val="22"/>
              </w:rPr>
            </w:pPr>
            <w:r w:rsidRPr="00DD4C3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LOCATION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51ED34A5" w:rsidR="00BD27D1" w:rsidRPr="00DD4C3A" w:rsidRDefault="00BD27D1" w:rsidP="001D33B8">
            <w:pPr>
              <w:contextualSpacing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14:paraId="071D22C7" w14:textId="77777777" w:rsidR="00BD27D1" w:rsidRPr="00DD4C3A" w:rsidRDefault="00BD27D1">
      <w:pPr>
        <w:widowControl w:val="0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3884"/>
        <w:gridCol w:w="2636"/>
        <w:gridCol w:w="1730"/>
      </w:tblGrid>
      <w:tr w:rsidR="00DD4C3A" w:rsidRPr="00DD4C3A" w14:paraId="78894D3F" w14:textId="77777777" w:rsidTr="0085788A">
        <w:trPr>
          <w:trHeight w:val="39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DD4C3A" w:rsidRDefault="00BC77A5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DD4C3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FACTORS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DD4C3A" w:rsidRDefault="00BC77A5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DD4C3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ESSENTIAL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DD4C3A" w:rsidRDefault="00BC77A5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DD4C3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DD4C3A" w:rsidRDefault="00BC77A5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DD4C3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METHOD OF ASSESSMENT</w:t>
            </w:r>
          </w:p>
        </w:tc>
      </w:tr>
      <w:tr w:rsidR="00DD4C3A" w:rsidRPr="00DD4C3A" w14:paraId="4DD207A3" w14:textId="77777777" w:rsidTr="003B477D">
        <w:trPr>
          <w:trHeight w:val="80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DD4C3A" w:rsidRDefault="00363999" w:rsidP="00363999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D4C3A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Qualifications </w:t>
            </w:r>
          </w:p>
          <w:p w14:paraId="46656D9C" w14:textId="578F22E8" w:rsidR="00363999" w:rsidRPr="00DD4C3A" w:rsidRDefault="00B849A4" w:rsidP="00363999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D4C3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and t</w:t>
            </w:r>
            <w:r w:rsidR="00363999" w:rsidRPr="00DD4C3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raining</w:t>
            </w:r>
          </w:p>
          <w:p w14:paraId="3C2AE019" w14:textId="77777777" w:rsidR="00363999" w:rsidRPr="00DD4C3A" w:rsidRDefault="00363999" w:rsidP="00363999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40489" w14:textId="516F15F9" w:rsidR="00030221" w:rsidRPr="00DD4C3A" w:rsidRDefault="00030221" w:rsidP="00BF2EA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4D52E227" w:rsidR="00363999" w:rsidRPr="00DD4C3A" w:rsidRDefault="005E2EE8" w:rsidP="001D33B8">
            <w:pPr>
              <w:pStyle w:val="PlainText"/>
              <w:numPr>
                <w:ilvl w:val="0"/>
                <w:numId w:val="37"/>
              </w:numPr>
              <w:ind w:left="170" w:hanging="170"/>
              <w:rPr>
                <w:szCs w:val="22"/>
              </w:rPr>
            </w:pPr>
            <w:r>
              <w:rPr>
                <w:szCs w:val="22"/>
              </w:rPr>
              <w:t>Additional relevant</w:t>
            </w:r>
            <w:r w:rsidR="001D33B8" w:rsidRPr="00DD4C3A">
              <w:rPr>
                <w:szCs w:val="22"/>
              </w:rPr>
              <w:t xml:space="preserve"> Leisure </w:t>
            </w:r>
            <w:r w:rsidR="00AA500E" w:rsidRPr="00DD4C3A">
              <w:rPr>
                <w:szCs w:val="22"/>
              </w:rPr>
              <w:t>qualification</w:t>
            </w:r>
            <w:r w:rsidR="001D33B8" w:rsidRPr="00DD4C3A">
              <w:rPr>
                <w:szCs w:val="22"/>
              </w:rPr>
              <w:t>s.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DD4C3A" w:rsidRDefault="00363999" w:rsidP="00363999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DD4C3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Application</w:t>
            </w:r>
          </w:p>
        </w:tc>
      </w:tr>
      <w:tr w:rsidR="00DD4C3A" w:rsidRPr="00DD4C3A" w14:paraId="50D4C1D0" w14:textId="77777777" w:rsidTr="0085788A">
        <w:trPr>
          <w:trHeight w:val="477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DD4C3A" w:rsidRDefault="00363999" w:rsidP="00363999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D4C3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Experience</w:t>
            </w:r>
          </w:p>
          <w:p w14:paraId="648939FC" w14:textId="77777777" w:rsidR="00363999" w:rsidRPr="00DD4C3A" w:rsidRDefault="00363999" w:rsidP="00363999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14:paraId="7F826F3B" w14:textId="77777777" w:rsidR="00363999" w:rsidRPr="00DD4C3A" w:rsidRDefault="00363999" w:rsidP="00363999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14:paraId="49F21FD9" w14:textId="77777777" w:rsidR="00363999" w:rsidRPr="00DD4C3A" w:rsidRDefault="00363999" w:rsidP="00363999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14:paraId="68BC9395" w14:textId="77777777" w:rsidR="00363999" w:rsidRPr="00DD4C3A" w:rsidRDefault="00363999" w:rsidP="00363999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5CA7E" w14:textId="5BF64A18" w:rsidR="00363999" w:rsidRPr="00DD4C3A" w:rsidRDefault="00BF2EAC" w:rsidP="00A1653F">
            <w:pPr>
              <w:pStyle w:val="ListParagraph"/>
              <w:numPr>
                <w:ilvl w:val="1"/>
                <w:numId w:val="33"/>
              </w:numPr>
              <w:ind w:left="170" w:hanging="170"/>
              <w:rPr>
                <w:rFonts w:ascii="Calibri" w:hAnsi="Calibri"/>
                <w:color w:val="auto"/>
                <w:sz w:val="22"/>
                <w:szCs w:val="22"/>
              </w:rPr>
            </w:pPr>
            <w:r w:rsidRPr="00DD4C3A">
              <w:rPr>
                <w:rFonts w:ascii="Calibri" w:hAnsi="Calibri"/>
                <w:color w:val="auto"/>
                <w:sz w:val="22"/>
                <w:szCs w:val="22"/>
              </w:rPr>
              <w:t>Six month’s experience of working as a</w:t>
            </w:r>
            <w:r w:rsidR="00084577">
              <w:rPr>
                <w:rFonts w:ascii="Calibri" w:hAnsi="Calibri"/>
                <w:color w:val="auto"/>
                <w:sz w:val="22"/>
                <w:szCs w:val="22"/>
              </w:rPr>
              <w:t xml:space="preserve"> Leisure Attendant in the same C</w:t>
            </w:r>
            <w:r w:rsidRPr="00DD4C3A">
              <w:rPr>
                <w:rFonts w:ascii="Calibri" w:hAnsi="Calibri"/>
                <w:color w:val="auto"/>
                <w:sz w:val="22"/>
                <w:szCs w:val="22"/>
              </w:rPr>
              <w:t>entre</w:t>
            </w:r>
            <w:r w:rsidR="00AA500E" w:rsidRPr="00DD4C3A">
              <w:rPr>
                <w:rFonts w:ascii="Calibri" w:hAnsi="Calibri"/>
                <w:color w:val="auto"/>
                <w:sz w:val="22"/>
                <w:szCs w:val="22"/>
              </w:rPr>
              <w:t>, to include</w:t>
            </w:r>
            <w:r w:rsidR="001D33B8" w:rsidRPr="00DD4C3A">
              <w:rPr>
                <w:rFonts w:ascii="Calibri" w:hAnsi="Calibri"/>
                <w:color w:val="auto"/>
                <w:sz w:val="22"/>
                <w:szCs w:val="22"/>
              </w:rPr>
              <w:t xml:space="preserve"> all of the following</w:t>
            </w:r>
            <w:r w:rsidR="00363999" w:rsidRPr="00DD4C3A">
              <w:rPr>
                <w:rFonts w:ascii="Calibri" w:hAnsi="Calibri"/>
                <w:color w:val="auto"/>
                <w:sz w:val="22"/>
                <w:szCs w:val="22"/>
              </w:rPr>
              <w:t>:</w:t>
            </w:r>
          </w:p>
          <w:p w14:paraId="3E75F6CD" w14:textId="3ADE09A9" w:rsidR="00363999" w:rsidRPr="00DD4C3A" w:rsidRDefault="00BF2EAC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color w:val="auto"/>
                <w:sz w:val="22"/>
                <w:szCs w:val="22"/>
              </w:rPr>
            </w:pPr>
            <w:r w:rsidRPr="00DD4C3A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6306A0" w:rsidRPr="00DD4C3A">
              <w:rPr>
                <w:rFonts w:ascii="Calibri" w:hAnsi="Calibri"/>
                <w:color w:val="auto"/>
                <w:sz w:val="22"/>
                <w:szCs w:val="22"/>
              </w:rPr>
              <w:t>I</w:t>
            </w:r>
            <w:r w:rsidR="00363999" w:rsidRPr="00DD4C3A">
              <w:rPr>
                <w:rFonts w:ascii="Calibri" w:hAnsi="Calibri"/>
                <w:color w:val="auto"/>
                <w:sz w:val="22"/>
                <w:szCs w:val="22"/>
              </w:rPr>
              <w:t>dentifying and res</w:t>
            </w:r>
            <w:r w:rsidR="00726FC6" w:rsidRPr="00DD4C3A">
              <w:rPr>
                <w:rFonts w:ascii="Calibri" w:hAnsi="Calibri"/>
                <w:color w:val="auto"/>
                <w:sz w:val="22"/>
                <w:szCs w:val="22"/>
              </w:rPr>
              <w:t>ol</w:t>
            </w:r>
            <w:r w:rsidR="005E2EE8">
              <w:rPr>
                <w:rFonts w:ascii="Calibri" w:hAnsi="Calibri"/>
                <w:color w:val="auto"/>
                <w:sz w:val="22"/>
                <w:szCs w:val="22"/>
              </w:rPr>
              <w:t>v</w:t>
            </w:r>
            <w:r w:rsidR="00726FC6" w:rsidRPr="00DD4C3A">
              <w:rPr>
                <w:rFonts w:ascii="Calibri" w:hAnsi="Calibri"/>
                <w:color w:val="auto"/>
                <w:sz w:val="22"/>
                <w:szCs w:val="22"/>
              </w:rPr>
              <w:t xml:space="preserve">ing </w:t>
            </w:r>
            <w:r w:rsidR="00363999" w:rsidRPr="00DD4C3A">
              <w:rPr>
                <w:rFonts w:ascii="Calibri" w:hAnsi="Calibri"/>
                <w:color w:val="auto"/>
                <w:sz w:val="22"/>
                <w:szCs w:val="22"/>
              </w:rPr>
              <w:t>service delivery issues and implem</w:t>
            </w:r>
            <w:r w:rsidR="00A96D87" w:rsidRPr="00DD4C3A">
              <w:rPr>
                <w:rFonts w:ascii="Calibri" w:hAnsi="Calibri"/>
                <w:color w:val="auto"/>
                <w:sz w:val="22"/>
                <w:szCs w:val="22"/>
              </w:rPr>
              <w:t>enting improvements to services;</w:t>
            </w:r>
          </w:p>
          <w:p w14:paraId="1A6BE55C" w14:textId="3F3F12D9" w:rsidR="00AC1181" w:rsidRPr="00DD4C3A" w:rsidRDefault="00AC1181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DD4C3A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Persuading/influencing and implementing change</w:t>
            </w:r>
            <w:r w:rsidR="001D33B8" w:rsidRPr="00DD4C3A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.</w:t>
            </w:r>
          </w:p>
          <w:p w14:paraId="19A8CF9B" w14:textId="6DCB3DAE" w:rsidR="00C00262" w:rsidRPr="00DD4C3A" w:rsidRDefault="00C00262" w:rsidP="00AA500E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3C48" w14:textId="7705B674" w:rsidR="00363999" w:rsidRPr="00DD4C3A" w:rsidRDefault="00363999" w:rsidP="003B477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DD4C3A" w:rsidRDefault="00363999" w:rsidP="00363999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D4C3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Application/</w:t>
            </w:r>
          </w:p>
          <w:p w14:paraId="17847DA4" w14:textId="77777777" w:rsidR="00363999" w:rsidRPr="00DD4C3A" w:rsidRDefault="00363999" w:rsidP="00363999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D4C3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Interview</w:t>
            </w:r>
          </w:p>
        </w:tc>
      </w:tr>
      <w:tr w:rsidR="00DD4C3A" w:rsidRPr="00DD4C3A" w14:paraId="10242530" w14:textId="77777777" w:rsidTr="0085788A">
        <w:trPr>
          <w:trHeight w:val="104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DD4C3A" w:rsidRDefault="00B849A4" w:rsidP="00363999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D4C3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Key s</w:t>
            </w:r>
            <w:r w:rsidR="006306A0" w:rsidRPr="00DD4C3A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kills, knowledge </w:t>
            </w:r>
          </w:p>
          <w:p w14:paraId="0D1C1C1C" w14:textId="2839D01F" w:rsidR="00363999" w:rsidRPr="00DD4C3A" w:rsidRDefault="00A76CC1" w:rsidP="00363999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D4C3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and attributes</w:t>
            </w:r>
          </w:p>
          <w:p w14:paraId="0A6F25F5" w14:textId="77777777" w:rsidR="00363999" w:rsidRPr="00DD4C3A" w:rsidRDefault="00363999" w:rsidP="00363999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14:paraId="650FDBED" w14:textId="77777777" w:rsidR="00363999" w:rsidRPr="00DD4C3A" w:rsidRDefault="00363999" w:rsidP="00363999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14:paraId="2C750E95" w14:textId="77777777" w:rsidR="00363999" w:rsidRPr="00DD4C3A" w:rsidRDefault="00363999" w:rsidP="00363999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14:paraId="21BD2ACB" w14:textId="77777777" w:rsidR="00363999" w:rsidRPr="00DD4C3A" w:rsidRDefault="00363999" w:rsidP="00363999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14:paraId="711F7E37" w14:textId="77777777" w:rsidR="00363999" w:rsidRPr="00DD4C3A" w:rsidRDefault="00363999" w:rsidP="00363999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F076F" w14:textId="600E57C0" w:rsidR="0023117C" w:rsidRPr="00DD4C3A" w:rsidRDefault="00372712" w:rsidP="001D33B8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</w:pPr>
            <w:r w:rsidRPr="00DD4C3A">
              <w:rPr>
                <w:rFonts w:ascii="Calibri" w:hAnsi="Calibri"/>
                <w:color w:val="auto"/>
                <w:sz w:val="22"/>
                <w:szCs w:val="22"/>
              </w:rPr>
              <w:t xml:space="preserve">Ability to </w:t>
            </w:r>
            <w:r w:rsidR="00AA500E" w:rsidRPr="00DD4C3A">
              <w:rPr>
                <w:rFonts w:ascii="Calibri" w:hAnsi="Calibri"/>
                <w:color w:val="auto"/>
                <w:sz w:val="22"/>
                <w:szCs w:val="22"/>
              </w:rPr>
              <w:t xml:space="preserve">influence </w:t>
            </w:r>
            <w:r w:rsidR="001D33B8" w:rsidRPr="00DD4C3A">
              <w:rPr>
                <w:rFonts w:ascii="Calibri" w:hAnsi="Calibri"/>
                <w:color w:val="auto"/>
                <w:sz w:val="22"/>
                <w:szCs w:val="22"/>
              </w:rPr>
              <w:t>positive behaviours/</w:t>
            </w:r>
            <w:r w:rsidRPr="00DD4C3A">
              <w:rPr>
                <w:rFonts w:ascii="Calibri" w:hAnsi="Calibri"/>
                <w:color w:val="auto"/>
                <w:sz w:val="22"/>
                <w:szCs w:val="22"/>
              </w:rPr>
              <w:t>c</w:t>
            </w:r>
            <w:r w:rsidR="00EA4DDA" w:rsidRPr="00DD4C3A">
              <w:rPr>
                <w:rFonts w:ascii="Calibri" w:hAnsi="Calibri"/>
                <w:color w:val="auto"/>
                <w:sz w:val="22"/>
                <w:szCs w:val="22"/>
              </w:rPr>
              <w:t>hange</w:t>
            </w:r>
            <w:r w:rsidR="001D33B8" w:rsidRPr="00DD4C3A">
              <w:rPr>
                <w:rFonts w:ascii="Calibri" w:hAnsi="Calibri"/>
                <w:color w:val="auto"/>
                <w:sz w:val="22"/>
                <w:szCs w:val="22"/>
              </w:rPr>
              <w:t xml:space="preserve"> in others;</w:t>
            </w:r>
            <w:r w:rsidR="00EA4DDA" w:rsidRPr="00DD4C3A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</w:p>
          <w:p w14:paraId="589D0E96" w14:textId="77777777" w:rsidR="001D33B8" w:rsidRPr="00DD4C3A" w:rsidRDefault="001D33B8" w:rsidP="001D33B8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color w:val="auto"/>
                <w:sz w:val="22"/>
                <w:szCs w:val="22"/>
              </w:rPr>
            </w:pPr>
            <w:r w:rsidRPr="00DD4C3A">
              <w:rPr>
                <w:rFonts w:ascii="Calibri" w:hAnsi="Calibri"/>
                <w:color w:val="auto"/>
                <w:sz w:val="22"/>
                <w:szCs w:val="22"/>
              </w:rPr>
              <w:t>Effective verbal and written communication skills;</w:t>
            </w:r>
          </w:p>
          <w:p w14:paraId="61941BD3" w14:textId="77777777" w:rsidR="001D33B8" w:rsidRPr="00DD4C3A" w:rsidRDefault="001D33B8" w:rsidP="001D33B8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color w:val="auto"/>
                <w:sz w:val="22"/>
                <w:szCs w:val="22"/>
              </w:rPr>
            </w:pPr>
            <w:r w:rsidRPr="00DD4C3A">
              <w:rPr>
                <w:rFonts w:ascii="Calibri" w:hAnsi="Calibri"/>
                <w:color w:val="auto"/>
                <w:sz w:val="22"/>
                <w:szCs w:val="22"/>
              </w:rPr>
              <w:t>Ability to keep accurate records;</w:t>
            </w:r>
          </w:p>
          <w:p w14:paraId="576AC341" w14:textId="4F6A06D3" w:rsidR="003B477D" w:rsidRPr="00DD4C3A" w:rsidRDefault="0023117C" w:rsidP="003B477D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color w:val="auto"/>
                <w:sz w:val="22"/>
                <w:szCs w:val="22"/>
              </w:rPr>
            </w:pPr>
            <w:r w:rsidRPr="00DD4C3A">
              <w:rPr>
                <w:rFonts w:ascii="Calibri" w:hAnsi="Calibri"/>
                <w:color w:val="auto"/>
                <w:sz w:val="22"/>
                <w:szCs w:val="22"/>
              </w:rPr>
              <w:t xml:space="preserve">Excellent </w:t>
            </w:r>
            <w:r w:rsidR="00EA4DDA" w:rsidRPr="00DD4C3A">
              <w:rPr>
                <w:rFonts w:ascii="Calibri" w:hAnsi="Calibri"/>
                <w:color w:val="auto"/>
                <w:sz w:val="22"/>
                <w:szCs w:val="22"/>
              </w:rPr>
              <w:t xml:space="preserve">planning and </w:t>
            </w:r>
            <w:r w:rsidR="00A50D2C" w:rsidRPr="00DD4C3A">
              <w:rPr>
                <w:rFonts w:ascii="Calibri" w:hAnsi="Calibri"/>
                <w:color w:val="auto"/>
                <w:sz w:val="22"/>
                <w:szCs w:val="22"/>
              </w:rPr>
              <w:t>organis</w:t>
            </w:r>
            <w:r w:rsidRPr="00DD4C3A">
              <w:rPr>
                <w:rFonts w:ascii="Calibri" w:hAnsi="Calibri"/>
                <w:color w:val="auto"/>
                <w:sz w:val="22"/>
                <w:szCs w:val="22"/>
              </w:rPr>
              <w:t xml:space="preserve">ational </w:t>
            </w:r>
            <w:r w:rsidR="00A96D87" w:rsidRPr="00DD4C3A">
              <w:rPr>
                <w:rFonts w:ascii="Calibri" w:hAnsi="Calibri"/>
                <w:color w:val="auto"/>
                <w:sz w:val="22"/>
                <w:szCs w:val="22"/>
              </w:rPr>
              <w:t>skills</w:t>
            </w:r>
            <w:r w:rsidR="0027072C" w:rsidRPr="00DD4C3A">
              <w:rPr>
                <w:rFonts w:ascii="Calibri" w:hAnsi="Calibri"/>
                <w:color w:val="auto"/>
                <w:sz w:val="22"/>
                <w:szCs w:val="22"/>
              </w:rPr>
              <w:t>;</w:t>
            </w:r>
          </w:p>
          <w:p w14:paraId="2AED134A" w14:textId="77777777" w:rsidR="003B477D" w:rsidRPr="00DD4C3A" w:rsidRDefault="003B477D" w:rsidP="001D33B8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auto"/>
                <w:sz w:val="22"/>
                <w:szCs w:val="22"/>
              </w:rPr>
            </w:pPr>
            <w:r w:rsidRPr="00DD4C3A">
              <w:rPr>
                <w:rFonts w:ascii="Calibri" w:hAnsi="Calibri"/>
                <w:color w:val="auto"/>
                <w:sz w:val="22"/>
                <w:szCs w:val="22"/>
              </w:rPr>
              <w:t>Effective customer care skills;</w:t>
            </w:r>
          </w:p>
          <w:p w14:paraId="1100688A" w14:textId="4F527F5E" w:rsidR="001D33B8" w:rsidRPr="00DD4C3A" w:rsidRDefault="001D33B8" w:rsidP="001D33B8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auto"/>
                <w:sz w:val="22"/>
                <w:szCs w:val="22"/>
              </w:rPr>
            </w:pPr>
            <w:r w:rsidRPr="00DD4C3A">
              <w:rPr>
                <w:rFonts w:ascii="Calibri" w:hAnsi="Calibri"/>
                <w:color w:val="auto"/>
                <w:sz w:val="22"/>
                <w:szCs w:val="22"/>
              </w:rPr>
              <w:t>Understanding of health and safety requirements;</w:t>
            </w:r>
          </w:p>
          <w:p w14:paraId="36C23492" w14:textId="2B87CA1A" w:rsidR="00AC1181" w:rsidRPr="00DD4C3A" w:rsidRDefault="00AC1181" w:rsidP="001D33B8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DD4C3A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Flexible approach</w:t>
            </w:r>
            <w:r w:rsidR="00B87DED" w:rsidRPr="00DD4C3A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 xml:space="preserve"> to work demands.</w:t>
            </w:r>
          </w:p>
          <w:p w14:paraId="2A1C9AED" w14:textId="18C4D296" w:rsidR="00AC1181" w:rsidRPr="00DD4C3A" w:rsidRDefault="00AC1181" w:rsidP="001D33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4DB1C" w14:textId="5B360C2F" w:rsidR="00A50D2C" w:rsidRPr="00DD4C3A" w:rsidRDefault="00A50D2C" w:rsidP="00AA500E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C7E29F5" w14:textId="3019CAA5" w:rsidR="00363999" w:rsidRPr="00DD4C3A" w:rsidRDefault="00363999" w:rsidP="00694D48">
            <w:pPr>
              <w:ind w:left="36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DD4C3A" w:rsidRDefault="00A96D87" w:rsidP="00363999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D4C3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Application/</w:t>
            </w:r>
          </w:p>
          <w:p w14:paraId="4F1C6A3A" w14:textId="55935F0A" w:rsidR="00363999" w:rsidRPr="00DD4C3A" w:rsidRDefault="00363999" w:rsidP="00363999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DD4C3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Interview</w:t>
            </w:r>
          </w:p>
        </w:tc>
      </w:tr>
      <w:tr w:rsidR="00DD4C3A" w:rsidRPr="00DD4C3A" w14:paraId="19141F41" w14:textId="77777777" w:rsidTr="0085788A">
        <w:trPr>
          <w:trHeight w:val="104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1C4581A3" w:rsidR="00DD600F" w:rsidRPr="00DD4C3A" w:rsidRDefault="00DD600F" w:rsidP="00363999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D4C3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Driving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77777777" w:rsidR="00DD600F" w:rsidRPr="00DD4C3A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DD4C3A" w:rsidRDefault="00DD600F" w:rsidP="00A1653F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DD4C3A" w:rsidRDefault="00DD600F" w:rsidP="00363999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9F55C3" w:rsidRPr="00DD4C3A" w14:paraId="03D59D09" w14:textId="77777777" w:rsidTr="001D33B8">
        <w:trPr>
          <w:trHeight w:val="1199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DD4C3A" w:rsidRDefault="009F55C3" w:rsidP="009F55C3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D4C3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Working Arrangements/</w:t>
            </w:r>
          </w:p>
          <w:p w14:paraId="1081CFCC" w14:textId="1D4DF4DA" w:rsidR="009F55C3" w:rsidRPr="00DD4C3A" w:rsidRDefault="009F55C3" w:rsidP="009F55C3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D4C3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Flexibility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7583" w14:textId="5F14D47A" w:rsidR="001D33B8" w:rsidRPr="00DD4C3A" w:rsidRDefault="005E2EE8" w:rsidP="005E2EE8">
            <w:pPr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</w:rPr>
              <w:t>As required</w:t>
            </w:r>
            <w:r w:rsidR="00BF2EAC" w:rsidRPr="00DD4C3A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, </w:t>
            </w:r>
            <w:r w:rsidR="00E23C7A" w:rsidRPr="00DD4C3A">
              <w:rPr>
                <w:rFonts w:ascii="Calibri" w:eastAsia="Calibri" w:hAnsi="Calibri" w:cs="Arial"/>
                <w:color w:val="auto"/>
                <w:sz w:val="22"/>
                <w:szCs w:val="22"/>
              </w:rPr>
              <w:t>within th</w:t>
            </w:r>
            <w:r w:rsidR="00BF2EAC" w:rsidRPr="00DD4C3A">
              <w:rPr>
                <w:rFonts w:ascii="Calibri" w:eastAsia="Calibri" w:hAnsi="Calibri" w:cs="Arial"/>
                <w:color w:val="auto"/>
                <w:sz w:val="22"/>
                <w:szCs w:val="22"/>
              </w:rPr>
              <w:t>e hours of the Leisure Attendant</w:t>
            </w:r>
            <w:r w:rsidR="00E23C7A" w:rsidRPr="00DD4C3A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 role. </w:t>
            </w:r>
            <w:r w:rsidR="009F55C3" w:rsidRPr="00DD4C3A">
              <w:rPr>
                <w:rFonts w:ascii="Calibri" w:hAnsi="Calibri"/>
                <w:color w:val="auto"/>
                <w:sz w:val="22"/>
                <w:szCs w:val="22"/>
                <w:lang w:val="en-GB"/>
              </w:rPr>
              <w:t>The post</w:t>
            </w:r>
            <w:r w:rsidR="00A76CC1" w:rsidRPr="00DD4C3A">
              <w:rPr>
                <w:rFonts w:ascii="Calibri" w:hAnsi="Calibri"/>
                <w:color w:val="auto"/>
                <w:sz w:val="22"/>
                <w:szCs w:val="22"/>
                <w:lang w:val="en-GB"/>
              </w:rPr>
              <w:t xml:space="preserve"> </w:t>
            </w:r>
            <w:r w:rsidR="009F55C3" w:rsidRPr="00DD4C3A">
              <w:rPr>
                <w:rFonts w:ascii="Calibri" w:hAnsi="Calibri"/>
                <w:color w:val="auto"/>
                <w:sz w:val="22"/>
                <w:szCs w:val="22"/>
                <w:lang w:val="en-GB"/>
              </w:rPr>
              <w:t>holder will be required to work out</w:t>
            </w:r>
            <w:r w:rsidR="00A76CC1" w:rsidRPr="00DD4C3A">
              <w:rPr>
                <w:rFonts w:ascii="Calibri" w:hAnsi="Calibri"/>
                <w:color w:val="auto"/>
                <w:sz w:val="22"/>
                <w:szCs w:val="22"/>
                <w:lang w:val="en-GB"/>
              </w:rPr>
              <w:t xml:space="preserve">side normal </w:t>
            </w:r>
            <w:r w:rsidR="009F55C3" w:rsidRPr="00DD4C3A">
              <w:rPr>
                <w:rFonts w:ascii="Calibri" w:hAnsi="Calibri"/>
                <w:color w:val="auto"/>
                <w:sz w:val="22"/>
                <w:szCs w:val="22"/>
                <w:lang w:val="en-GB"/>
              </w:rPr>
              <w:t>hours</w:t>
            </w:r>
            <w:r w:rsidR="006C1DF9" w:rsidRPr="00DD4C3A">
              <w:rPr>
                <w:rFonts w:ascii="Calibri" w:hAnsi="Calibri"/>
                <w:color w:val="auto"/>
                <w:sz w:val="22"/>
                <w:szCs w:val="22"/>
                <w:lang w:val="en-GB"/>
              </w:rPr>
              <w:t xml:space="preserve"> including </w:t>
            </w:r>
            <w:r w:rsidR="004C2395" w:rsidRPr="00DD4C3A">
              <w:rPr>
                <w:rFonts w:ascii="Calibri" w:hAnsi="Calibri"/>
                <w:color w:val="auto"/>
                <w:sz w:val="22"/>
                <w:szCs w:val="22"/>
                <w:lang w:val="en-GB"/>
              </w:rPr>
              <w:t xml:space="preserve">Bank Holidays, </w:t>
            </w:r>
            <w:r w:rsidR="006C1DF9" w:rsidRPr="00DD4C3A">
              <w:rPr>
                <w:rFonts w:ascii="Calibri" w:hAnsi="Calibri"/>
                <w:color w:val="auto"/>
                <w:sz w:val="22"/>
                <w:szCs w:val="22"/>
                <w:lang w:val="en-GB"/>
              </w:rPr>
              <w:t>e</w:t>
            </w:r>
            <w:r w:rsidR="006735A1" w:rsidRPr="00DD4C3A">
              <w:rPr>
                <w:rFonts w:ascii="Calibri" w:eastAsia="Calibri" w:hAnsi="Calibri" w:cs="Arial"/>
                <w:color w:val="auto"/>
                <w:sz w:val="22"/>
                <w:szCs w:val="22"/>
              </w:rPr>
              <w:t>venings</w:t>
            </w:r>
            <w:r w:rsidR="009F55C3" w:rsidRPr="00DD4C3A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 and weekend</w:t>
            </w:r>
            <w:r w:rsidR="001D33B8" w:rsidRPr="00DD4C3A">
              <w:rPr>
                <w:rFonts w:ascii="Calibri" w:eastAsia="Calibri" w:hAnsi="Calibri" w:cs="Arial"/>
                <w:color w:val="auto"/>
                <w:sz w:val="22"/>
                <w:szCs w:val="22"/>
              </w:rPr>
              <w:t>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DD4C3A" w:rsidRDefault="009F55C3" w:rsidP="009F55C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5515" w14:textId="6F9F01C7" w:rsidR="00A76CC1" w:rsidRPr="00DD4C3A" w:rsidRDefault="00DD600F" w:rsidP="009F55C3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D4C3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Appl</w:t>
            </w:r>
            <w:r w:rsidR="009F55C3" w:rsidRPr="00DD4C3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ication/</w:t>
            </w:r>
          </w:p>
          <w:p w14:paraId="1C0EEE38" w14:textId="0BB23D99" w:rsidR="009F55C3" w:rsidRPr="00DD4C3A" w:rsidRDefault="00A76CC1" w:rsidP="009F55C3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DD4C3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Self-a</w:t>
            </w:r>
            <w:r w:rsidR="009F55C3" w:rsidRPr="00DD4C3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ssessment</w:t>
            </w:r>
          </w:p>
        </w:tc>
      </w:tr>
    </w:tbl>
    <w:p w14:paraId="19BEA9DE" w14:textId="22D28702" w:rsidR="00BD27D1" w:rsidRPr="00DD4C3A" w:rsidRDefault="00BD27D1" w:rsidP="001D33B8">
      <w:pPr>
        <w:rPr>
          <w:rFonts w:ascii="Calibri" w:hAnsi="Calibri"/>
          <w:color w:val="auto"/>
          <w:sz w:val="22"/>
          <w:szCs w:val="22"/>
        </w:rPr>
      </w:pPr>
    </w:p>
    <w:sectPr w:rsidR="00BD27D1" w:rsidRPr="00DD4C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F7322" w14:textId="77777777" w:rsidR="00F26372" w:rsidRDefault="00F26372">
      <w:r>
        <w:separator/>
      </w:r>
    </w:p>
  </w:endnote>
  <w:endnote w:type="continuationSeparator" w:id="0">
    <w:p w14:paraId="27F91832" w14:textId="77777777" w:rsidR="00F26372" w:rsidRDefault="00F2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E7F33" w14:textId="77777777" w:rsidR="0041057C" w:rsidRDefault="004105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71606" w14:textId="77777777" w:rsidR="0041057C" w:rsidRDefault="004105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27E57" w14:textId="77777777" w:rsidR="0041057C" w:rsidRDefault="00410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75159" w14:textId="77777777" w:rsidR="00F26372" w:rsidRDefault="00F26372">
      <w:r>
        <w:separator/>
      </w:r>
    </w:p>
  </w:footnote>
  <w:footnote w:type="continuationSeparator" w:id="0">
    <w:p w14:paraId="4FF2EF09" w14:textId="77777777" w:rsidR="00F26372" w:rsidRDefault="00F26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61EC0" w14:textId="7AAD1871" w:rsidR="0041057C" w:rsidRDefault="004105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43564" w14:textId="5D8F9F3C" w:rsidR="0041057C" w:rsidRDefault="004105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02778" w14:textId="67F69B34" w:rsidR="0041057C" w:rsidRDefault="00410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E7788"/>
    <w:multiLevelType w:val="multilevel"/>
    <w:tmpl w:val="D4CAD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676332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D657E"/>
    <w:multiLevelType w:val="hybridMultilevel"/>
    <w:tmpl w:val="D4CAD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55A6D"/>
    <w:multiLevelType w:val="multilevel"/>
    <w:tmpl w:val="8648E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8454F"/>
    <w:multiLevelType w:val="hybridMultilevel"/>
    <w:tmpl w:val="6B505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2E3C3B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27E79"/>
    <w:multiLevelType w:val="hybridMultilevel"/>
    <w:tmpl w:val="5350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0"/>
  </w:num>
  <w:num w:numId="4">
    <w:abstractNumId w:val="20"/>
  </w:num>
  <w:num w:numId="5">
    <w:abstractNumId w:val="14"/>
  </w:num>
  <w:num w:numId="6">
    <w:abstractNumId w:val="3"/>
  </w:num>
  <w:num w:numId="7">
    <w:abstractNumId w:val="34"/>
  </w:num>
  <w:num w:numId="8">
    <w:abstractNumId w:val="26"/>
  </w:num>
  <w:num w:numId="9">
    <w:abstractNumId w:val="39"/>
  </w:num>
  <w:num w:numId="10">
    <w:abstractNumId w:val="19"/>
  </w:num>
  <w:num w:numId="11">
    <w:abstractNumId w:val="12"/>
  </w:num>
  <w:num w:numId="12">
    <w:abstractNumId w:val="16"/>
  </w:num>
  <w:num w:numId="13">
    <w:abstractNumId w:val="32"/>
  </w:num>
  <w:num w:numId="14">
    <w:abstractNumId w:val="6"/>
  </w:num>
  <w:num w:numId="15">
    <w:abstractNumId w:val="31"/>
  </w:num>
  <w:num w:numId="16">
    <w:abstractNumId w:val="7"/>
  </w:num>
  <w:num w:numId="17">
    <w:abstractNumId w:val="1"/>
  </w:num>
  <w:num w:numId="18">
    <w:abstractNumId w:val="4"/>
  </w:num>
  <w:num w:numId="19">
    <w:abstractNumId w:val="24"/>
  </w:num>
  <w:num w:numId="20">
    <w:abstractNumId w:val="33"/>
  </w:num>
  <w:num w:numId="21">
    <w:abstractNumId w:val="29"/>
  </w:num>
  <w:num w:numId="22">
    <w:abstractNumId w:val="30"/>
  </w:num>
  <w:num w:numId="23">
    <w:abstractNumId w:val="17"/>
  </w:num>
  <w:num w:numId="24">
    <w:abstractNumId w:val="36"/>
  </w:num>
  <w:num w:numId="25">
    <w:abstractNumId w:val="0"/>
  </w:num>
  <w:num w:numId="26">
    <w:abstractNumId w:val="18"/>
  </w:num>
  <w:num w:numId="27">
    <w:abstractNumId w:val="2"/>
  </w:num>
  <w:num w:numId="28">
    <w:abstractNumId w:val="13"/>
  </w:num>
  <w:num w:numId="29">
    <w:abstractNumId w:val="25"/>
  </w:num>
  <w:num w:numId="30">
    <w:abstractNumId w:val="23"/>
  </w:num>
  <w:num w:numId="31">
    <w:abstractNumId w:val="8"/>
  </w:num>
  <w:num w:numId="32">
    <w:abstractNumId w:val="38"/>
  </w:num>
  <w:num w:numId="33">
    <w:abstractNumId w:val="40"/>
  </w:num>
  <w:num w:numId="34">
    <w:abstractNumId w:val="15"/>
  </w:num>
  <w:num w:numId="35">
    <w:abstractNumId w:val="21"/>
  </w:num>
  <w:num w:numId="36">
    <w:abstractNumId w:val="9"/>
  </w:num>
  <w:num w:numId="37">
    <w:abstractNumId w:val="37"/>
  </w:num>
  <w:num w:numId="38">
    <w:abstractNumId w:val="35"/>
  </w:num>
  <w:num w:numId="39">
    <w:abstractNumId w:val="27"/>
  </w:num>
  <w:num w:numId="40">
    <w:abstractNumId w:val="22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30221"/>
    <w:rsid w:val="00084577"/>
    <w:rsid w:val="000A195F"/>
    <w:rsid w:val="000B416B"/>
    <w:rsid w:val="000C584E"/>
    <w:rsid w:val="00126B61"/>
    <w:rsid w:val="00147E2F"/>
    <w:rsid w:val="00153928"/>
    <w:rsid w:val="001D0D3F"/>
    <w:rsid w:val="001D33B8"/>
    <w:rsid w:val="0022748C"/>
    <w:rsid w:val="0023117C"/>
    <w:rsid w:val="0027072C"/>
    <w:rsid w:val="002F06A1"/>
    <w:rsid w:val="00337E17"/>
    <w:rsid w:val="00344D7C"/>
    <w:rsid w:val="00352B49"/>
    <w:rsid w:val="00363999"/>
    <w:rsid w:val="00372712"/>
    <w:rsid w:val="003A0494"/>
    <w:rsid w:val="003B477D"/>
    <w:rsid w:val="003C5DEA"/>
    <w:rsid w:val="003F3C82"/>
    <w:rsid w:val="0041057C"/>
    <w:rsid w:val="0049694A"/>
    <w:rsid w:val="004C1918"/>
    <w:rsid w:val="004C2395"/>
    <w:rsid w:val="005264FD"/>
    <w:rsid w:val="00533176"/>
    <w:rsid w:val="00553A2F"/>
    <w:rsid w:val="005812C7"/>
    <w:rsid w:val="005E0AEE"/>
    <w:rsid w:val="005E2EE8"/>
    <w:rsid w:val="006306A0"/>
    <w:rsid w:val="00667019"/>
    <w:rsid w:val="006735A1"/>
    <w:rsid w:val="00694D48"/>
    <w:rsid w:val="006A112C"/>
    <w:rsid w:val="006C1DF9"/>
    <w:rsid w:val="00726FC6"/>
    <w:rsid w:val="00744445"/>
    <w:rsid w:val="00751343"/>
    <w:rsid w:val="00752195"/>
    <w:rsid w:val="007E0857"/>
    <w:rsid w:val="007E3B28"/>
    <w:rsid w:val="007E7955"/>
    <w:rsid w:val="008136B4"/>
    <w:rsid w:val="00832E17"/>
    <w:rsid w:val="00836131"/>
    <w:rsid w:val="0085788A"/>
    <w:rsid w:val="00875760"/>
    <w:rsid w:val="008A7657"/>
    <w:rsid w:val="00902627"/>
    <w:rsid w:val="00953622"/>
    <w:rsid w:val="009A3B89"/>
    <w:rsid w:val="009B7520"/>
    <w:rsid w:val="009D3B57"/>
    <w:rsid w:val="009F55C3"/>
    <w:rsid w:val="00A072FD"/>
    <w:rsid w:val="00A1653F"/>
    <w:rsid w:val="00A50D2C"/>
    <w:rsid w:val="00A74341"/>
    <w:rsid w:val="00A74A2B"/>
    <w:rsid w:val="00A76CC1"/>
    <w:rsid w:val="00A96D87"/>
    <w:rsid w:val="00AA500E"/>
    <w:rsid w:val="00AC1181"/>
    <w:rsid w:val="00B04822"/>
    <w:rsid w:val="00B266E4"/>
    <w:rsid w:val="00B46456"/>
    <w:rsid w:val="00B70479"/>
    <w:rsid w:val="00B849A4"/>
    <w:rsid w:val="00B87DED"/>
    <w:rsid w:val="00BC77A5"/>
    <w:rsid w:val="00BD27D1"/>
    <w:rsid w:val="00BE35A6"/>
    <w:rsid w:val="00BF2EAC"/>
    <w:rsid w:val="00C00262"/>
    <w:rsid w:val="00C7599D"/>
    <w:rsid w:val="00C912C5"/>
    <w:rsid w:val="00CC0B33"/>
    <w:rsid w:val="00D01F60"/>
    <w:rsid w:val="00D073DA"/>
    <w:rsid w:val="00DD4C3A"/>
    <w:rsid w:val="00DD600F"/>
    <w:rsid w:val="00DD6FB7"/>
    <w:rsid w:val="00DD79EF"/>
    <w:rsid w:val="00DF16BE"/>
    <w:rsid w:val="00E23C7A"/>
    <w:rsid w:val="00E54569"/>
    <w:rsid w:val="00E7698B"/>
    <w:rsid w:val="00E813EB"/>
    <w:rsid w:val="00E81F59"/>
    <w:rsid w:val="00E83F2D"/>
    <w:rsid w:val="00EA4DDA"/>
    <w:rsid w:val="00EE6108"/>
    <w:rsid w:val="00F07B21"/>
    <w:rsid w:val="00F26372"/>
    <w:rsid w:val="00F662B8"/>
    <w:rsid w:val="00F74DF6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917DA5"/>
  <w15:docId w15:val="{5202F5C4-9B1D-4BA0-81FC-438C301D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105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57C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C58B2-E058-4824-9609-6ED10AD79C66}">
  <ds:schemaRefs>
    <ds:schemaRef ds:uri="http://www.w3.org/XML/1998/namespace"/>
    <ds:schemaRef ds:uri="7fd69e4f-c34d-499d-85d6-56f5173f9983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a930340-0159-493b-bddd-04efe1ebc7ca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McAnulty</dc:creator>
  <cp:lastModifiedBy>Christine Allister</cp:lastModifiedBy>
  <cp:revision>2</cp:revision>
  <cp:lastPrinted>2019-12-04T17:54:00Z</cp:lastPrinted>
  <dcterms:created xsi:type="dcterms:W3CDTF">2020-07-24T08:52:00Z</dcterms:created>
  <dcterms:modified xsi:type="dcterms:W3CDTF">2020-07-24T08:52:00Z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