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95BA1" w14:textId="77777777" w:rsidR="00BD27D1" w:rsidRPr="00DD600F" w:rsidRDefault="00BC77A5">
      <w:pPr>
        <w:rPr>
          <w:rFonts w:ascii="Calibri" w:eastAsia="Calibri" w:hAnsi="Calibri" w:cs="Calibri"/>
          <w:b/>
          <w:bCs/>
          <w:sz w:val="22"/>
          <w:szCs w:val="22"/>
        </w:rPr>
      </w:pPr>
      <w:bookmarkStart w:id="0" w:name="_GoBack"/>
      <w:bookmarkEnd w:id="0"/>
      <w:r w:rsidRPr="00DD600F">
        <w:rPr>
          <w:rFonts w:ascii="Calibri" w:eastAsia="Calibri" w:hAnsi="Calibri" w:cs="Calibri"/>
          <w:b/>
          <w:bCs/>
          <w:sz w:val="22"/>
          <w:szCs w:val="22"/>
        </w:rPr>
        <w:t xml:space="preserve">PERSON SPECIFICATION </w:t>
      </w:r>
      <w:r w:rsidRPr="00DD600F">
        <w:rPr>
          <w:rFonts w:ascii="Calibri" w:eastAsia="Calibri" w:hAnsi="Calibri" w:cs="Calibri"/>
          <w:noProof/>
          <w:sz w:val="22"/>
          <w:szCs w:val="22"/>
          <w:lang w:val="en-GB" w:eastAsia="en-GB"/>
        </w:rPr>
        <w:drawing>
          <wp:anchor distT="57150" distB="57150" distL="57150" distR="57150" simplePos="0" relativeHeight="251659264" behindDoc="0" locked="0" layoutInCell="1" allowOverlap="1" wp14:anchorId="42875D0D" wp14:editId="5E09866D">
            <wp:simplePos x="0" y="0"/>
            <wp:positionH relativeFrom="page">
              <wp:posOffset>5045710</wp:posOffset>
            </wp:positionH>
            <wp:positionV relativeFrom="page">
              <wp:posOffset>321310</wp:posOffset>
            </wp:positionV>
            <wp:extent cx="2124710" cy="742950"/>
            <wp:effectExtent l="0" t="0" r="0" b="0"/>
            <wp:wrapNone/>
            <wp:docPr id="1073741825" name="officeArt object" descr="Exec - Head"/>
            <wp:cNvGraphicFramePr/>
            <a:graphic xmlns:a="http://schemas.openxmlformats.org/drawingml/2006/main">
              <a:graphicData uri="http://schemas.openxmlformats.org/drawingml/2006/picture">
                <pic:pic xmlns:pic="http://schemas.openxmlformats.org/drawingml/2006/picture">
                  <pic:nvPicPr>
                    <pic:cNvPr id="1073741825" name="Exec - Head.png" descr="Exec - Head"/>
                    <pic:cNvPicPr/>
                  </pic:nvPicPr>
                  <pic:blipFill>
                    <a:blip r:embed="rId10"/>
                    <a:srcRect l="52931" t="22068"/>
                    <a:stretch>
                      <a:fillRect/>
                    </a:stretch>
                  </pic:blipFill>
                  <pic:spPr>
                    <a:xfrm>
                      <a:off x="0" y="0"/>
                      <a:ext cx="2124710" cy="742950"/>
                    </a:xfrm>
                    <a:prstGeom prst="rect">
                      <a:avLst/>
                    </a:prstGeom>
                    <a:ln w="12700" cap="flat">
                      <a:noFill/>
                      <a:miter lim="400000"/>
                    </a:ln>
                    <a:effectLst/>
                  </pic:spPr>
                </pic:pic>
              </a:graphicData>
            </a:graphic>
          </wp:anchor>
        </w:drawing>
      </w:r>
    </w:p>
    <w:p w14:paraId="51ACFF36" w14:textId="77777777" w:rsidR="00BD27D1" w:rsidRPr="00DD600F" w:rsidRDefault="00BD27D1">
      <w:pPr>
        <w:widowControl w:val="0"/>
        <w:rPr>
          <w:rFonts w:ascii="Calibri" w:eastAsia="Calibri" w:hAnsi="Calibri" w:cs="Calibri"/>
          <w:sz w:val="22"/>
          <w:szCs w:val="22"/>
        </w:rPr>
      </w:pPr>
    </w:p>
    <w:tbl>
      <w:tblPr>
        <w:tblW w:w="97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32"/>
        <w:gridCol w:w="8221"/>
      </w:tblGrid>
      <w:tr w:rsidR="00BD27D1" w:rsidRPr="00DD600F" w14:paraId="00D5BF05" w14:textId="77777777" w:rsidTr="00BE35A6">
        <w:trPr>
          <w:trHeight w:val="290"/>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79EA5" w14:textId="77777777" w:rsidR="00BD27D1" w:rsidRPr="00DD600F" w:rsidRDefault="00BC77A5" w:rsidP="004C1918">
            <w:pPr>
              <w:pStyle w:val="Heading1"/>
              <w:spacing w:line="240" w:lineRule="auto"/>
              <w:contextualSpacing/>
              <w:rPr>
                <w:rFonts w:ascii="Calibri" w:hAnsi="Calibri"/>
                <w:sz w:val="22"/>
                <w:szCs w:val="22"/>
              </w:rPr>
            </w:pPr>
            <w:r w:rsidRPr="00DD600F">
              <w:rPr>
                <w:rFonts w:ascii="Calibri" w:eastAsia="Calibri" w:hAnsi="Calibri" w:cs="Calibri"/>
                <w:sz w:val="22"/>
                <w:szCs w:val="22"/>
              </w:rPr>
              <w:t>POST</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E0C97" w14:textId="3A7786AA" w:rsidR="00BD27D1" w:rsidRPr="00DD600F" w:rsidRDefault="0072055B" w:rsidP="00C7599D">
            <w:pPr>
              <w:contextualSpacing/>
              <w:rPr>
                <w:rFonts w:ascii="Calibri" w:hAnsi="Calibri"/>
                <w:sz w:val="22"/>
                <w:szCs w:val="22"/>
              </w:rPr>
            </w:pPr>
            <w:r>
              <w:rPr>
                <w:rFonts w:ascii="Calibri" w:eastAsia="Calibri" w:hAnsi="Calibri" w:cs="Calibri"/>
                <w:sz w:val="22"/>
                <w:szCs w:val="22"/>
              </w:rPr>
              <w:t>Senior Leisure Assistant</w:t>
            </w:r>
          </w:p>
        </w:tc>
      </w:tr>
      <w:tr w:rsidR="00BD27D1" w:rsidRPr="00DD600F" w14:paraId="24988882" w14:textId="77777777" w:rsidTr="00BE35A6">
        <w:trPr>
          <w:trHeight w:val="290"/>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DE534" w14:textId="77777777" w:rsidR="00BD27D1" w:rsidRPr="00DD600F" w:rsidRDefault="00BC77A5" w:rsidP="004C1918">
            <w:pPr>
              <w:contextualSpacing/>
              <w:rPr>
                <w:rFonts w:ascii="Calibri" w:hAnsi="Calibri"/>
                <w:sz w:val="22"/>
                <w:szCs w:val="22"/>
              </w:rPr>
            </w:pPr>
            <w:r w:rsidRPr="00DD600F">
              <w:rPr>
                <w:rFonts w:ascii="Calibri" w:eastAsia="Calibri" w:hAnsi="Calibri" w:cs="Calibri"/>
                <w:b/>
                <w:bCs/>
                <w:sz w:val="22"/>
                <w:szCs w:val="22"/>
              </w:rPr>
              <w:t>DIRECTORATE</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ED32E" w14:textId="3258246A" w:rsidR="00BD27D1" w:rsidRPr="00DD600F" w:rsidRDefault="00363999" w:rsidP="004C1918">
            <w:pPr>
              <w:contextualSpacing/>
              <w:rPr>
                <w:rFonts w:ascii="Calibri" w:hAnsi="Calibri"/>
                <w:sz w:val="22"/>
                <w:szCs w:val="22"/>
              </w:rPr>
            </w:pPr>
            <w:r w:rsidRPr="00DD600F">
              <w:rPr>
                <w:rFonts w:ascii="Calibri" w:eastAsia="Calibri" w:hAnsi="Calibri" w:cs="Calibri"/>
                <w:sz w:val="22"/>
                <w:szCs w:val="22"/>
              </w:rPr>
              <w:t>People</w:t>
            </w:r>
          </w:p>
        </w:tc>
      </w:tr>
      <w:tr w:rsidR="00BD27D1" w:rsidRPr="00DD600F" w14:paraId="772150FF" w14:textId="77777777" w:rsidTr="00BE35A6">
        <w:trPr>
          <w:trHeight w:val="290"/>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99788" w14:textId="77777777" w:rsidR="00BD27D1" w:rsidRPr="00DD600F" w:rsidRDefault="00BC77A5" w:rsidP="004C1918">
            <w:pPr>
              <w:contextualSpacing/>
              <w:rPr>
                <w:rFonts w:ascii="Calibri" w:hAnsi="Calibri"/>
                <w:sz w:val="22"/>
                <w:szCs w:val="22"/>
              </w:rPr>
            </w:pPr>
            <w:r w:rsidRPr="00DD600F">
              <w:rPr>
                <w:rFonts w:ascii="Calibri" w:eastAsia="Calibri" w:hAnsi="Calibri" w:cs="Calibri"/>
                <w:b/>
                <w:bCs/>
                <w:sz w:val="22"/>
                <w:szCs w:val="22"/>
              </w:rPr>
              <w:t>DEPARTMENT</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6E7A5" w14:textId="0202EACD" w:rsidR="00BD27D1" w:rsidRPr="00DD600F" w:rsidRDefault="00752195" w:rsidP="00FD7F27">
            <w:pPr>
              <w:contextualSpacing/>
              <w:rPr>
                <w:rFonts w:ascii="Calibri" w:hAnsi="Calibri"/>
                <w:sz w:val="22"/>
                <w:szCs w:val="22"/>
              </w:rPr>
            </w:pPr>
            <w:r w:rsidRPr="00DD600F">
              <w:rPr>
                <w:rFonts w:ascii="Calibri" w:eastAsia="Calibri" w:hAnsi="Calibri" w:cs="Calibri"/>
                <w:sz w:val="22"/>
                <w:szCs w:val="22"/>
              </w:rPr>
              <w:t>Health and Recreation</w:t>
            </w:r>
            <w:r w:rsidR="00363999" w:rsidRPr="00DD600F">
              <w:rPr>
                <w:rFonts w:ascii="Calibri" w:eastAsia="Calibri" w:hAnsi="Calibri" w:cs="Calibri"/>
                <w:sz w:val="22"/>
                <w:szCs w:val="22"/>
              </w:rPr>
              <w:t xml:space="preserve"> </w:t>
            </w:r>
          </w:p>
        </w:tc>
      </w:tr>
      <w:tr w:rsidR="00BD27D1" w:rsidRPr="00DD600F" w14:paraId="5498697C" w14:textId="77777777" w:rsidTr="00BE35A6">
        <w:trPr>
          <w:trHeight w:val="290"/>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D3F58" w14:textId="77777777" w:rsidR="00BD27D1" w:rsidRPr="00DD600F" w:rsidRDefault="00BC77A5" w:rsidP="004C1918">
            <w:pPr>
              <w:contextualSpacing/>
              <w:rPr>
                <w:rFonts w:ascii="Calibri" w:hAnsi="Calibri"/>
                <w:sz w:val="22"/>
                <w:szCs w:val="22"/>
              </w:rPr>
            </w:pPr>
            <w:r w:rsidRPr="00DD600F">
              <w:rPr>
                <w:rFonts w:ascii="Calibri" w:eastAsia="Calibri" w:hAnsi="Calibri" w:cs="Calibri"/>
                <w:b/>
                <w:bCs/>
                <w:sz w:val="22"/>
                <w:szCs w:val="22"/>
              </w:rPr>
              <w:t>LOCATION</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404C8" w14:textId="45CCEE27" w:rsidR="00BD27D1" w:rsidRPr="00DD600F" w:rsidRDefault="0072055B" w:rsidP="001D33B8">
            <w:pPr>
              <w:contextualSpacing/>
              <w:rPr>
                <w:rFonts w:ascii="Calibri" w:hAnsi="Calibri"/>
                <w:sz w:val="22"/>
                <w:szCs w:val="22"/>
              </w:rPr>
            </w:pPr>
            <w:proofErr w:type="spellStart"/>
            <w:r>
              <w:rPr>
                <w:rFonts w:ascii="Calibri" w:hAnsi="Calibri"/>
                <w:sz w:val="22"/>
                <w:szCs w:val="22"/>
              </w:rPr>
              <w:t>Banbridge</w:t>
            </w:r>
            <w:proofErr w:type="spellEnd"/>
            <w:r>
              <w:rPr>
                <w:rFonts w:ascii="Calibri" w:hAnsi="Calibri"/>
                <w:sz w:val="22"/>
                <w:szCs w:val="22"/>
              </w:rPr>
              <w:t xml:space="preserve"> </w:t>
            </w:r>
            <w:r w:rsidR="00B87DED" w:rsidRPr="00DD600F">
              <w:rPr>
                <w:rFonts w:ascii="Calibri" w:hAnsi="Calibri"/>
                <w:sz w:val="22"/>
                <w:szCs w:val="22"/>
              </w:rPr>
              <w:t>Leisure Centre</w:t>
            </w:r>
            <w:r>
              <w:rPr>
                <w:rFonts w:ascii="Calibri" w:hAnsi="Calibri"/>
                <w:sz w:val="22"/>
                <w:szCs w:val="22"/>
              </w:rPr>
              <w:t>/Orchard Leisure Centre</w:t>
            </w:r>
            <w:r w:rsidR="00A50D2C">
              <w:rPr>
                <w:rFonts w:ascii="Calibri" w:hAnsi="Calibri"/>
                <w:sz w:val="22"/>
                <w:szCs w:val="22"/>
              </w:rPr>
              <w:t xml:space="preserve"> </w:t>
            </w:r>
          </w:p>
        </w:tc>
      </w:tr>
    </w:tbl>
    <w:p w14:paraId="071D22C7" w14:textId="77777777" w:rsidR="00BD27D1" w:rsidRPr="00DD600F" w:rsidRDefault="00BD27D1">
      <w:pPr>
        <w:widowControl w:val="0"/>
        <w:rPr>
          <w:rFonts w:ascii="Calibri" w:eastAsia="Calibri" w:hAnsi="Calibri" w:cs="Calibri"/>
          <w:sz w:val="22"/>
          <w:szCs w:val="22"/>
        </w:rPr>
      </w:pPr>
    </w:p>
    <w:tbl>
      <w:tblPr>
        <w:tblW w:w="97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32"/>
        <w:gridCol w:w="3884"/>
        <w:gridCol w:w="2636"/>
        <w:gridCol w:w="1730"/>
      </w:tblGrid>
      <w:tr w:rsidR="00BD27D1" w:rsidRPr="00DD600F" w14:paraId="78894D3F" w14:textId="77777777" w:rsidTr="0085788A">
        <w:trPr>
          <w:trHeight w:val="395"/>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BD6C8" w14:textId="77777777" w:rsidR="00BD27D1" w:rsidRPr="00DD600F" w:rsidRDefault="00BC77A5">
            <w:pPr>
              <w:rPr>
                <w:rFonts w:ascii="Calibri" w:hAnsi="Calibri"/>
                <w:sz w:val="22"/>
                <w:szCs w:val="22"/>
              </w:rPr>
            </w:pPr>
            <w:r w:rsidRPr="00DD600F">
              <w:rPr>
                <w:rFonts w:ascii="Calibri" w:eastAsia="Calibri" w:hAnsi="Calibri" w:cs="Calibri"/>
                <w:b/>
                <w:bCs/>
                <w:sz w:val="22"/>
                <w:szCs w:val="22"/>
              </w:rPr>
              <w:t>FACTORS</w:t>
            </w:r>
          </w:p>
        </w:tc>
        <w:tc>
          <w:tcPr>
            <w:tcW w:w="3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B69C2" w14:textId="77777777" w:rsidR="00BD27D1" w:rsidRPr="00DD600F" w:rsidRDefault="00BC77A5">
            <w:pPr>
              <w:rPr>
                <w:rFonts w:ascii="Calibri" w:hAnsi="Calibri"/>
                <w:sz w:val="22"/>
                <w:szCs w:val="22"/>
              </w:rPr>
            </w:pPr>
            <w:r w:rsidRPr="00DD600F">
              <w:rPr>
                <w:rFonts w:ascii="Calibri" w:eastAsia="Calibri" w:hAnsi="Calibri" w:cs="Calibri"/>
                <w:b/>
                <w:bCs/>
                <w:sz w:val="22"/>
                <w:szCs w:val="22"/>
              </w:rPr>
              <w:t>ESSENTIAL</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50CAB" w14:textId="77777777" w:rsidR="00BD27D1" w:rsidRPr="00DD600F" w:rsidRDefault="00BC77A5">
            <w:pPr>
              <w:rPr>
                <w:rFonts w:ascii="Calibri" w:hAnsi="Calibri"/>
                <w:sz w:val="22"/>
                <w:szCs w:val="22"/>
              </w:rPr>
            </w:pPr>
            <w:r w:rsidRPr="00DD600F">
              <w:rPr>
                <w:rFonts w:ascii="Calibri" w:eastAsia="Calibri" w:hAnsi="Calibri" w:cs="Calibri"/>
                <w:b/>
                <w:bCs/>
                <w:sz w:val="22"/>
                <w:szCs w:val="22"/>
              </w:rPr>
              <w:t>DESIRABLE</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3EA1D" w14:textId="77777777" w:rsidR="00BD27D1" w:rsidRPr="00DD600F" w:rsidRDefault="00BC77A5">
            <w:pPr>
              <w:rPr>
                <w:rFonts w:ascii="Calibri" w:hAnsi="Calibri"/>
                <w:sz w:val="22"/>
                <w:szCs w:val="22"/>
              </w:rPr>
            </w:pPr>
            <w:r w:rsidRPr="00DD600F">
              <w:rPr>
                <w:rFonts w:ascii="Calibri" w:eastAsia="Calibri" w:hAnsi="Calibri" w:cs="Calibri"/>
                <w:b/>
                <w:bCs/>
                <w:sz w:val="22"/>
                <w:szCs w:val="22"/>
              </w:rPr>
              <w:t>METHOD OF ASSESSMENT</w:t>
            </w:r>
          </w:p>
        </w:tc>
      </w:tr>
      <w:tr w:rsidR="00363999" w:rsidRPr="00DD600F" w14:paraId="4DD207A3" w14:textId="77777777" w:rsidTr="003B477D">
        <w:trPr>
          <w:trHeight w:val="808"/>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14575" w14:textId="77777777" w:rsidR="00B849A4" w:rsidRPr="00DD600F" w:rsidRDefault="00363999" w:rsidP="00363999">
            <w:pPr>
              <w:rPr>
                <w:rFonts w:ascii="Calibri" w:eastAsia="Calibri" w:hAnsi="Calibri" w:cs="Calibri"/>
                <w:sz w:val="22"/>
                <w:szCs w:val="22"/>
              </w:rPr>
            </w:pPr>
            <w:r w:rsidRPr="00DD600F">
              <w:rPr>
                <w:rFonts w:ascii="Calibri" w:eastAsia="Calibri" w:hAnsi="Calibri" w:cs="Calibri"/>
                <w:sz w:val="22"/>
                <w:szCs w:val="22"/>
              </w:rPr>
              <w:t xml:space="preserve">Qualifications </w:t>
            </w:r>
          </w:p>
          <w:p w14:paraId="46656D9C" w14:textId="578F22E8" w:rsidR="00363999" w:rsidRPr="00DD600F" w:rsidRDefault="00B849A4" w:rsidP="00363999">
            <w:pPr>
              <w:rPr>
                <w:rFonts w:ascii="Calibri" w:eastAsia="Calibri" w:hAnsi="Calibri" w:cs="Calibri"/>
                <w:sz w:val="22"/>
                <w:szCs w:val="22"/>
              </w:rPr>
            </w:pPr>
            <w:r w:rsidRPr="00DD600F">
              <w:rPr>
                <w:rFonts w:ascii="Calibri" w:eastAsia="Calibri" w:hAnsi="Calibri" w:cs="Calibri"/>
                <w:sz w:val="22"/>
                <w:szCs w:val="22"/>
              </w:rPr>
              <w:t>and t</w:t>
            </w:r>
            <w:r w:rsidR="00363999" w:rsidRPr="00DD600F">
              <w:rPr>
                <w:rFonts w:ascii="Calibri" w:eastAsia="Calibri" w:hAnsi="Calibri" w:cs="Calibri"/>
                <w:sz w:val="22"/>
                <w:szCs w:val="22"/>
              </w:rPr>
              <w:t>raining</w:t>
            </w:r>
          </w:p>
          <w:p w14:paraId="3C2AE019" w14:textId="77777777" w:rsidR="00363999" w:rsidRPr="00DD600F" w:rsidRDefault="00363999" w:rsidP="00363999">
            <w:pPr>
              <w:rPr>
                <w:rFonts w:ascii="Calibri" w:hAnsi="Calibri"/>
                <w:sz w:val="22"/>
                <w:szCs w:val="22"/>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40489" w14:textId="72CDD357" w:rsidR="001D33B8" w:rsidRPr="001D33B8" w:rsidRDefault="001D33B8" w:rsidP="003B477D">
            <w:pPr>
              <w:pStyle w:val="ListParagraph"/>
              <w:widowControl w:val="0"/>
              <w:numPr>
                <w:ilvl w:val="0"/>
                <w:numId w:val="20"/>
              </w:numPr>
              <w:autoSpaceDE w:val="0"/>
              <w:autoSpaceDN w:val="0"/>
              <w:adjustRightInd w:val="0"/>
              <w:ind w:left="170" w:hanging="170"/>
              <w:rPr>
                <w:rFonts w:ascii="Calibri" w:hAnsi="Calibri"/>
                <w:sz w:val="22"/>
                <w:szCs w:val="22"/>
              </w:rPr>
            </w:pPr>
            <w:r>
              <w:rPr>
                <w:rFonts w:ascii="Calibri" w:hAnsi="Calibri"/>
                <w:sz w:val="22"/>
                <w:szCs w:val="22"/>
              </w:rPr>
              <w:t>Hold a current National Pool Lifeguard Qua</w:t>
            </w:r>
            <w:r w:rsidR="003B477D">
              <w:rPr>
                <w:rFonts w:ascii="Calibri" w:hAnsi="Calibri"/>
                <w:sz w:val="22"/>
                <w:szCs w:val="22"/>
              </w:rPr>
              <w:t>lification (NPLQ) or equivalent.</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ED35C" w14:textId="30CC079D" w:rsidR="00363999" w:rsidRPr="00DD600F" w:rsidRDefault="001D33B8" w:rsidP="001D33B8">
            <w:pPr>
              <w:pStyle w:val="PlainText"/>
              <w:numPr>
                <w:ilvl w:val="0"/>
                <w:numId w:val="37"/>
              </w:numPr>
              <w:ind w:left="170" w:hanging="170"/>
              <w:rPr>
                <w:szCs w:val="22"/>
              </w:rPr>
            </w:pPr>
            <w:r>
              <w:rPr>
                <w:szCs w:val="22"/>
              </w:rPr>
              <w:t xml:space="preserve">Additional </w:t>
            </w:r>
            <w:proofErr w:type="gramStart"/>
            <w:r>
              <w:rPr>
                <w:szCs w:val="22"/>
              </w:rPr>
              <w:t>relevant  Leisure</w:t>
            </w:r>
            <w:proofErr w:type="gramEnd"/>
            <w:r>
              <w:rPr>
                <w:szCs w:val="22"/>
              </w:rPr>
              <w:t xml:space="preserve"> </w:t>
            </w:r>
            <w:r w:rsidR="00AA500E">
              <w:rPr>
                <w:szCs w:val="22"/>
              </w:rPr>
              <w:t>qualification</w:t>
            </w:r>
            <w:r>
              <w:rPr>
                <w:szCs w:val="22"/>
              </w:rPr>
              <w:t>s.</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F573A" w14:textId="77777777" w:rsidR="00363999" w:rsidRPr="00DD600F" w:rsidRDefault="00363999" w:rsidP="00363999">
            <w:pPr>
              <w:rPr>
                <w:rFonts w:ascii="Calibri" w:hAnsi="Calibri"/>
                <w:sz w:val="22"/>
                <w:szCs w:val="22"/>
              </w:rPr>
            </w:pPr>
            <w:r w:rsidRPr="00DD600F">
              <w:rPr>
                <w:rFonts w:ascii="Calibri" w:eastAsia="Calibri" w:hAnsi="Calibri" w:cs="Calibri"/>
                <w:sz w:val="22"/>
                <w:szCs w:val="22"/>
              </w:rPr>
              <w:t>Application</w:t>
            </w:r>
          </w:p>
        </w:tc>
      </w:tr>
      <w:tr w:rsidR="00363999" w:rsidRPr="00DD600F" w14:paraId="50D4C1D0" w14:textId="77777777" w:rsidTr="0085788A">
        <w:trPr>
          <w:trHeight w:val="477"/>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BE191" w14:textId="69DE4982" w:rsidR="00363999" w:rsidRPr="00DD600F" w:rsidRDefault="00363999" w:rsidP="00363999">
            <w:pPr>
              <w:rPr>
                <w:rFonts w:ascii="Calibri" w:eastAsia="Calibri" w:hAnsi="Calibri" w:cs="Calibri"/>
                <w:sz w:val="22"/>
                <w:szCs w:val="22"/>
              </w:rPr>
            </w:pPr>
            <w:r w:rsidRPr="00DD600F">
              <w:rPr>
                <w:rFonts w:ascii="Calibri" w:eastAsia="Calibri" w:hAnsi="Calibri" w:cs="Calibri"/>
                <w:sz w:val="22"/>
                <w:szCs w:val="22"/>
              </w:rPr>
              <w:t>Experience</w:t>
            </w:r>
          </w:p>
          <w:p w14:paraId="648939FC" w14:textId="77777777" w:rsidR="00363999" w:rsidRPr="00DD600F" w:rsidRDefault="00363999" w:rsidP="00363999">
            <w:pPr>
              <w:rPr>
                <w:rFonts w:ascii="Calibri" w:eastAsia="Calibri" w:hAnsi="Calibri" w:cs="Calibri"/>
                <w:sz w:val="22"/>
                <w:szCs w:val="22"/>
              </w:rPr>
            </w:pPr>
          </w:p>
          <w:p w14:paraId="7F826F3B" w14:textId="77777777" w:rsidR="00363999" w:rsidRPr="00DD600F" w:rsidRDefault="00363999" w:rsidP="00363999">
            <w:pPr>
              <w:rPr>
                <w:rFonts w:ascii="Calibri" w:eastAsia="Calibri" w:hAnsi="Calibri" w:cs="Calibri"/>
                <w:sz w:val="22"/>
                <w:szCs w:val="22"/>
              </w:rPr>
            </w:pPr>
          </w:p>
          <w:p w14:paraId="49F21FD9" w14:textId="77777777" w:rsidR="00363999" w:rsidRPr="00DD600F" w:rsidRDefault="00363999" w:rsidP="00363999">
            <w:pPr>
              <w:rPr>
                <w:rFonts w:ascii="Calibri" w:eastAsia="Calibri" w:hAnsi="Calibri" w:cs="Calibri"/>
                <w:sz w:val="22"/>
                <w:szCs w:val="22"/>
              </w:rPr>
            </w:pPr>
          </w:p>
          <w:p w14:paraId="68BC9395" w14:textId="77777777" w:rsidR="00363999" w:rsidRPr="00DD600F" w:rsidRDefault="00363999" w:rsidP="00363999">
            <w:pPr>
              <w:rPr>
                <w:rFonts w:ascii="Calibri" w:hAnsi="Calibri"/>
                <w:sz w:val="22"/>
                <w:szCs w:val="22"/>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5CA7E" w14:textId="6BA4C200" w:rsidR="00363999" w:rsidRPr="001D33B8" w:rsidRDefault="001D33B8" w:rsidP="00A1653F">
            <w:pPr>
              <w:pStyle w:val="ListParagraph"/>
              <w:numPr>
                <w:ilvl w:val="1"/>
                <w:numId w:val="33"/>
              </w:numPr>
              <w:ind w:left="170" w:hanging="170"/>
              <w:rPr>
                <w:rFonts w:ascii="Calibri" w:hAnsi="Calibri"/>
                <w:sz w:val="22"/>
                <w:szCs w:val="22"/>
              </w:rPr>
            </w:pPr>
            <w:r w:rsidRPr="001D33B8">
              <w:rPr>
                <w:rFonts w:ascii="Calibri" w:hAnsi="Calibri"/>
                <w:sz w:val="22"/>
                <w:szCs w:val="22"/>
              </w:rPr>
              <w:t>One year’s experience of working in a L</w:t>
            </w:r>
            <w:r w:rsidR="00AA500E" w:rsidRPr="001D33B8">
              <w:rPr>
                <w:rFonts w:ascii="Calibri" w:hAnsi="Calibri"/>
                <w:sz w:val="22"/>
                <w:szCs w:val="22"/>
              </w:rPr>
              <w:t>eisure environment, to include</w:t>
            </w:r>
            <w:r w:rsidRPr="001D33B8">
              <w:rPr>
                <w:rFonts w:ascii="Calibri" w:hAnsi="Calibri"/>
                <w:sz w:val="22"/>
                <w:szCs w:val="22"/>
              </w:rPr>
              <w:t xml:space="preserve"> all of the following</w:t>
            </w:r>
            <w:r w:rsidR="00363999" w:rsidRPr="001D33B8">
              <w:rPr>
                <w:rFonts w:ascii="Calibri" w:hAnsi="Calibri"/>
                <w:sz w:val="22"/>
                <w:szCs w:val="22"/>
              </w:rPr>
              <w:t>:</w:t>
            </w:r>
          </w:p>
          <w:p w14:paraId="65A0AB5C" w14:textId="77777777" w:rsidR="003B477D" w:rsidRDefault="003B477D" w:rsidP="00A1653F">
            <w:pPr>
              <w:pStyle w:val="ListParagraph"/>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40" w:hanging="170"/>
              <w:rPr>
                <w:rFonts w:ascii="Calibri" w:hAnsi="Calibri"/>
                <w:sz w:val="22"/>
                <w:szCs w:val="22"/>
              </w:rPr>
            </w:pPr>
            <w:r>
              <w:rPr>
                <w:rFonts w:ascii="Calibri" w:hAnsi="Calibri"/>
                <w:sz w:val="22"/>
                <w:szCs w:val="22"/>
              </w:rPr>
              <w:t>Supervision of Leisure facilities;</w:t>
            </w:r>
          </w:p>
          <w:p w14:paraId="3E75F6CD" w14:textId="0FF5D95E" w:rsidR="00363999" w:rsidRPr="001D33B8" w:rsidRDefault="006306A0" w:rsidP="00A1653F">
            <w:pPr>
              <w:pStyle w:val="ListParagraph"/>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40" w:hanging="170"/>
              <w:rPr>
                <w:rFonts w:ascii="Calibri" w:hAnsi="Calibri"/>
                <w:sz w:val="22"/>
                <w:szCs w:val="22"/>
              </w:rPr>
            </w:pPr>
            <w:r w:rsidRPr="001D33B8">
              <w:rPr>
                <w:rFonts w:ascii="Calibri" w:hAnsi="Calibri"/>
                <w:sz w:val="22"/>
                <w:szCs w:val="22"/>
              </w:rPr>
              <w:t>I</w:t>
            </w:r>
            <w:r w:rsidR="00363999" w:rsidRPr="001D33B8">
              <w:rPr>
                <w:rFonts w:ascii="Calibri" w:hAnsi="Calibri"/>
                <w:sz w:val="22"/>
                <w:szCs w:val="22"/>
              </w:rPr>
              <w:t>dentifying and res</w:t>
            </w:r>
            <w:r w:rsidR="00726FC6" w:rsidRPr="001D33B8">
              <w:rPr>
                <w:rFonts w:ascii="Calibri" w:hAnsi="Calibri"/>
                <w:sz w:val="22"/>
                <w:szCs w:val="22"/>
              </w:rPr>
              <w:t xml:space="preserve">olving </w:t>
            </w:r>
            <w:r w:rsidR="00363999" w:rsidRPr="001D33B8">
              <w:rPr>
                <w:rFonts w:ascii="Calibri" w:hAnsi="Calibri"/>
                <w:sz w:val="22"/>
                <w:szCs w:val="22"/>
              </w:rPr>
              <w:t>service delivery issues and implem</w:t>
            </w:r>
            <w:r w:rsidR="00A96D87" w:rsidRPr="001D33B8">
              <w:rPr>
                <w:rFonts w:ascii="Calibri" w:hAnsi="Calibri"/>
                <w:sz w:val="22"/>
                <w:szCs w:val="22"/>
              </w:rPr>
              <w:t>enting improvements to services;</w:t>
            </w:r>
          </w:p>
          <w:p w14:paraId="1A6BE55C" w14:textId="3F3F12D9" w:rsidR="00AC1181" w:rsidRPr="001D33B8" w:rsidRDefault="00AC1181" w:rsidP="00A1653F">
            <w:pPr>
              <w:pStyle w:val="ListParagraph"/>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40" w:hanging="170"/>
              <w:rPr>
                <w:rFonts w:ascii="Calibri" w:hAnsi="Calibri"/>
                <w:bCs/>
                <w:iCs/>
                <w:sz w:val="22"/>
                <w:szCs w:val="22"/>
              </w:rPr>
            </w:pPr>
            <w:r w:rsidRPr="001D33B8">
              <w:rPr>
                <w:rFonts w:ascii="Calibri" w:hAnsi="Calibri"/>
                <w:bCs/>
                <w:iCs/>
                <w:sz w:val="22"/>
                <w:szCs w:val="22"/>
              </w:rPr>
              <w:t>Persuading/influencing and implementing change</w:t>
            </w:r>
            <w:r w:rsidR="001D33B8">
              <w:rPr>
                <w:rFonts w:ascii="Calibri" w:hAnsi="Calibri"/>
                <w:bCs/>
                <w:iCs/>
                <w:sz w:val="22"/>
                <w:szCs w:val="22"/>
              </w:rPr>
              <w:t>.</w:t>
            </w:r>
          </w:p>
          <w:p w14:paraId="19A8CF9B" w14:textId="6DCB3DAE" w:rsidR="00C00262" w:rsidRPr="00A1653F" w:rsidRDefault="00C00262" w:rsidP="00AA500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40"/>
              <w:rPr>
                <w:rFonts w:ascii="Calibri" w:hAnsi="Calibri"/>
                <w:sz w:val="22"/>
                <w:szCs w:val="22"/>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13C48" w14:textId="7705B674" w:rsidR="00363999" w:rsidRPr="003B477D" w:rsidRDefault="00363999" w:rsidP="003B47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sz w:val="22"/>
                <w:szCs w:val="22"/>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2813C" w14:textId="77777777" w:rsidR="00363999" w:rsidRPr="00DD600F" w:rsidRDefault="00363999" w:rsidP="00363999">
            <w:pPr>
              <w:rPr>
                <w:rFonts w:ascii="Calibri" w:eastAsia="Calibri" w:hAnsi="Calibri" w:cs="Calibri"/>
                <w:sz w:val="22"/>
                <w:szCs w:val="22"/>
              </w:rPr>
            </w:pPr>
            <w:r w:rsidRPr="00DD600F">
              <w:rPr>
                <w:rFonts w:ascii="Calibri" w:eastAsia="Calibri" w:hAnsi="Calibri" w:cs="Calibri"/>
                <w:sz w:val="22"/>
                <w:szCs w:val="22"/>
              </w:rPr>
              <w:t>Application/</w:t>
            </w:r>
          </w:p>
          <w:p w14:paraId="17847DA4" w14:textId="77777777" w:rsidR="00363999" w:rsidRPr="00DD600F" w:rsidRDefault="00363999" w:rsidP="00363999">
            <w:pPr>
              <w:rPr>
                <w:rFonts w:ascii="Calibri" w:eastAsia="Calibri" w:hAnsi="Calibri" w:cs="Calibri"/>
                <w:sz w:val="22"/>
                <w:szCs w:val="22"/>
              </w:rPr>
            </w:pPr>
            <w:r w:rsidRPr="00DD600F">
              <w:rPr>
                <w:rFonts w:ascii="Calibri" w:eastAsia="Calibri" w:hAnsi="Calibri" w:cs="Calibri"/>
                <w:sz w:val="22"/>
                <w:szCs w:val="22"/>
              </w:rPr>
              <w:t>Interview</w:t>
            </w:r>
          </w:p>
        </w:tc>
      </w:tr>
      <w:tr w:rsidR="00363999" w:rsidRPr="00DD600F" w14:paraId="10242530" w14:textId="77777777" w:rsidTr="0085788A">
        <w:trPr>
          <w:trHeight w:val="1045"/>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163AD" w14:textId="356960DD" w:rsidR="006C1DF9" w:rsidRPr="00DD600F" w:rsidRDefault="00B849A4" w:rsidP="00363999">
            <w:pPr>
              <w:rPr>
                <w:rFonts w:ascii="Calibri" w:eastAsia="Calibri" w:hAnsi="Calibri" w:cs="Calibri"/>
                <w:sz w:val="22"/>
                <w:szCs w:val="22"/>
              </w:rPr>
            </w:pPr>
            <w:r w:rsidRPr="00DD600F">
              <w:rPr>
                <w:rFonts w:ascii="Calibri" w:eastAsia="Calibri" w:hAnsi="Calibri" w:cs="Calibri"/>
                <w:sz w:val="22"/>
                <w:szCs w:val="22"/>
              </w:rPr>
              <w:t>Key s</w:t>
            </w:r>
            <w:r w:rsidR="006306A0" w:rsidRPr="00DD600F">
              <w:rPr>
                <w:rFonts w:ascii="Calibri" w:eastAsia="Calibri" w:hAnsi="Calibri" w:cs="Calibri"/>
                <w:sz w:val="22"/>
                <w:szCs w:val="22"/>
              </w:rPr>
              <w:t xml:space="preserve">kills, knowledge </w:t>
            </w:r>
          </w:p>
          <w:p w14:paraId="0D1C1C1C" w14:textId="2839D01F" w:rsidR="00363999" w:rsidRPr="00DD600F" w:rsidRDefault="00A76CC1" w:rsidP="00363999">
            <w:pPr>
              <w:rPr>
                <w:rFonts w:ascii="Calibri" w:eastAsia="Calibri" w:hAnsi="Calibri" w:cs="Calibri"/>
                <w:sz w:val="22"/>
                <w:szCs w:val="22"/>
              </w:rPr>
            </w:pPr>
            <w:r w:rsidRPr="00DD600F">
              <w:rPr>
                <w:rFonts w:ascii="Calibri" w:eastAsia="Calibri" w:hAnsi="Calibri" w:cs="Calibri"/>
                <w:sz w:val="22"/>
                <w:szCs w:val="22"/>
              </w:rPr>
              <w:t>and attributes</w:t>
            </w:r>
          </w:p>
          <w:p w14:paraId="0A6F25F5" w14:textId="77777777" w:rsidR="00363999" w:rsidRPr="00DD600F" w:rsidRDefault="00363999" w:rsidP="00363999">
            <w:pPr>
              <w:rPr>
                <w:rFonts w:ascii="Calibri" w:eastAsia="Calibri" w:hAnsi="Calibri" w:cs="Calibri"/>
                <w:sz w:val="22"/>
                <w:szCs w:val="22"/>
              </w:rPr>
            </w:pPr>
          </w:p>
          <w:p w14:paraId="650FDBED" w14:textId="77777777" w:rsidR="00363999" w:rsidRPr="00DD600F" w:rsidRDefault="00363999" w:rsidP="00363999">
            <w:pPr>
              <w:rPr>
                <w:rFonts w:ascii="Calibri" w:eastAsia="Calibri" w:hAnsi="Calibri" w:cs="Calibri"/>
                <w:sz w:val="22"/>
                <w:szCs w:val="22"/>
              </w:rPr>
            </w:pPr>
          </w:p>
          <w:p w14:paraId="2C750E95" w14:textId="77777777" w:rsidR="00363999" w:rsidRPr="00DD600F" w:rsidRDefault="00363999" w:rsidP="00363999">
            <w:pPr>
              <w:rPr>
                <w:rFonts w:ascii="Calibri" w:eastAsia="Calibri" w:hAnsi="Calibri" w:cs="Calibri"/>
                <w:sz w:val="22"/>
                <w:szCs w:val="22"/>
              </w:rPr>
            </w:pPr>
          </w:p>
          <w:p w14:paraId="21BD2ACB" w14:textId="77777777" w:rsidR="00363999" w:rsidRPr="00DD600F" w:rsidRDefault="00363999" w:rsidP="00363999">
            <w:pPr>
              <w:rPr>
                <w:rFonts w:ascii="Calibri" w:eastAsia="Calibri" w:hAnsi="Calibri" w:cs="Calibri"/>
                <w:sz w:val="22"/>
                <w:szCs w:val="22"/>
              </w:rPr>
            </w:pPr>
          </w:p>
          <w:p w14:paraId="711F7E37" w14:textId="77777777" w:rsidR="00363999" w:rsidRPr="00DD600F" w:rsidRDefault="00363999" w:rsidP="00363999">
            <w:pPr>
              <w:rPr>
                <w:rFonts w:ascii="Calibri" w:hAnsi="Calibri"/>
                <w:sz w:val="22"/>
                <w:szCs w:val="22"/>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F076F" w14:textId="600E57C0" w:rsidR="0023117C" w:rsidRPr="00AA500E" w:rsidRDefault="00372712" w:rsidP="001D33B8">
            <w:pPr>
              <w:pStyle w:val="NoSpacing"/>
              <w:numPr>
                <w:ilvl w:val="0"/>
                <w:numId w:val="13"/>
              </w:numPr>
              <w:ind w:left="170" w:hanging="170"/>
              <w:rPr>
                <w:rFonts w:ascii="Calibri" w:hAnsi="Calibri"/>
                <w:b/>
                <w:i/>
                <w:sz w:val="22"/>
                <w:szCs w:val="22"/>
              </w:rPr>
            </w:pPr>
            <w:r w:rsidRPr="00DD600F">
              <w:rPr>
                <w:rFonts w:ascii="Calibri" w:hAnsi="Calibri"/>
                <w:sz w:val="22"/>
                <w:szCs w:val="22"/>
              </w:rPr>
              <w:t xml:space="preserve">Ability to </w:t>
            </w:r>
            <w:r w:rsidR="00AA500E">
              <w:rPr>
                <w:rFonts w:ascii="Calibri" w:hAnsi="Calibri"/>
                <w:sz w:val="22"/>
                <w:szCs w:val="22"/>
              </w:rPr>
              <w:t xml:space="preserve">influence </w:t>
            </w:r>
            <w:r w:rsidR="001D33B8">
              <w:rPr>
                <w:rFonts w:ascii="Calibri" w:hAnsi="Calibri"/>
                <w:sz w:val="22"/>
                <w:szCs w:val="22"/>
              </w:rPr>
              <w:t xml:space="preserve">positive </w:t>
            </w:r>
            <w:proofErr w:type="spellStart"/>
            <w:r w:rsidR="001D33B8">
              <w:rPr>
                <w:rFonts w:ascii="Calibri" w:hAnsi="Calibri"/>
                <w:sz w:val="22"/>
                <w:szCs w:val="22"/>
              </w:rPr>
              <w:t>behaviours</w:t>
            </w:r>
            <w:proofErr w:type="spellEnd"/>
            <w:r w:rsidR="001D33B8">
              <w:rPr>
                <w:rFonts w:ascii="Calibri" w:hAnsi="Calibri"/>
                <w:sz w:val="22"/>
                <w:szCs w:val="22"/>
              </w:rPr>
              <w:t>/</w:t>
            </w:r>
            <w:r w:rsidRPr="00DD600F">
              <w:rPr>
                <w:rFonts w:ascii="Calibri" w:hAnsi="Calibri"/>
                <w:sz w:val="22"/>
                <w:szCs w:val="22"/>
              </w:rPr>
              <w:t>c</w:t>
            </w:r>
            <w:r w:rsidR="00EA4DDA">
              <w:rPr>
                <w:rFonts w:ascii="Calibri" w:hAnsi="Calibri"/>
                <w:sz w:val="22"/>
                <w:szCs w:val="22"/>
              </w:rPr>
              <w:t>hange</w:t>
            </w:r>
            <w:r w:rsidR="001D33B8">
              <w:rPr>
                <w:rFonts w:ascii="Calibri" w:hAnsi="Calibri"/>
                <w:sz w:val="22"/>
                <w:szCs w:val="22"/>
              </w:rPr>
              <w:t xml:space="preserve"> in others;</w:t>
            </w:r>
            <w:r w:rsidR="00EA4DDA">
              <w:rPr>
                <w:rFonts w:ascii="Calibri" w:hAnsi="Calibri"/>
                <w:sz w:val="22"/>
                <w:szCs w:val="22"/>
              </w:rPr>
              <w:t xml:space="preserve"> </w:t>
            </w:r>
          </w:p>
          <w:p w14:paraId="589D0E96" w14:textId="77777777" w:rsidR="001D33B8" w:rsidRDefault="001D33B8" w:rsidP="001D33B8">
            <w:pPr>
              <w:pStyle w:val="NoSpacing"/>
              <w:numPr>
                <w:ilvl w:val="0"/>
                <w:numId w:val="13"/>
              </w:numPr>
              <w:ind w:left="170" w:hanging="170"/>
              <w:rPr>
                <w:rFonts w:ascii="Calibri" w:hAnsi="Calibri"/>
                <w:sz w:val="22"/>
                <w:szCs w:val="22"/>
              </w:rPr>
            </w:pPr>
            <w:r>
              <w:rPr>
                <w:rFonts w:ascii="Calibri" w:hAnsi="Calibri"/>
                <w:sz w:val="22"/>
                <w:szCs w:val="22"/>
              </w:rPr>
              <w:t>Effective verbal and written communication skills;</w:t>
            </w:r>
          </w:p>
          <w:p w14:paraId="61941BD3" w14:textId="77777777" w:rsidR="001D33B8" w:rsidRDefault="001D33B8" w:rsidP="001D33B8">
            <w:pPr>
              <w:pStyle w:val="NoSpacing"/>
              <w:numPr>
                <w:ilvl w:val="0"/>
                <w:numId w:val="13"/>
              </w:numPr>
              <w:ind w:left="170" w:hanging="170"/>
              <w:rPr>
                <w:rFonts w:ascii="Calibri" w:hAnsi="Calibri"/>
                <w:sz w:val="22"/>
                <w:szCs w:val="22"/>
              </w:rPr>
            </w:pPr>
            <w:r>
              <w:rPr>
                <w:rFonts w:ascii="Calibri" w:hAnsi="Calibri"/>
                <w:sz w:val="22"/>
                <w:szCs w:val="22"/>
              </w:rPr>
              <w:t>Ability to keep accurate records;</w:t>
            </w:r>
          </w:p>
          <w:p w14:paraId="576AC341" w14:textId="4F6A06D3" w:rsidR="003B477D" w:rsidRPr="003B477D" w:rsidRDefault="0023117C" w:rsidP="003B477D">
            <w:pPr>
              <w:pStyle w:val="NoSpacing"/>
              <w:numPr>
                <w:ilvl w:val="0"/>
                <w:numId w:val="13"/>
              </w:numPr>
              <w:ind w:left="170" w:hanging="170"/>
              <w:rPr>
                <w:rFonts w:ascii="Calibri" w:hAnsi="Calibri"/>
                <w:sz w:val="22"/>
                <w:szCs w:val="22"/>
              </w:rPr>
            </w:pPr>
            <w:r w:rsidRPr="00DD600F">
              <w:rPr>
                <w:rFonts w:ascii="Calibri" w:hAnsi="Calibri"/>
                <w:sz w:val="22"/>
                <w:szCs w:val="22"/>
              </w:rPr>
              <w:t xml:space="preserve">Excellent </w:t>
            </w:r>
            <w:r w:rsidR="00EA4DDA">
              <w:rPr>
                <w:rFonts w:ascii="Calibri" w:hAnsi="Calibri"/>
                <w:sz w:val="22"/>
                <w:szCs w:val="22"/>
              </w:rPr>
              <w:t xml:space="preserve">planning and </w:t>
            </w:r>
            <w:proofErr w:type="spellStart"/>
            <w:r w:rsidR="00A50D2C">
              <w:rPr>
                <w:rFonts w:ascii="Calibri" w:hAnsi="Calibri"/>
                <w:sz w:val="22"/>
                <w:szCs w:val="22"/>
              </w:rPr>
              <w:t>organis</w:t>
            </w:r>
            <w:r w:rsidRPr="00DD600F">
              <w:rPr>
                <w:rFonts w:ascii="Calibri" w:hAnsi="Calibri"/>
                <w:sz w:val="22"/>
                <w:szCs w:val="22"/>
              </w:rPr>
              <w:t>ational</w:t>
            </w:r>
            <w:proofErr w:type="spellEnd"/>
            <w:r w:rsidRPr="00DD600F">
              <w:rPr>
                <w:rFonts w:ascii="Calibri" w:hAnsi="Calibri"/>
                <w:sz w:val="22"/>
                <w:szCs w:val="22"/>
              </w:rPr>
              <w:t xml:space="preserve"> </w:t>
            </w:r>
            <w:r w:rsidR="00A96D87" w:rsidRPr="00DD600F">
              <w:rPr>
                <w:rFonts w:ascii="Calibri" w:hAnsi="Calibri"/>
                <w:sz w:val="22"/>
                <w:szCs w:val="22"/>
              </w:rPr>
              <w:t>skills</w:t>
            </w:r>
            <w:r w:rsidR="0027072C" w:rsidRPr="00DD600F">
              <w:rPr>
                <w:rFonts w:ascii="Calibri" w:hAnsi="Calibri"/>
                <w:sz w:val="22"/>
                <w:szCs w:val="22"/>
              </w:rPr>
              <w:t>;</w:t>
            </w:r>
          </w:p>
          <w:p w14:paraId="2AED134A" w14:textId="77777777" w:rsidR="003B477D" w:rsidRDefault="003B477D" w:rsidP="001D33B8">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 w:hanging="170"/>
              <w:rPr>
                <w:rFonts w:ascii="Calibri" w:hAnsi="Calibri"/>
                <w:sz w:val="22"/>
                <w:szCs w:val="22"/>
              </w:rPr>
            </w:pPr>
            <w:r>
              <w:rPr>
                <w:rFonts w:ascii="Calibri" w:hAnsi="Calibri"/>
                <w:sz w:val="22"/>
                <w:szCs w:val="22"/>
              </w:rPr>
              <w:t>Effective customer care skills;</w:t>
            </w:r>
          </w:p>
          <w:p w14:paraId="1100688A" w14:textId="4F527F5E" w:rsidR="001D33B8" w:rsidRPr="00DD600F" w:rsidRDefault="001D33B8" w:rsidP="001D33B8">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 w:hanging="170"/>
              <w:rPr>
                <w:rFonts w:ascii="Calibri" w:hAnsi="Calibri"/>
                <w:sz w:val="22"/>
                <w:szCs w:val="22"/>
              </w:rPr>
            </w:pPr>
            <w:r>
              <w:rPr>
                <w:rFonts w:ascii="Calibri" w:hAnsi="Calibri"/>
                <w:sz w:val="22"/>
                <w:szCs w:val="22"/>
              </w:rPr>
              <w:t xml:space="preserve">Understanding of </w:t>
            </w:r>
            <w:r w:rsidRPr="00DD600F">
              <w:rPr>
                <w:rFonts w:ascii="Calibri" w:hAnsi="Calibri"/>
                <w:sz w:val="22"/>
                <w:szCs w:val="22"/>
              </w:rPr>
              <w:t>h</w:t>
            </w:r>
            <w:r>
              <w:rPr>
                <w:rFonts w:ascii="Calibri" w:hAnsi="Calibri"/>
                <w:sz w:val="22"/>
                <w:szCs w:val="22"/>
              </w:rPr>
              <w:t xml:space="preserve">ealth and safety </w:t>
            </w:r>
            <w:r w:rsidRPr="00DD600F">
              <w:rPr>
                <w:rFonts w:ascii="Calibri" w:hAnsi="Calibri"/>
                <w:sz w:val="22"/>
                <w:szCs w:val="22"/>
              </w:rPr>
              <w:t>requirements;</w:t>
            </w:r>
          </w:p>
          <w:p w14:paraId="36C23492" w14:textId="2B87CA1A" w:rsidR="00AC1181" w:rsidRPr="00DD600F" w:rsidRDefault="00AC1181" w:rsidP="001D33B8">
            <w:pPr>
              <w:pStyle w:val="NoSpacing"/>
              <w:numPr>
                <w:ilvl w:val="0"/>
                <w:numId w:val="13"/>
              </w:numPr>
              <w:ind w:left="170" w:hanging="170"/>
              <w:rPr>
                <w:rFonts w:ascii="Calibri" w:hAnsi="Calibri"/>
                <w:bCs/>
                <w:iCs/>
                <w:sz w:val="22"/>
                <w:szCs w:val="22"/>
              </w:rPr>
            </w:pPr>
            <w:r w:rsidRPr="00DD600F">
              <w:rPr>
                <w:rFonts w:ascii="Calibri" w:hAnsi="Calibri"/>
                <w:bCs/>
                <w:iCs/>
                <w:sz w:val="22"/>
                <w:szCs w:val="22"/>
              </w:rPr>
              <w:t>Flexible approach</w:t>
            </w:r>
            <w:r w:rsidR="00B87DED" w:rsidRPr="00DD600F">
              <w:rPr>
                <w:rFonts w:ascii="Calibri" w:hAnsi="Calibri"/>
                <w:bCs/>
                <w:iCs/>
                <w:sz w:val="22"/>
                <w:szCs w:val="22"/>
              </w:rPr>
              <w:t xml:space="preserve"> to work demands.</w:t>
            </w:r>
          </w:p>
          <w:p w14:paraId="2A1C9AED" w14:textId="18C4D296" w:rsidR="00AC1181" w:rsidRPr="001D33B8" w:rsidRDefault="00AC1181" w:rsidP="001D33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sz w:val="22"/>
                <w:szCs w:val="22"/>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4DB1C" w14:textId="5B360C2F" w:rsidR="00A50D2C" w:rsidRPr="00DD600F" w:rsidRDefault="00A50D2C" w:rsidP="00AA500E">
            <w:pPr>
              <w:pStyle w:val="NoSpacing"/>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hAnsi="Calibri"/>
                <w:sz w:val="22"/>
                <w:szCs w:val="22"/>
              </w:rPr>
            </w:pPr>
          </w:p>
          <w:p w14:paraId="3C7E29F5" w14:textId="3019CAA5" w:rsidR="00363999" w:rsidRPr="00694D48" w:rsidRDefault="00363999" w:rsidP="00694D48">
            <w:pPr>
              <w:ind w:left="360"/>
              <w:rPr>
                <w:rFonts w:ascii="Calibri" w:hAnsi="Calibri"/>
                <w:sz w:val="22"/>
                <w:szCs w:val="22"/>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DC4BC" w14:textId="77777777" w:rsidR="00A96D87" w:rsidRPr="00DD600F" w:rsidRDefault="00A96D87" w:rsidP="00363999">
            <w:pPr>
              <w:rPr>
                <w:rFonts w:ascii="Calibri" w:eastAsia="Calibri" w:hAnsi="Calibri" w:cs="Calibri"/>
                <w:sz w:val="22"/>
                <w:szCs w:val="22"/>
              </w:rPr>
            </w:pPr>
            <w:r w:rsidRPr="00DD600F">
              <w:rPr>
                <w:rFonts w:ascii="Calibri" w:eastAsia="Calibri" w:hAnsi="Calibri" w:cs="Calibri"/>
                <w:sz w:val="22"/>
                <w:szCs w:val="22"/>
              </w:rPr>
              <w:t>Application/</w:t>
            </w:r>
          </w:p>
          <w:p w14:paraId="4F1C6A3A" w14:textId="55935F0A" w:rsidR="00363999" w:rsidRPr="00DD600F" w:rsidRDefault="00363999" w:rsidP="00363999">
            <w:pPr>
              <w:rPr>
                <w:rFonts w:ascii="Calibri" w:hAnsi="Calibri"/>
                <w:sz w:val="22"/>
                <w:szCs w:val="22"/>
              </w:rPr>
            </w:pPr>
            <w:r w:rsidRPr="00DD600F">
              <w:rPr>
                <w:rFonts w:ascii="Calibri" w:eastAsia="Calibri" w:hAnsi="Calibri" w:cs="Calibri"/>
                <w:sz w:val="22"/>
                <w:szCs w:val="22"/>
              </w:rPr>
              <w:t>Interview</w:t>
            </w:r>
          </w:p>
        </w:tc>
      </w:tr>
      <w:tr w:rsidR="00DD600F" w:rsidRPr="00DD600F" w14:paraId="19141F41" w14:textId="77777777" w:rsidTr="0085788A">
        <w:trPr>
          <w:trHeight w:val="1045"/>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2FB38" w14:textId="1C4581A3" w:rsidR="00DD600F" w:rsidRPr="00DD600F" w:rsidRDefault="00DD600F" w:rsidP="00363999">
            <w:pPr>
              <w:rPr>
                <w:rFonts w:ascii="Calibri" w:eastAsia="Calibri" w:hAnsi="Calibri" w:cs="Calibri"/>
                <w:sz w:val="22"/>
                <w:szCs w:val="22"/>
              </w:rPr>
            </w:pPr>
            <w:r>
              <w:rPr>
                <w:rFonts w:ascii="Calibri" w:eastAsia="Calibri" w:hAnsi="Calibri" w:cs="Calibri"/>
                <w:sz w:val="22"/>
                <w:szCs w:val="22"/>
              </w:rPr>
              <w:t>Driving</w:t>
            </w:r>
          </w:p>
        </w:tc>
        <w:tc>
          <w:tcPr>
            <w:tcW w:w="3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C70C7" w14:textId="77777777" w:rsidR="00DD600F" w:rsidRPr="00DD600F" w:rsidRDefault="00DD600F" w:rsidP="00A1653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F6F8A" w14:textId="77777777" w:rsidR="00DD600F" w:rsidRPr="00A1653F" w:rsidRDefault="00DD600F" w:rsidP="00A1653F">
            <w:pPr>
              <w:rPr>
                <w:rFonts w:ascii="Calibri" w:hAnsi="Calibri"/>
                <w:sz w:val="22"/>
                <w:szCs w:val="22"/>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6D487" w14:textId="77777777" w:rsidR="00DD600F" w:rsidRPr="00DD600F" w:rsidRDefault="00DD600F" w:rsidP="00363999">
            <w:pPr>
              <w:rPr>
                <w:rFonts w:ascii="Calibri" w:eastAsia="Calibri" w:hAnsi="Calibri" w:cs="Calibri"/>
                <w:sz w:val="22"/>
                <w:szCs w:val="22"/>
              </w:rPr>
            </w:pPr>
          </w:p>
        </w:tc>
      </w:tr>
      <w:tr w:rsidR="009F55C3" w:rsidRPr="00DD600F" w14:paraId="03D59D09" w14:textId="77777777" w:rsidTr="001D33B8">
        <w:trPr>
          <w:trHeight w:val="1199"/>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DFDFC" w14:textId="77777777" w:rsidR="009F55C3" w:rsidRPr="00DD600F" w:rsidRDefault="009F55C3" w:rsidP="009F55C3">
            <w:pPr>
              <w:rPr>
                <w:rFonts w:ascii="Calibri" w:eastAsia="Calibri" w:hAnsi="Calibri" w:cs="Calibri"/>
                <w:sz w:val="22"/>
                <w:szCs w:val="22"/>
              </w:rPr>
            </w:pPr>
            <w:r w:rsidRPr="00DD600F">
              <w:rPr>
                <w:rFonts w:ascii="Calibri" w:eastAsia="Calibri" w:hAnsi="Calibri" w:cs="Calibri"/>
                <w:sz w:val="22"/>
                <w:szCs w:val="22"/>
              </w:rPr>
              <w:t>Working Arrangements/</w:t>
            </w:r>
          </w:p>
          <w:p w14:paraId="1081CFCC" w14:textId="1D4DF4DA" w:rsidR="009F55C3" w:rsidRPr="001D33B8" w:rsidRDefault="009F55C3" w:rsidP="009F55C3">
            <w:pPr>
              <w:rPr>
                <w:rFonts w:ascii="Calibri" w:eastAsia="Calibri" w:hAnsi="Calibri" w:cs="Calibri"/>
                <w:sz w:val="22"/>
                <w:szCs w:val="22"/>
              </w:rPr>
            </w:pPr>
            <w:r w:rsidRPr="00DD600F">
              <w:rPr>
                <w:rFonts w:ascii="Calibri" w:eastAsia="Calibri" w:hAnsi="Calibri" w:cs="Calibri"/>
                <w:sz w:val="22"/>
                <w:szCs w:val="22"/>
              </w:rPr>
              <w:t>Flexibility</w:t>
            </w:r>
          </w:p>
        </w:tc>
        <w:tc>
          <w:tcPr>
            <w:tcW w:w="3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D7583" w14:textId="2D6E1133" w:rsidR="001D33B8" w:rsidRPr="001D33B8" w:rsidRDefault="0072055B" w:rsidP="001D33B8">
            <w:pPr>
              <w:rPr>
                <w:rFonts w:ascii="Calibri" w:eastAsia="Calibri" w:hAnsi="Calibri" w:cs="Arial"/>
                <w:sz w:val="22"/>
                <w:szCs w:val="22"/>
              </w:rPr>
            </w:pPr>
            <w:r>
              <w:rPr>
                <w:rFonts w:ascii="Calibri" w:eastAsia="Calibri" w:hAnsi="Calibri" w:cs="Arial"/>
                <w:sz w:val="22"/>
                <w:szCs w:val="22"/>
              </w:rPr>
              <w:t>One or more shifts per week, across the 7 day period, on a shared basis with other Senior Leisure Assistants, and within the hours of the Leisure Assistant role.  The post holder will be required to work outside normal hours including Bank Holidays, evenings and weekends.</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20978" w14:textId="77777777" w:rsidR="009F55C3" w:rsidRPr="00DD600F" w:rsidRDefault="009F55C3" w:rsidP="009F55C3">
            <w:pPr>
              <w:rPr>
                <w:rFonts w:ascii="Calibri" w:hAnsi="Calibri"/>
                <w:sz w:val="22"/>
                <w:szCs w:val="22"/>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95515" w14:textId="6F9F01C7" w:rsidR="00A76CC1" w:rsidRPr="00DD600F" w:rsidRDefault="00DD600F" w:rsidP="009F55C3">
            <w:pPr>
              <w:rPr>
                <w:rFonts w:ascii="Calibri" w:eastAsia="Calibri" w:hAnsi="Calibri" w:cs="Calibri"/>
                <w:sz w:val="22"/>
                <w:szCs w:val="22"/>
              </w:rPr>
            </w:pPr>
            <w:r>
              <w:rPr>
                <w:rFonts w:ascii="Calibri" w:eastAsia="Calibri" w:hAnsi="Calibri" w:cs="Calibri"/>
                <w:sz w:val="22"/>
                <w:szCs w:val="22"/>
              </w:rPr>
              <w:t>Appl</w:t>
            </w:r>
            <w:r w:rsidR="009F55C3" w:rsidRPr="00DD600F">
              <w:rPr>
                <w:rFonts w:ascii="Calibri" w:eastAsia="Calibri" w:hAnsi="Calibri" w:cs="Calibri"/>
                <w:sz w:val="22"/>
                <w:szCs w:val="22"/>
              </w:rPr>
              <w:t>ication/</w:t>
            </w:r>
          </w:p>
          <w:p w14:paraId="1C0EEE38" w14:textId="0BB23D99" w:rsidR="009F55C3" w:rsidRPr="00DD600F" w:rsidRDefault="00A76CC1" w:rsidP="009F55C3">
            <w:pPr>
              <w:rPr>
                <w:rFonts w:ascii="Calibri" w:hAnsi="Calibri"/>
                <w:sz w:val="22"/>
                <w:szCs w:val="22"/>
              </w:rPr>
            </w:pPr>
            <w:r w:rsidRPr="00DD600F">
              <w:rPr>
                <w:rFonts w:ascii="Calibri" w:eastAsia="Calibri" w:hAnsi="Calibri" w:cs="Calibri"/>
                <w:sz w:val="22"/>
                <w:szCs w:val="22"/>
              </w:rPr>
              <w:t>Self-a</w:t>
            </w:r>
            <w:r w:rsidR="009F55C3" w:rsidRPr="00DD600F">
              <w:rPr>
                <w:rFonts w:ascii="Calibri" w:eastAsia="Calibri" w:hAnsi="Calibri" w:cs="Calibri"/>
                <w:sz w:val="22"/>
                <w:szCs w:val="22"/>
              </w:rPr>
              <w:t>ssessment</w:t>
            </w:r>
          </w:p>
        </w:tc>
      </w:tr>
    </w:tbl>
    <w:p w14:paraId="19BEA9DE" w14:textId="22D28702" w:rsidR="00BD27D1" w:rsidRPr="004C1918" w:rsidRDefault="00BD27D1" w:rsidP="001D33B8">
      <w:pPr>
        <w:rPr>
          <w:rFonts w:ascii="Calibri" w:hAnsi="Calibri"/>
          <w:sz w:val="22"/>
          <w:szCs w:val="22"/>
        </w:rPr>
      </w:pPr>
    </w:p>
    <w:sectPr w:rsidR="00BD27D1" w:rsidRPr="004C1918">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1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77DC8" w14:textId="77777777" w:rsidR="000A195F" w:rsidRDefault="000A195F">
      <w:r>
        <w:separator/>
      </w:r>
    </w:p>
  </w:endnote>
  <w:endnote w:type="continuationSeparator" w:id="0">
    <w:p w14:paraId="77333517" w14:textId="77777777" w:rsidR="000A195F" w:rsidRDefault="000A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E7F33" w14:textId="77777777" w:rsidR="0041057C" w:rsidRDefault="00410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71606" w14:textId="77777777" w:rsidR="0041057C" w:rsidRDefault="004105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27E57" w14:textId="77777777" w:rsidR="0041057C" w:rsidRDefault="00410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44C5B" w14:textId="77777777" w:rsidR="000A195F" w:rsidRDefault="000A195F">
      <w:r>
        <w:separator/>
      </w:r>
    </w:p>
  </w:footnote>
  <w:footnote w:type="continuationSeparator" w:id="0">
    <w:p w14:paraId="1E4EE55F" w14:textId="77777777" w:rsidR="000A195F" w:rsidRDefault="000A1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61EC0" w14:textId="7AAD1871" w:rsidR="0041057C" w:rsidRDefault="00410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43564" w14:textId="5D8F9F3C" w:rsidR="0041057C" w:rsidRDefault="00410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02778" w14:textId="67F69B34" w:rsidR="0041057C" w:rsidRDefault="00410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B2C"/>
    <w:multiLevelType w:val="hybridMultilevel"/>
    <w:tmpl w:val="DA800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D4872"/>
    <w:multiLevelType w:val="multilevel"/>
    <w:tmpl w:val="D9483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EF1042"/>
    <w:multiLevelType w:val="hybridMultilevel"/>
    <w:tmpl w:val="D3AA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85E21"/>
    <w:multiLevelType w:val="hybridMultilevel"/>
    <w:tmpl w:val="C53E5B4C"/>
    <w:lvl w:ilvl="0" w:tplc="08090001">
      <w:start w:val="1"/>
      <w:numFmt w:val="bullet"/>
      <w:lvlText w:val=""/>
      <w:lvlJc w:val="left"/>
      <w:pPr>
        <w:ind w:left="381" w:hanging="360"/>
      </w:pPr>
      <w:rPr>
        <w:rFonts w:ascii="Symbol" w:hAnsi="Symbol" w:hint="default"/>
      </w:rPr>
    </w:lvl>
    <w:lvl w:ilvl="1" w:tplc="08090003" w:tentative="1">
      <w:start w:val="1"/>
      <w:numFmt w:val="bullet"/>
      <w:lvlText w:val="o"/>
      <w:lvlJc w:val="left"/>
      <w:pPr>
        <w:ind w:left="1101" w:hanging="360"/>
      </w:pPr>
      <w:rPr>
        <w:rFonts w:ascii="Courier New" w:hAnsi="Courier New" w:cs="Courier New" w:hint="default"/>
      </w:rPr>
    </w:lvl>
    <w:lvl w:ilvl="2" w:tplc="08090005" w:tentative="1">
      <w:start w:val="1"/>
      <w:numFmt w:val="bullet"/>
      <w:lvlText w:val=""/>
      <w:lvlJc w:val="left"/>
      <w:pPr>
        <w:ind w:left="1821" w:hanging="360"/>
      </w:pPr>
      <w:rPr>
        <w:rFonts w:ascii="Wingdings" w:hAnsi="Wingdings" w:hint="default"/>
      </w:rPr>
    </w:lvl>
    <w:lvl w:ilvl="3" w:tplc="08090001" w:tentative="1">
      <w:start w:val="1"/>
      <w:numFmt w:val="bullet"/>
      <w:lvlText w:val=""/>
      <w:lvlJc w:val="left"/>
      <w:pPr>
        <w:ind w:left="2541" w:hanging="360"/>
      </w:pPr>
      <w:rPr>
        <w:rFonts w:ascii="Symbol" w:hAnsi="Symbol" w:hint="default"/>
      </w:rPr>
    </w:lvl>
    <w:lvl w:ilvl="4" w:tplc="08090003" w:tentative="1">
      <w:start w:val="1"/>
      <w:numFmt w:val="bullet"/>
      <w:lvlText w:val="o"/>
      <w:lvlJc w:val="left"/>
      <w:pPr>
        <w:ind w:left="3261" w:hanging="360"/>
      </w:pPr>
      <w:rPr>
        <w:rFonts w:ascii="Courier New" w:hAnsi="Courier New" w:cs="Courier New" w:hint="default"/>
      </w:rPr>
    </w:lvl>
    <w:lvl w:ilvl="5" w:tplc="08090005" w:tentative="1">
      <w:start w:val="1"/>
      <w:numFmt w:val="bullet"/>
      <w:lvlText w:val=""/>
      <w:lvlJc w:val="left"/>
      <w:pPr>
        <w:ind w:left="3981" w:hanging="360"/>
      </w:pPr>
      <w:rPr>
        <w:rFonts w:ascii="Wingdings" w:hAnsi="Wingdings" w:hint="default"/>
      </w:rPr>
    </w:lvl>
    <w:lvl w:ilvl="6" w:tplc="08090001" w:tentative="1">
      <w:start w:val="1"/>
      <w:numFmt w:val="bullet"/>
      <w:lvlText w:val=""/>
      <w:lvlJc w:val="left"/>
      <w:pPr>
        <w:ind w:left="4701" w:hanging="360"/>
      </w:pPr>
      <w:rPr>
        <w:rFonts w:ascii="Symbol" w:hAnsi="Symbol" w:hint="default"/>
      </w:rPr>
    </w:lvl>
    <w:lvl w:ilvl="7" w:tplc="08090003" w:tentative="1">
      <w:start w:val="1"/>
      <w:numFmt w:val="bullet"/>
      <w:lvlText w:val="o"/>
      <w:lvlJc w:val="left"/>
      <w:pPr>
        <w:ind w:left="5421" w:hanging="360"/>
      </w:pPr>
      <w:rPr>
        <w:rFonts w:ascii="Courier New" w:hAnsi="Courier New" w:cs="Courier New" w:hint="default"/>
      </w:rPr>
    </w:lvl>
    <w:lvl w:ilvl="8" w:tplc="08090005" w:tentative="1">
      <w:start w:val="1"/>
      <w:numFmt w:val="bullet"/>
      <w:lvlText w:val=""/>
      <w:lvlJc w:val="left"/>
      <w:pPr>
        <w:ind w:left="6141" w:hanging="360"/>
      </w:pPr>
      <w:rPr>
        <w:rFonts w:ascii="Wingdings" w:hAnsi="Wingdings" w:hint="default"/>
      </w:rPr>
    </w:lvl>
  </w:abstractNum>
  <w:abstractNum w:abstractNumId="4" w15:restartNumberingAfterBreak="0">
    <w:nsid w:val="08F01834"/>
    <w:multiLevelType w:val="hybridMultilevel"/>
    <w:tmpl w:val="C562CF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06AF4"/>
    <w:multiLevelType w:val="hybridMultilevel"/>
    <w:tmpl w:val="E402C7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745B7D"/>
    <w:multiLevelType w:val="multilevel"/>
    <w:tmpl w:val="D9483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6352E0"/>
    <w:multiLevelType w:val="multilevel"/>
    <w:tmpl w:val="D9483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DB4FD5"/>
    <w:multiLevelType w:val="hybridMultilevel"/>
    <w:tmpl w:val="B03A11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E7788"/>
    <w:multiLevelType w:val="multilevel"/>
    <w:tmpl w:val="D4CAD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DD4BAB"/>
    <w:multiLevelType w:val="hybridMultilevel"/>
    <w:tmpl w:val="30F0EE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676332"/>
    <w:multiLevelType w:val="multilevel"/>
    <w:tmpl w:val="B024F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F0620B"/>
    <w:multiLevelType w:val="multilevel"/>
    <w:tmpl w:val="0EF8806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24593242"/>
    <w:multiLevelType w:val="hybridMultilevel"/>
    <w:tmpl w:val="7C7867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958EF"/>
    <w:multiLevelType w:val="hybridMultilevel"/>
    <w:tmpl w:val="14F69764"/>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15" w15:restartNumberingAfterBreak="0">
    <w:nsid w:val="288F2ADC"/>
    <w:multiLevelType w:val="hybridMultilevel"/>
    <w:tmpl w:val="E59086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F6FB6"/>
    <w:multiLevelType w:val="hybridMultilevel"/>
    <w:tmpl w:val="D948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70E8D"/>
    <w:multiLevelType w:val="multilevel"/>
    <w:tmpl w:val="800A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351CD3"/>
    <w:multiLevelType w:val="multilevel"/>
    <w:tmpl w:val="80106F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DF1BC0"/>
    <w:multiLevelType w:val="multilevel"/>
    <w:tmpl w:val="A80C83B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46E187A"/>
    <w:multiLevelType w:val="hybridMultilevel"/>
    <w:tmpl w:val="9166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D657E"/>
    <w:multiLevelType w:val="hybridMultilevel"/>
    <w:tmpl w:val="D4CA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955A6D"/>
    <w:multiLevelType w:val="multilevel"/>
    <w:tmpl w:val="8648E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6C6F27"/>
    <w:multiLevelType w:val="hybridMultilevel"/>
    <w:tmpl w:val="D9E821E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C298A"/>
    <w:multiLevelType w:val="hybridMultilevel"/>
    <w:tmpl w:val="BA38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50554"/>
    <w:multiLevelType w:val="hybridMultilevel"/>
    <w:tmpl w:val="4406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F34E2"/>
    <w:multiLevelType w:val="hybridMultilevel"/>
    <w:tmpl w:val="EFCC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18454F"/>
    <w:multiLevelType w:val="hybridMultilevel"/>
    <w:tmpl w:val="6B505D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97830"/>
    <w:multiLevelType w:val="hybridMultilevel"/>
    <w:tmpl w:val="DB40CD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32FBD"/>
    <w:multiLevelType w:val="multilevel"/>
    <w:tmpl w:val="D9483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3209A5"/>
    <w:multiLevelType w:val="hybridMultilevel"/>
    <w:tmpl w:val="800A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B3012"/>
    <w:multiLevelType w:val="hybridMultilevel"/>
    <w:tmpl w:val="B698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82D26"/>
    <w:multiLevelType w:val="hybridMultilevel"/>
    <w:tmpl w:val="8648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AF2529"/>
    <w:multiLevelType w:val="hybridMultilevel"/>
    <w:tmpl w:val="B024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029D3"/>
    <w:multiLevelType w:val="hybridMultilevel"/>
    <w:tmpl w:val="72B4C05C"/>
    <w:lvl w:ilvl="0" w:tplc="74F2D87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A2E3C3B"/>
    <w:multiLevelType w:val="multilevel"/>
    <w:tmpl w:val="E59086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2D51E1"/>
    <w:multiLevelType w:val="hybridMultilevel"/>
    <w:tmpl w:val="DB003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27E79"/>
    <w:multiLevelType w:val="hybridMultilevel"/>
    <w:tmpl w:val="5350A4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83FD4"/>
    <w:multiLevelType w:val="hybridMultilevel"/>
    <w:tmpl w:val="D9924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DF3621"/>
    <w:multiLevelType w:val="multilevel"/>
    <w:tmpl w:val="6780F3A6"/>
    <w:lvl w:ilvl="0">
      <w:start w:val="1"/>
      <w:numFmt w:val="decimal"/>
      <w:lvlText w:val="%1."/>
      <w:lvlJc w:val="left"/>
      <w:pPr>
        <w:ind w:left="360" w:hanging="360"/>
      </w:pPr>
      <w:rPr>
        <w:rFonts w:hint="default"/>
      </w:rPr>
    </w:lvl>
    <w:lvl w:ilvl="1">
      <w:start w:val="3"/>
      <w:numFmt w:val="decimal"/>
      <w:isLgl/>
      <w:lvlText w:val="%1.%2"/>
      <w:lvlJc w:val="left"/>
      <w:pPr>
        <w:ind w:left="510" w:hanging="51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40" w15:restartNumberingAfterBreak="0">
    <w:nsid w:val="7C5630C2"/>
    <w:multiLevelType w:val="hybridMultilevel"/>
    <w:tmpl w:val="7AF6AC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10"/>
  </w:num>
  <w:num w:numId="4">
    <w:abstractNumId w:val="20"/>
  </w:num>
  <w:num w:numId="5">
    <w:abstractNumId w:val="14"/>
  </w:num>
  <w:num w:numId="6">
    <w:abstractNumId w:val="3"/>
  </w:num>
  <w:num w:numId="7">
    <w:abstractNumId w:val="34"/>
  </w:num>
  <w:num w:numId="8">
    <w:abstractNumId w:val="26"/>
  </w:num>
  <w:num w:numId="9">
    <w:abstractNumId w:val="39"/>
  </w:num>
  <w:num w:numId="10">
    <w:abstractNumId w:val="19"/>
  </w:num>
  <w:num w:numId="11">
    <w:abstractNumId w:val="12"/>
  </w:num>
  <w:num w:numId="12">
    <w:abstractNumId w:val="16"/>
  </w:num>
  <w:num w:numId="13">
    <w:abstractNumId w:val="32"/>
  </w:num>
  <w:num w:numId="14">
    <w:abstractNumId w:val="6"/>
  </w:num>
  <w:num w:numId="15">
    <w:abstractNumId w:val="31"/>
  </w:num>
  <w:num w:numId="16">
    <w:abstractNumId w:val="7"/>
  </w:num>
  <w:num w:numId="17">
    <w:abstractNumId w:val="1"/>
  </w:num>
  <w:num w:numId="18">
    <w:abstractNumId w:val="4"/>
  </w:num>
  <w:num w:numId="19">
    <w:abstractNumId w:val="24"/>
  </w:num>
  <w:num w:numId="20">
    <w:abstractNumId w:val="33"/>
  </w:num>
  <w:num w:numId="21">
    <w:abstractNumId w:val="29"/>
  </w:num>
  <w:num w:numId="22">
    <w:abstractNumId w:val="30"/>
  </w:num>
  <w:num w:numId="23">
    <w:abstractNumId w:val="17"/>
  </w:num>
  <w:num w:numId="24">
    <w:abstractNumId w:val="36"/>
  </w:num>
  <w:num w:numId="25">
    <w:abstractNumId w:val="0"/>
  </w:num>
  <w:num w:numId="26">
    <w:abstractNumId w:val="18"/>
  </w:num>
  <w:num w:numId="27">
    <w:abstractNumId w:val="2"/>
  </w:num>
  <w:num w:numId="28">
    <w:abstractNumId w:val="13"/>
  </w:num>
  <w:num w:numId="29">
    <w:abstractNumId w:val="25"/>
  </w:num>
  <w:num w:numId="30">
    <w:abstractNumId w:val="23"/>
  </w:num>
  <w:num w:numId="31">
    <w:abstractNumId w:val="8"/>
  </w:num>
  <w:num w:numId="32">
    <w:abstractNumId w:val="38"/>
  </w:num>
  <w:num w:numId="33">
    <w:abstractNumId w:val="40"/>
  </w:num>
  <w:num w:numId="34">
    <w:abstractNumId w:val="15"/>
  </w:num>
  <w:num w:numId="35">
    <w:abstractNumId w:val="21"/>
  </w:num>
  <w:num w:numId="36">
    <w:abstractNumId w:val="9"/>
  </w:num>
  <w:num w:numId="37">
    <w:abstractNumId w:val="37"/>
  </w:num>
  <w:num w:numId="38">
    <w:abstractNumId w:val="35"/>
  </w:num>
  <w:num w:numId="39">
    <w:abstractNumId w:val="27"/>
  </w:num>
  <w:num w:numId="40">
    <w:abstractNumId w:val="22"/>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D1"/>
    <w:rsid w:val="00010A6F"/>
    <w:rsid w:val="000A195F"/>
    <w:rsid w:val="000B416B"/>
    <w:rsid w:val="000C584E"/>
    <w:rsid w:val="00126B61"/>
    <w:rsid w:val="00147E2F"/>
    <w:rsid w:val="00153928"/>
    <w:rsid w:val="00186B9B"/>
    <w:rsid w:val="001D0D3F"/>
    <w:rsid w:val="001D33B8"/>
    <w:rsid w:val="0023117C"/>
    <w:rsid w:val="0027072C"/>
    <w:rsid w:val="002F06A1"/>
    <w:rsid w:val="00337E17"/>
    <w:rsid w:val="00352B49"/>
    <w:rsid w:val="00363999"/>
    <w:rsid w:val="00372712"/>
    <w:rsid w:val="003A0494"/>
    <w:rsid w:val="003B477D"/>
    <w:rsid w:val="003C5DEA"/>
    <w:rsid w:val="003F3C82"/>
    <w:rsid w:val="0041057C"/>
    <w:rsid w:val="0049694A"/>
    <w:rsid w:val="004C1918"/>
    <w:rsid w:val="004C2395"/>
    <w:rsid w:val="005264FD"/>
    <w:rsid w:val="00533176"/>
    <w:rsid w:val="00553A2F"/>
    <w:rsid w:val="005812C7"/>
    <w:rsid w:val="005E0AEE"/>
    <w:rsid w:val="006306A0"/>
    <w:rsid w:val="00667019"/>
    <w:rsid w:val="006735A1"/>
    <w:rsid w:val="00694D48"/>
    <w:rsid w:val="006A112C"/>
    <w:rsid w:val="006C1DF9"/>
    <w:rsid w:val="0072055B"/>
    <w:rsid w:val="00726FC6"/>
    <w:rsid w:val="00751343"/>
    <w:rsid w:val="00752195"/>
    <w:rsid w:val="007E0857"/>
    <w:rsid w:val="008136B4"/>
    <w:rsid w:val="00832E17"/>
    <w:rsid w:val="00836131"/>
    <w:rsid w:val="0085788A"/>
    <w:rsid w:val="00875760"/>
    <w:rsid w:val="008A7657"/>
    <w:rsid w:val="00902627"/>
    <w:rsid w:val="00953622"/>
    <w:rsid w:val="009A3B89"/>
    <w:rsid w:val="009B7520"/>
    <w:rsid w:val="009D3B57"/>
    <w:rsid w:val="009F55C3"/>
    <w:rsid w:val="00A072FD"/>
    <w:rsid w:val="00A1653F"/>
    <w:rsid w:val="00A50D2C"/>
    <w:rsid w:val="00A74341"/>
    <w:rsid w:val="00A74A2B"/>
    <w:rsid w:val="00A76CC1"/>
    <w:rsid w:val="00A96D87"/>
    <w:rsid w:val="00AA500E"/>
    <w:rsid w:val="00AC1181"/>
    <w:rsid w:val="00B04822"/>
    <w:rsid w:val="00B266E4"/>
    <w:rsid w:val="00B46456"/>
    <w:rsid w:val="00B70479"/>
    <w:rsid w:val="00B849A4"/>
    <w:rsid w:val="00B87DED"/>
    <w:rsid w:val="00BC77A5"/>
    <w:rsid w:val="00BD27D1"/>
    <w:rsid w:val="00BE35A6"/>
    <w:rsid w:val="00C00262"/>
    <w:rsid w:val="00C7599D"/>
    <w:rsid w:val="00CC0B33"/>
    <w:rsid w:val="00D01F60"/>
    <w:rsid w:val="00D073DA"/>
    <w:rsid w:val="00DD600F"/>
    <w:rsid w:val="00DD6FB7"/>
    <w:rsid w:val="00DD79EF"/>
    <w:rsid w:val="00DF16BE"/>
    <w:rsid w:val="00E54569"/>
    <w:rsid w:val="00E7698B"/>
    <w:rsid w:val="00E813EB"/>
    <w:rsid w:val="00E81F59"/>
    <w:rsid w:val="00E83F2D"/>
    <w:rsid w:val="00EA4DDA"/>
    <w:rsid w:val="00EE6108"/>
    <w:rsid w:val="00F07B21"/>
    <w:rsid w:val="00F662B8"/>
    <w:rsid w:val="00F74DF6"/>
    <w:rsid w:val="00FD7F27"/>
    <w:rsid w:val="00FE0AC5"/>
    <w:rsid w:val="00FE29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917DA5"/>
  <w15:docId w15:val="{946C29EA-D3E6-421C-899C-0CDEFBBE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hAnsi="Arial Unicode MS" w:cs="Arial Unicode MS"/>
      <w:color w:val="000000"/>
      <w:u w:color="000000"/>
      <w:lang w:val="en-US" w:eastAsia="en-US"/>
    </w:rPr>
  </w:style>
  <w:style w:type="paragraph" w:styleId="Heading1">
    <w:name w:val="heading 1"/>
    <w:next w:val="Normal"/>
    <w:pPr>
      <w:keepNext/>
      <w:spacing w:line="480" w:lineRule="auto"/>
      <w:outlineLvl w:val="0"/>
    </w:pPr>
    <w:rPr>
      <w:rFonts w:hAnsi="Arial Unicode MS"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ListParagraph">
    <w:name w:val="List Paragraph"/>
    <w:basedOn w:val="Normal"/>
    <w:uiPriority w:val="34"/>
    <w:qFormat/>
    <w:rsid w:val="00BC77A5"/>
    <w:pPr>
      <w:ind w:left="720"/>
      <w:contextualSpacing/>
    </w:pPr>
  </w:style>
  <w:style w:type="paragraph" w:styleId="NoSpacing">
    <w:name w:val="No Spacing"/>
    <w:uiPriority w:val="1"/>
    <w:qFormat/>
    <w:rsid w:val="00BC77A5"/>
    <w:rPr>
      <w:rFonts w:hAnsi="Arial Unicode MS" w:cs="Arial Unicode MS"/>
      <w:color w:val="000000"/>
      <w:u w:color="000000"/>
      <w:lang w:val="en-US" w:eastAsia="en-US"/>
    </w:rPr>
  </w:style>
  <w:style w:type="paragraph" w:customStyle="1" w:styleId="Default">
    <w:name w:val="Default"/>
    <w:basedOn w:val="Normal"/>
    <w:rsid w:val="00BC77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sz w:val="24"/>
      <w:szCs w:val="24"/>
      <w:bdr w:val="none" w:sz="0" w:space="0" w:color="auto"/>
      <w:lang w:val="en-GB"/>
    </w:rPr>
  </w:style>
  <w:style w:type="paragraph" w:styleId="BalloonText">
    <w:name w:val="Balloon Text"/>
    <w:basedOn w:val="Normal"/>
    <w:link w:val="BalloonTextChar"/>
    <w:uiPriority w:val="99"/>
    <w:semiHidden/>
    <w:unhideWhenUsed/>
    <w:rsid w:val="009D3B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B57"/>
    <w:rPr>
      <w:rFonts w:ascii="Segoe UI" w:hAnsi="Segoe UI" w:cs="Segoe UI"/>
      <w:color w:val="000000"/>
      <w:sz w:val="18"/>
      <w:szCs w:val="18"/>
      <w:u w:color="000000"/>
      <w:lang w:val="en-US" w:eastAsia="en-US"/>
    </w:rPr>
  </w:style>
  <w:style w:type="character" w:styleId="CommentReference">
    <w:name w:val="annotation reference"/>
    <w:basedOn w:val="DefaultParagraphFont"/>
    <w:uiPriority w:val="99"/>
    <w:semiHidden/>
    <w:unhideWhenUsed/>
    <w:rsid w:val="009D3B57"/>
    <w:rPr>
      <w:sz w:val="16"/>
      <w:szCs w:val="16"/>
    </w:rPr>
  </w:style>
  <w:style w:type="paragraph" w:styleId="CommentText">
    <w:name w:val="annotation text"/>
    <w:basedOn w:val="Normal"/>
    <w:link w:val="CommentTextChar"/>
    <w:uiPriority w:val="99"/>
    <w:semiHidden/>
    <w:unhideWhenUsed/>
    <w:rsid w:val="009D3B57"/>
  </w:style>
  <w:style w:type="character" w:customStyle="1" w:styleId="CommentTextChar">
    <w:name w:val="Comment Text Char"/>
    <w:basedOn w:val="DefaultParagraphFont"/>
    <w:link w:val="CommentText"/>
    <w:uiPriority w:val="99"/>
    <w:semiHidden/>
    <w:rsid w:val="009D3B57"/>
    <w:rPr>
      <w:rFonts w:hAnsi="Arial Unicode MS" w:cs="Arial Unicode MS"/>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9D3B57"/>
    <w:rPr>
      <w:b/>
      <w:bCs/>
    </w:rPr>
  </w:style>
  <w:style w:type="character" w:customStyle="1" w:styleId="CommentSubjectChar">
    <w:name w:val="Comment Subject Char"/>
    <w:basedOn w:val="CommentTextChar"/>
    <w:link w:val="CommentSubject"/>
    <w:uiPriority w:val="99"/>
    <w:semiHidden/>
    <w:rsid w:val="009D3B57"/>
    <w:rPr>
      <w:rFonts w:hAnsi="Arial Unicode MS" w:cs="Arial Unicode MS"/>
      <w:b/>
      <w:bCs/>
      <w:color w:val="000000"/>
      <w:u w:color="000000"/>
      <w:lang w:val="en-US" w:eastAsia="en-US"/>
    </w:rPr>
  </w:style>
  <w:style w:type="paragraph" w:styleId="PlainText">
    <w:name w:val="Plain Text"/>
    <w:basedOn w:val="Normal"/>
    <w:link w:val="PlainTextChar"/>
    <w:uiPriority w:val="99"/>
    <w:unhideWhenUsed/>
    <w:rsid w:val="00E83F2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val="en-GB"/>
    </w:rPr>
  </w:style>
  <w:style w:type="character" w:customStyle="1" w:styleId="PlainTextChar">
    <w:name w:val="Plain Text Char"/>
    <w:basedOn w:val="DefaultParagraphFont"/>
    <w:link w:val="PlainText"/>
    <w:uiPriority w:val="99"/>
    <w:rsid w:val="00E83F2D"/>
    <w:rPr>
      <w:rFonts w:ascii="Calibri" w:eastAsiaTheme="minorHAnsi" w:hAnsi="Calibri" w:cstheme="minorBidi"/>
      <w:sz w:val="22"/>
      <w:szCs w:val="21"/>
      <w:bdr w:val="none" w:sz="0" w:space="0" w:color="auto"/>
      <w:lang w:eastAsia="en-US"/>
    </w:rPr>
  </w:style>
  <w:style w:type="paragraph" w:styleId="Header">
    <w:name w:val="header"/>
    <w:basedOn w:val="Normal"/>
    <w:link w:val="HeaderChar"/>
    <w:uiPriority w:val="99"/>
    <w:unhideWhenUsed/>
    <w:rsid w:val="00363999"/>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color w:val="auto"/>
      <w:sz w:val="22"/>
      <w:szCs w:val="22"/>
      <w:bdr w:val="none" w:sz="0" w:space="0" w:color="auto"/>
      <w:lang w:val="en-GB"/>
    </w:rPr>
  </w:style>
  <w:style w:type="character" w:customStyle="1" w:styleId="HeaderChar">
    <w:name w:val="Header Char"/>
    <w:basedOn w:val="DefaultParagraphFont"/>
    <w:link w:val="Header"/>
    <w:uiPriority w:val="99"/>
    <w:rsid w:val="00363999"/>
    <w:rPr>
      <w:rFonts w:asciiTheme="minorHAnsi" w:eastAsiaTheme="minorHAnsi" w:hAnsiTheme="minorHAnsi" w:cstheme="minorBidi"/>
      <w:sz w:val="22"/>
      <w:szCs w:val="22"/>
      <w:bdr w:val="none" w:sz="0" w:space="0" w:color="auto"/>
      <w:lang w:eastAsia="en-US"/>
    </w:rPr>
  </w:style>
  <w:style w:type="paragraph" w:styleId="EndnoteText">
    <w:name w:val="endnote text"/>
    <w:basedOn w:val="Normal"/>
    <w:link w:val="EndnoteTextChar"/>
    <w:uiPriority w:val="99"/>
    <w:semiHidden/>
    <w:unhideWhenUsed/>
    <w:rsid w:val="009F55C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auto"/>
      <w:bdr w:val="none" w:sz="0" w:space="0" w:color="auto"/>
      <w:lang w:val="en-GB"/>
    </w:rPr>
  </w:style>
  <w:style w:type="character" w:customStyle="1" w:styleId="EndnoteTextChar">
    <w:name w:val="Endnote Text Char"/>
    <w:basedOn w:val="DefaultParagraphFont"/>
    <w:link w:val="EndnoteText"/>
    <w:uiPriority w:val="99"/>
    <w:semiHidden/>
    <w:rsid w:val="009F55C3"/>
    <w:rPr>
      <w:rFonts w:asciiTheme="minorHAnsi" w:eastAsiaTheme="minorHAnsi" w:hAnsiTheme="minorHAnsi" w:cstheme="minorBidi"/>
      <w:bdr w:val="none" w:sz="0" w:space="0" w:color="auto"/>
      <w:lang w:eastAsia="en-US"/>
    </w:rPr>
  </w:style>
  <w:style w:type="character" w:styleId="EndnoteReference">
    <w:name w:val="endnote reference"/>
    <w:rsid w:val="009F55C3"/>
    <w:rPr>
      <w:vertAlign w:val="superscript"/>
    </w:rPr>
  </w:style>
  <w:style w:type="paragraph" w:styleId="Footer">
    <w:name w:val="footer"/>
    <w:basedOn w:val="Normal"/>
    <w:link w:val="FooterChar"/>
    <w:uiPriority w:val="99"/>
    <w:unhideWhenUsed/>
    <w:rsid w:val="0041057C"/>
    <w:pPr>
      <w:tabs>
        <w:tab w:val="center" w:pos="4513"/>
        <w:tab w:val="right" w:pos="9026"/>
      </w:tabs>
    </w:pPr>
  </w:style>
  <w:style w:type="character" w:customStyle="1" w:styleId="FooterChar">
    <w:name w:val="Footer Char"/>
    <w:basedOn w:val="DefaultParagraphFont"/>
    <w:link w:val="Footer"/>
    <w:uiPriority w:val="99"/>
    <w:rsid w:val="0041057C"/>
    <w:rPr>
      <w:rFonts w:hAnsi="Arial Unicode MS" w:cs="Arial Unicode MS"/>
      <w:color w:val="000000"/>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0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BA8709AF45B841AC0029F7A6FBA598" ma:contentTypeVersion="11" ma:contentTypeDescription="Create a new document." ma:contentTypeScope="" ma:versionID="f93a662b47cd646c0c63165c22236bef">
  <xsd:schema xmlns:xsd="http://www.w3.org/2001/XMLSchema" xmlns:xs="http://www.w3.org/2001/XMLSchema" xmlns:p="http://schemas.microsoft.com/office/2006/metadata/properties" xmlns:ns3="7fd69e4f-c34d-499d-85d6-56f5173f9983" xmlns:ns4="4a930340-0159-493b-bddd-04efe1ebc7ca" targetNamespace="http://schemas.microsoft.com/office/2006/metadata/properties" ma:root="true" ma:fieldsID="fcddb4939d489817a1699d4cc6bc75a9" ns3:_="" ns4:_="">
    <xsd:import namespace="7fd69e4f-c34d-499d-85d6-56f5173f9983"/>
    <xsd:import namespace="4a930340-0159-493b-bddd-04efe1ebc7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69e4f-c34d-499d-85d6-56f5173f99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930340-0159-493b-bddd-04efe1ebc7c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C58B2-E058-4824-9609-6ED10AD79C66}">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4a930340-0159-493b-bddd-04efe1ebc7ca"/>
    <ds:schemaRef ds:uri="7fd69e4f-c34d-499d-85d6-56f5173f9983"/>
    <ds:schemaRef ds:uri="http://www.w3.org/XML/1998/namespace"/>
    <ds:schemaRef ds:uri="http://purl.org/dc/dcmitype/"/>
  </ds:schemaRefs>
</ds:datastoreItem>
</file>

<file path=customXml/itemProps2.xml><?xml version="1.0" encoding="utf-8"?>
<ds:datastoreItem xmlns:ds="http://schemas.openxmlformats.org/officeDocument/2006/customXml" ds:itemID="{2EEC41F0-CB91-4032-85DF-86BACBCAD03F}">
  <ds:schemaRefs>
    <ds:schemaRef ds:uri="http://schemas.microsoft.com/sharepoint/v3/contenttype/forms"/>
  </ds:schemaRefs>
</ds:datastoreItem>
</file>

<file path=customXml/itemProps3.xml><?xml version="1.0" encoding="utf-8"?>
<ds:datastoreItem xmlns:ds="http://schemas.openxmlformats.org/officeDocument/2006/customXml" ds:itemID="{05CE4816-729F-4A18-9B56-4192B29FF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69e4f-c34d-499d-85d6-56f5173f9983"/>
    <ds:schemaRef ds:uri="4a930340-0159-493b-bddd-04efe1ebc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McAnulty</dc:creator>
  <cp:lastModifiedBy>Christine Allister</cp:lastModifiedBy>
  <cp:revision>2</cp:revision>
  <cp:lastPrinted>2019-12-04T17:54:00Z</cp:lastPrinted>
  <dcterms:created xsi:type="dcterms:W3CDTF">2020-08-21T11:46:00Z</dcterms:created>
  <dcterms:modified xsi:type="dcterms:W3CDTF">2020-08-21T11:46:00Z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0x0101009DBA8709AF45B841AC0029F7A6FBA598</vt:lpwstr>
  </property>
</Properties>
</file>