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5755B" w14:textId="77777777" w:rsidR="00594F53" w:rsidRDefault="00594F53" w:rsidP="00594F53">
      <w:pPr>
        <w:rPr>
          <w:b/>
        </w:rPr>
      </w:pPr>
      <w:r>
        <w:rPr>
          <w:b/>
        </w:rPr>
        <w:t>Businesses</w:t>
      </w:r>
    </w:p>
    <w:p w14:paraId="3493EDDD" w14:textId="77777777" w:rsidR="00594F53" w:rsidRDefault="00594F53" w:rsidP="00594F53">
      <w:r>
        <w:t xml:space="preserve">In 2019 there were 8,715 VAT and/or PAYE registered businesses in the borough, accounting for 11.5% of all such </w:t>
      </w:r>
      <w:r w:rsidR="009F46C2">
        <w:t>businesses in Northern Ireland</w:t>
      </w:r>
      <w:r w:rsidR="0022570B">
        <w:t xml:space="preserve">, the fourth highest </w:t>
      </w:r>
      <w:r w:rsidR="009F46C2">
        <w:t>of the eleven councils.</w:t>
      </w:r>
    </w:p>
    <w:p w14:paraId="2A190DE7" w14:textId="77777777" w:rsidR="00FE1146" w:rsidRPr="00594F53" w:rsidRDefault="00FE1146" w:rsidP="00594F53"/>
    <w:tbl>
      <w:tblPr>
        <w:tblW w:w="66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774"/>
        <w:gridCol w:w="1613"/>
        <w:gridCol w:w="1276"/>
      </w:tblGrid>
      <w:tr w:rsidR="00594F53" w:rsidRPr="009C7268" w14:paraId="2BAAFCF5" w14:textId="77777777" w:rsidTr="00B75C2F">
        <w:trPr>
          <w:trHeight w:val="600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72FDC" w14:textId="77777777" w:rsidR="00594F53" w:rsidRPr="009C7268" w:rsidRDefault="00594F53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District Council Area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D5B3" w14:textId="77777777" w:rsidR="00594F53" w:rsidRPr="009C7268" w:rsidRDefault="00594F53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Number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1881" w14:textId="77777777" w:rsidR="00594F53" w:rsidRPr="009C7268" w:rsidRDefault="00594F53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%</w:t>
            </w:r>
            <w:r w:rsidR="00337A4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of NI</w:t>
            </w:r>
          </w:p>
        </w:tc>
      </w:tr>
      <w:tr w:rsidR="00594F53" w:rsidRPr="009C7268" w14:paraId="4AC6F03E" w14:textId="77777777" w:rsidTr="00B75C2F">
        <w:trPr>
          <w:trHeight w:val="30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712A7" w14:textId="77777777" w:rsidR="00594F53" w:rsidRPr="009C7268" w:rsidRDefault="00594F53" w:rsidP="00461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Antrim and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Newtonabbey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36DBA" w14:textId="77777777" w:rsidR="00594F53" w:rsidRPr="009C7268" w:rsidRDefault="00594F53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4,175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56957" w14:textId="77777777" w:rsidR="00594F53" w:rsidRPr="009C7268" w:rsidRDefault="00B75C2F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5.5%</w:t>
            </w:r>
          </w:p>
        </w:tc>
      </w:tr>
      <w:tr w:rsidR="00594F53" w:rsidRPr="009C7268" w14:paraId="5B885595" w14:textId="77777777" w:rsidTr="00B75C2F">
        <w:trPr>
          <w:trHeight w:val="30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B58DC" w14:textId="77777777" w:rsidR="00594F53" w:rsidRPr="009C7268" w:rsidRDefault="00594F53" w:rsidP="00461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Ards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and North Down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CBDB2" w14:textId="77777777" w:rsidR="00594F53" w:rsidRPr="009C7268" w:rsidRDefault="00594F53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4,755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64455" w14:textId="77777777" w:rsidR="00594F53" w:rsidRPr="009C7268" w:rsidRDefault="00B75C2F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6.3%</w:t>
            </w:r>
          </w:p>
        </w:tc>
      </w:tr>
      <w:tr w:rsidR="00594F53" w:rsidRPr="009C7268" w14:paraId="64C3536B" w14:textId="77777777" w:rsidTr="00B75C2F">
        <w:trPr>
          <w:trHeight w:val="30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813C4" w14:textId="77777777" w:rsidR="00594F53" w:rsidRPr="009C7268" w:rsidRDefault="00594F53" w:rsidP="00461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Armagh City, Banbridge and Craigavon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B097E" w14:textId="77777777" w:rsidR="00594F53" w:rsidRPr="009C7268" w:rsidRDefault="00594F53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8,715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7DE99" w14:textId="77777777" w:rsidR="00594F53" w:rsidRPr="009C7268" w:rsidRDefault="00B75C2F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11.5%</w:t>
            </w:r>
          </w:p>
        </w:tc>
      </w:tr>
      <w:tr w:rsidR="00594F53" w:rsidRPr="009C7268" w14:paraId="0C632AD5" w14:textId="77777777" w:rsidTr="00B75C2F">
        <w:trPr>
          <w:trHeight w:val="30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426C9" w14:textId="77777777" w:rsidR="00594F53" w:rsidRPr="009C7268" w:rsidRDefault="00594F53" w:rsidP="00461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Belfast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0AA9D" w14:textId="77777777" w:rsidR="00594F53" w:rsidRPr="009C7268" w:rsidRDefault="00B75C2F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10,705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E085A" w14:textId="77777777" w:rsidR="00594F53" w:rsidRPr="009C7268" w:rsidRDefault="00B75C2F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14.2%</w:t>
            </w:r>
          </w:p>
        </w:tc>
      </w:tr>
      <w:tr w:rsidR="00594F53" w:rsidRPr="009C7268" w14:paraId="42822886" w14:textId="77777777" w:rsidTr="00B75C2F">
        <w:trPr>
          <w:trHeight w:val="30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EECEB" w14:textId="77777777" w:rsidR="00594F53" w:rsidRPr="009C7268" w:rsidRDefault="00594F53" w:rsidP="00461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Causeway Coast and Glens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3CE68" w14:textId="77777777" w:rsidR="00594F53" w:rsidRPr="009C7268" w:rsidRDefault="00B75C2F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6,075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26039" w14:textId="77777777" w:rsidR="00594F53" w:rsidRPr="009C7268" w:rsidRDefault="00B75C2F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8.0%</w:t>
            </w:r>
          </w:p>
        </w:tc>
      </w:tr>
      <w:tr w:rsidR="00594F53" w:rsidRPr="009C7268" w14:paraId="1EC7F4FE" w14:textId="77777777" w:rsidTr="00B75C2F">
        <w:trPr>
          <w:trHeight w:val="30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970E7" w14:textId="77777777" w:rsidR="00594F53" w:rsidRPr="009C7268" w:rsidRDefault="00594F53" w:rsidP="00461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Derry City and Strabane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D07B1" w14:textId="77777777" w:rsidR="00594F53" w:rsidRPr="009C7268" w:rsidRDefault="00B75C2F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5,260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CC680" w14:textId="77777777" w:rsidR="00594F53" w:rsidRPr="009C7268" w:rsidRDefault="00B75C2F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7.0%</w:t>
            </w:r>
          </w:p>
        </w:tc>
      </w:tr>
      <w:tr w:rsidR="00594F53" w:rsidRPr="009C7268" w14:paraId="56014EE2" w14:textId="77777777" w:rsidTr="00B75C2F">
        <w:trPr>
          <w:trHeight w:val="30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E89FD" w14:textId="77777777" w:rsidR="00594F53" w:rsidRDefault="00594F53" w:rsidP="00461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Fermanagh and Omagh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0A751" w14:textId="77777777" w:rsidR="00594F53" w:rsidRDefault="00B75C2F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FCABB" w14:textId="77777777" w:rsidR="00594F53" w:rsidRDefault="00B75C2F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10.9%</w:t>
            </w:r>
          </w:p>
        </w:tc>
      </w:tr>
      <w:tr w:rsidR="00594F53" w:rsidRPr="009C7268" w14:paraId="0C84E4ED" w14:textId="77777777" w:rsidTr="00B75C2F">
        <w:trPr>
          <w:trHeight w:val="30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C23F9" w14:textId="77777777" w:rsidR="00594F53" w:rsidRDefault="00594F53" w:rsidP="00461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Lisburn and Castlereagh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CC234" w14:textId="77777777" w:rsidR="00594F53" w:rsidRDefault="00B75C2F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4,855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307F4" w14:textId="77777777" w:rsidR="00594F53" w:rsidRDefault="00B75C2F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6.4%</w:t>
            </w:r>
          </w:p>
        </w:tc>
      </w:tr>
      <w:tr w:rsidR="00594F53" w:rsidRPr="009C7268" w14:paraId="13AB4892" w14:textId="77777777" w:rsidTr="00B75C2F">
        <w:trPr>
          <w:trHeight w:val="30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EFDEF" w14:textId="77777777" w:rsidR="00594F53" w:rsidRDefault="00594F53" w:rsidP="00461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Mid and East Antrim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0AF9D" w14:textId="77777777" w:rsidR="00594F53" w:rsidRDefault="00B75C2F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4,950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DE231" w14:textId="77777777" w:rsidR="00594F53" w:rsidRDefault="00B75C2F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6.6%</w:t>
            </w:r>
          </w:p>
        </w:tc>
      </w:tr>
      <w:tr w:rsidR="00594F53" w:rsidRPr="009C7268" w14:paraId="31598D76" w14:textId="77777777" w:rsidTr="00B75C2F">
        <w:trPr>
          <w:trHeight w:val="30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BC98E" w14:textId="77777777" w:rsidR="00594F53" w:rsidRPr="009C7268" w:rsidRDefault="00594F53" w:rsidP="00461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Mid Ulster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00F20" w14:textId="77777777" w:rsidR="00594F53" w:rsidRPr="009C7268" w:rsidRDefault="00B75C2F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9,050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0FD7E" w14:textId="77777777" w:rsidR="00594F53" w:rsidRPr="009C7268" w:rsidRDefault="00B75C2F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12.0%</w:t>
            </w:r>
          </w:p>
        </w:tc>
      </w:tr>
      <w:tr w:rsidR="00594F53" w:rsidRPr="009C7268" w14:paraId="15BAE8DB" w14:textId="77777777" w:rsidTr="00B75C2F">
        <w:trPr>
          <w:trHeight w:val="30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4B4AB" w14:textId="77777777" w:rsidR="00594F53" w:rsidRPr="009C7268" w:rsidRDefault="00594F53" w:rsidP="00461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Newry, Mourne and Down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3E4EF" w14:textId="77777777" w:rsidR="00594F53" w:rsidRPr="009C7268" w:rsidRDefault="00B75C2F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8,745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24C03" w14:textId="77777777" w:rsidR="00594F53" w:rsidRPr="009C7268" w:rsidRDefault="00B75C2F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11.6%</w:t>
            </w:r>
          </w:p>
        </w:tc>
      </w:tr>
      <w:tr w:rsidR="00594F53" w:rsidRPr="009C7268" w14:paraId="6FC363A2" w14:textId="77777777" w:rsidTr="00B75C2F">
        <w:trPr>
          <w:trHeight w:val="30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3E443" w14:textId="77777777" w:rsidR="00594F53" w:rsidRPr="009C7268" w:rsidRDefault="00621EA4" w:rsidP="00461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Northern Ireland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8BBD9" w14:textId="77777777" w:rsidR="00594F53" w:rsidRPr="009C7268" w:rsidRDefault="00B75C2F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75,490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B680B" w14:textId="77777777" w:rsidR="00594F53" w:rsidRPr="009C7268" w:rsidRDefault="00B75C2F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100.0%</w:t>
            </w:r>
          </w:p>
        </w:tc>
      </w:tr>
    </w:tbl>
    <w:p w14:paraId="35D21E6F" w14:textId="77777777" w:rsidR="00B75C2F" w:rsidRDefault="0020269F" w:rsidP="00B75C2F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Table 1: </w:t>
      </w:r>
      <w:r w:rsidR="00B75C2F">
        <w:rPr>
          <w:i/>
          <w:sz w:val="20"/>
          <w:szCs w:val="20"/>
        </w:rPr>
        <w:t>VAT and/or PAYE registered businesses operating in Northern Ireland</w:t>
      </w:r>
      <w:r w:rsidR="00651E24">
        <w:rPr>
          <w:i/>
          <w:sz w:val="20"/>
          <w:szCs w:val="20"/>
        </w:rPr>
        <w:t xml:space="preserve"> by Council</w:t>
      </w:r>
      <w:r w:rsidR="00E87C00">
        <w:rPr>
          <w:i/>
          <w:sz w:val="20"/>
          <w:szCs w:val="20"/>
        </w:rPr>
        <w:t xml:space="preserve"> in 2019</w:t>
      </w:r>
      <w:r w:rsidR="00B75C2F" w:rsidRPr="002A2185">
        <w:rPr>
          <w:i/>
          <w:sz w:val="20"/>
          <w:szCs w:val="20"/>
        </w:rPr>
        <w:t>. Source:</w:t>
      </w:r>
      <w:r w:rsidR="00B75C2F">
        <w:rPr>
          <w:i/>
          <w:sz w:val="20"/>
          <w:szCs w:val="20"/>
        </w:rPr>
        <w:t xml:space="preserve"> Inter-Departmental Business Register, NISRA</w:t>
      </w:r>
      <w:r w:rsidR="00B75C2F" w:rsidRPr="002A2185">
        <w:rPr>
          <w:i/>
          <w:sz w:val="20"/>
          <w:szCs w:val="20"/>
        </w:rPr>
        <w:t>.</w:t>
      </w:r>
      <w:r w:rsidR="0022570B">
        <w:rPr>
          <w:i/>
          <w:sz w:val="20"/>
          <w:szCs w:val="20"/>
        </w:rPr>
        <w:t xml:space="preserve"> Please note figures have been rounded to the nearest five and therefore may not sum to totals.</w:t>
      </w:r>
    </w:p>
    <w:p w14:paraId="58E66768" w14:textId="77777777" w:rsidR="00FE1146" w:rsidRPr="002A2185" w:rsidRDefault="00FE1146" w:rsidP="00B75C2F">
      <w:pPr>
        <w:rPr>
          <w:i/>
          <w:sz w:val="20"/>
          <w:szCs w:val="20"/>
        </w:rPr>
      </w:pPr>
    </w:p>
    <w:p w14:paraId="1A19EDE1" w14:textId="77777777" w:rsidR="000F24E1" w:rsidRPr="00C66006" w:rsidRDefault="000F24E1" w:rsidP="000F24E1">
      <w:r>
        <w:rPr>
          <w:noProof/>
          <w:lang w:eastAsia="en-GB"/>
        </w:rPr>
        <w:drawing>
          <wp:inline distT="0" distB="0" distL="0" distR="0" wp14:anchorId="1AFEF16B" wp14:editId="3480CC58">
            <wp:extent cx="5731510" cy="3442335"/>
            <wp:effectExtent l="0" t="0" r="2540" b="5715"/>
            <wp:docPr id="1" name="Chart 1" descr="Chart or VAT and or PAYE registered businesses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i/>
          <w:sz w:val="20"/>
          <w:szCs w:val="20"/>
        </w:rPr>
        <w:t xml:space="preserve">Figure </w:t>
      </w:r>
      <w:r w:rsidR="0020269F">
        <w:rPr>
          <w:i/>
          <w:sz w:val="20"/>
          <w:szCs w:val="20"/>
        </w:rPr>
        <w:t>1:</w:t>
      </w:r>
      <w:r w:rsidR="00657BFC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VAT and/or PAYE registered businesses operating in Northern Ireland</w:t>
      </w:r>
      <w:r w:rsidR="00651E24">
        <w:rPr>
          <w:i/>
          <w:sz w:val="20"/>
          <w:szCs w:val="20"/>
        </w:rPr>
        <w:t xml:space="preserve"> by Council</w:t>
      </w:r>
      <w:r w:rsidR="00E87C00">
        <w:rPr>
          <w:i/>
          <w:sz w:val="20"/>
          <w:szCs w:val="20"/>
        </w:rPr>
        <w:t xml:space="preserve"> in 2019</w:t>
      </w:r>
      <w:r w:rsidRPr="002A2185">
        <w:rPr>
          <w:i/>
          <w:sz w:val="20"/>
          <w:szCs w:val="20"/>
        </w:rPr>
        <w:t>. Source:</w:t>
      </w:r>
      <w:r>
        <w:rPr>
          <w:i/>
          <w:sz w:val="20"/>
          <w:szCs w:val="20"/>
        </w:rPr>
        <w:t xml:space="preserve"> Inter-Departmental Business Register, NISRA</w:t>
      </w:r>
      <w:r w:rsidRPr="002A2185">
        <w:rPr>
          <w:i/>
          <w:sz w:val="20"/>
          <w:szCs w:val="20"/>
        </w:rPr>
        <w:t>.</w:t>
      </w:r>
    </w:p>
    <w:p w14:paraId="6FC79632" w14:textId="77777777" w:rsidR="00337A4C" w:rsidRDefault="00337A4C" w:rsidP="000F24E1">
      <w:pPr>
        <w:rPr>
          <w:i/>
          <w:sz w:val="20"/>
          <w:szCs w:val="20"/>
        </w:rPr>
      </w:pPr>
    </w:p>
    <w:p w14:paraId="56D9E49D" w14:textId="77777777" w:rsidR="00E87C00" w:rsidRDefault="00E87C00" w:rsidP="000F24E1">
      <w:r>
        <w:lastRenderedPageBreak/>
        <w:t>The number of VAT and/or PAYE registered businesses in the borough have been increasing year-on-year since 2014. During this time there has been an increase of 905 such businesses in the borough. This is an increase of 11.6%, similar to increases shown in Northern Ireland overall for the same period, 11.5%.</w:t>
      </w:r>
      <w:r w:rsidR="00DE1CD9">
        <w:t xml:space="preserve"> The proportion of VAT and/or PAYE registered businesses in Northern Ireland located in the borough has remained steady over the last seven years.</w:t>
      </w:r>
    </w:p>
    <w:p w14:paraId="00243CF8" w14:textId="77777777" w:rsidR="00FE1146" w:rsidRDefault="00FE1146" w:rsidP="000F24E1"/>
    <w:tbl>
      <w:tblPr>
        <w:tblpPr w:leftFromText="180" w:rightFromText="180" w:vertAnchor="page" w:horzAnchor="margin" w:tblpY="3301"/>
        <w:tblW w:w="4536" w:type="dxa"/>
        <w:tblLayout w:type="fixed"/>
        <w:tblLook w:val="04A0" w:firstRow="1" w:lastRow="0" w:firstColumn="1" w:lastColumn="0" w:noHBand="0" w:noVBand="1"/>
      </w:tblPr>
      <w:tblGrid>
        <w:gridCol w:w="1647"/>
        <w:gridCol w:w="1613"/>
        <w:gridCol w:w="1276"/>
      </w:tblGrid>
      <w:tr w:rsidR="00DE1CD9" w:rsidRPr="009C7268" w14:paraId="292C009D" w14:textId="77777777" w:rsidTr="00FE1146">
        <w:trPr>
          <w:trHeight w:val="60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3B915" w14:textId="77777777" w:rsidR="00DE1CD9" w:rsidRPr="009C7268" w:rsidRDefault="00DE1CD9" w:rsidP="00FE1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1CF2" w14:textId="77777777" w:rsidR="00DE1CD9" w:rsidRPr="009C7268" w:rsidRDefault="00DE1CD9" w:rsidP="00FE1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Number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2841" w14:textId="77777777" w:rsidR="00DE1CD9" w:rsidRPr="009C7268" w:rsidRDefault="00DE1CD9" w:rsidP="00FE1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% of NI</w:t>
            </w:r>
          </w:p>
        </w:tc>
      </w:tr>
      <w:tr w:rsidR="00DE1CD9" w:rsidRPr="009C7268" w14:paraId="4E8CE72A" w14:textId="77777777" w:rsidTr="00FE114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0400F" w14:textId="77777777" w:rsidR="00DE1CD9" w:rsidRPr="009C7268" w:rsidRDefault="00DE1CD9" w:rsidP="00FE1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2013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63BB1" w14:textId="77777777" w:rsidR="00DE1CD9" w:rsidRPr="009C7268" w:rsidRDefault="00DE1CD9" w:rsidP="00FE1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7,870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CD0A4" w14:textId="77777777" w:rsidR="00DE1CD9" w:rsidRPr="009C7268" w:rsidRDefault="00DE1CD9" w:rsidP="00FE1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11.6%</w:t>
            </w:r>
          </w:p>
        </w:tc>
      </w:tr>
      <w:tr w:rsidR="00DE1CD9" w:rsidRPr="009C7268" w14:paraId="35AB6376" w14:textId="77777777" w:rsidTr="00FE114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D09F5" w14:textId="77777777" w:rsidR="00DE1CD9" w:rsidRPr="009C7268" w:rsidRDefault="00DE1CD9" w:rsidP="00FE1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2014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3AB5C" w14:textId="77777777" w:rsidR="00DE1CD9" w:rsidRPr="009C7268" w:rsidRDefault="00DE1CD9" w:rsidP="00FE1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7,810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1BA79" w14:textId="77777777" w:rsidR="00DE1CD9" w:rsidRPr="009C7268" w:rsidRDefault="00DE1CD9" w:rsidP="00FE1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11.5%</w:t>
            </w:r>
          </w:p>
        </w:tc>
      </w:tr>
      <w:tr w:rsidR="00DE1CD9" w:rsidRPr="009C7268" w14:paraId="15F4D2C4" w14:textId="77777777" w:rsidTr="00FE114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385DB" w14:textId="77777777" w:rsidR="00DE1CD9" w:rsidRPr="009C7268" w:rsidRDefault="00DE1CD9" w:rsidP="00FE1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2015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2C9D3" w14:textId="77777777" w:rsidR="00DE1CD9" w:rsidRPr="009C7268" w:rsidRDefault="00DE1CD9" w:rsidP="00FE1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7,865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55E06" w14:textId="77777777" w:rsidR="00DE1CD9" w:rsidRPr="009C7268" w:rsidRDefault="00DE1CD9" w:rsidP="00FE1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11.6%</w:t>
            </w:r>
          </w:p>
        </w:tc>
      </w:tr>
      <w:tr w:rsidR="00DE1CD9" w:rsidRPr="009C7268" w14:paraId="2977E5F3" w14:textId="77777777" w:rsidTr="00FE114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660B9" w14:textId="77777777" w:rsidR="00DE1CD9" w:rsidRPr="009C7268" w:rsidRDefault="00DE1CD9" w:rsidP="00FE1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2016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989E6" w14:textId="77777777" w:rsidR="00DE1CD9" w:rsidRPr="009C7268" w:rsidRDefault="00DE1CD9" w:rsidP="00FE1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C1D97" w14:textId="77777777" w:rsidR="00DE1CD9" w:rsidRPr="009C7268" w:rsidRDefault="00DE1CD9" w:rsidP="00FE1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11.6%</w:t>
            </w:r>
          </w:p>
        </w:tc>
      </w:tr>
      <w:tr w:rsidR="00DE1CD9" w:rsidRPr="009C7268" w14:paraId="7C9DF386" w14:textId="77777777" w:rsidTr="00FE114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D68AD" w14:textId="77777777" w:rsidR="00DE1CD9" w:rsidRPr="009C7268" w:rsidRDefault="00DE1CD9" w:rsidP="00FE1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2017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5A70A" w14:textId="77777777" w:rsidR="00DE1CD9" w:rsidRPr="009C7268" w:rsidRDefault="00DE1CD9" w:rsidP="00FE1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8,275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5FD94" w14:textId="77777777" w:rsidR="00DE1CD9" w:rsidRPr="009C7268" w:rsidRDefault="00DE1CD9" w:rsidP="00FE1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11.6%</w:t>
            </w:r>
          </w:p>
        </w:tc>
      </w:tr>
      <w:tr w:rsidR="00DE1CD9" w:rsidRPr="009C7268" w14:paraId="42BB5386" w14:textId="77777777" w:rsidTr="00FE114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456F0" w14:textId="77777777" w:rsidR="00DE1CD9" w:rsidRPr="009C7268" w:rsidRDefault="00DE1CD9" w:rsidP="00FE1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2018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80763" w14:textId="77777777" w:rsidR="00DE1CD9" w:rsidRPr="009C7268" w:rsidRDefault="00DE1CD9" w:rsidP="00FE1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8,555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01E68" w14:textId="77777777" w:rsidR="00DE1CD9" w:rsidRPr="009C7268" w:rsidRDefault="00DE1CD9" w:rsidP="00FE1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11.6%</w:t>
            </w:r>
          </w:p>
        </w:tc>
      </w:tr>
      <w:tr w:rsidR="00DE1CD9" w:rsidRPr="009C7268" w14:paraId="2C80A02D" w14:textId="77777777" w:rsidTr="00FE114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00A0E" w14:textId="77777777" w:rsidR="00DE1CD9" w:rsidRDefault="00DE1CD9" w:rsidP="00FE1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2019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E94C6" w14:textId="77777777" w:rsidR="00DE1CD9" w:rsidRDefault="00DE1CD9" w:rsidP="00FE1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8,715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E5A08" w14:textId="77777777" w:rsidR="00DE1CD9" w:rsidRDefault="00DE1CD9" w:rsidP="00FE1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11.5%</w:t>
            </w:r>
          </w:p>
        </w:tc>
      </w:tr>
    </w:tbl>
    <w:p w14:paraId="5D8DABD2" w14:textId="77777777" w:rsidR="00DE1CD9" w:rsidRPr="00E87C00" w:rsidRDefault="00DE1CD9" w:rsidP="000F24E1"/>
    <w:p w14:paraId="1F059073" w14:textId="77777777" w:rsidR="00E87C00" w:rsidRDefault="00E87C00" w:rsidP="000F24E1"/>
    <w:p w14:paraId="33835A9A" w14:textId="77777777" w:rsidR="00E87C00" w:rsidRPr="00E87C00" w:rsidRDefault="00E87C00" w:rsidP="00E87C00"/>
    <w:p w14:paraId="5137A315" w14:textId="77777777" w:rsidR="00E87C00" w:rsidRPr="00E87C00" w:rsidRDefault="00E87C00" w:rsidP="00E87C00"/>
    <w:p w14:paraId="5E782E00" w14:textId="77777777" w:rsidR="00E87C00" w:rsidRPr="00E87C00" w:rsidRDefault="00E87C00" w:rsidP="00E87C00"/>
    <w:p w14:paraId="438999E1" w14:textId="77777777" w:rsidR="00FE1146" w:rsidRDefault="00FE1146" w:rsidP="00E87C00"/>
    <w:p w14:paraId="10E12B73" w14:textId="77777777" w:rsidR="00E87C00" w:rsidRDefault="00E87C00" w:rsidP="00E87C00">
      <w:pPr>
        <w:rPr>
          <w:i/>
          <w:sz w:val="20"/>
          <w:szCs w:val="20"/>
        </w:rPr>
      </w:pPr>
      <w:r>
        <w:rPr>
          <w:i/>
          <w:sz w:val="20"/>
          <w:szCs w:val="20"/>
        </w:rPr>
        <w:t>Table 2</w:t>
      </w:r>
      <w:r w:rsidR="0020269F">
        <w:rPr>
          <w:i/>
          <w:sz w:val="20"/>
          <w:szCs w:val="20"/>
        </w:rPr>
        <w:t>:</w:t>
      </w:r>
      <w:r>
        <w:rPr>
          <w:i/>
          <w:sz w:val="20"/>
          <w:szCs w:val="20"/>
        </w:rPr>
        <w:t xml:space="preserve"> VAT and/or PAYE registered businesses operating in Armagh City, Banbridge and Craigavon Borough between 2013 and 2019</w:t>
      </w:r>
      <w:r w:rsidRPr="002A2185">
        <w:rPr>
          <w:i/>
          <w:sz w:val="20"/>
          <w:szCs w:val="20"/>
        </w:rPr>
        <w:t>. Source:</w:t>
      </w:r>
      <w:r>
        <w:rPr>
          <w:i/>
          <w:sz w:val="20"/>
          <w:szCs w:val="20"/>
        </w:rPr>
        <w:t xml:space="preserve"> Inter-Departmental Business Register, NISRA</w:t>
      </w:r>
      <w:r w:rsidRPr="002A2185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Please note figures have been rounded to the nearest five.</w:t>
      </w:r>
    </w:p>
    <w:p w14:paraId="294CA508" w14:textId="77777777" w:rsidR="00FE1146" w:rsidRPr="002A2185" w:rsidRDefault="00FE1146" w:rsidP="00E87C00">
      <w:pPr>
        <w:rPr>
          <w:i/>
          <w:sz w:val="20"/>
          <w:szCs w:val="20"/>
        </w:rPr>
      </w:pPr>
    </w:p>
    <w:p w14:paraId="7C63FDF7" w14:textId="77777777" w:rsidR="00AA46F7" w:rsidRDefault="00C66006" w:rsidP="00C66006">
      <w:pPr>
        <w:rPr>
          <w:i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73427937" wp14:editId="78C3178E">
            <wp:extent cx="5731510" cy="2953385"/>
            <wp:effectExtent l="0" t="0" r="2540" b="18415"/>
            <wp:docPr id="2" name="Chart 2" descr="VAT and/or PAYE registered businesses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i/>
          <w:sz w:val="20"/>
          <w:szCs w:val="20"/>
        </w:rPr>
        <w:t>Figure 2</w:t>
      </w:r>
      <w:r w:rsidR="0020269F">
        <w:rPr>
          <w:i/>
          <w:sz w:val="20"/>
          <w:szCs w:val="20"/>
        </w:rPr>
        <w:t>:</w:t>
      </w:r>
      <w:r w:rsidR="00657BFC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VAT and/or PAYE registered businesses operating in </w:t>
      </w:r>
      <w:r w:rsidR="00657BFC">
        <w:rPr>
          <w:i/>
          <w:sz w:val="20"/>
          <w:szCs w:val="20"/>
        </w:rPr>
        <w:t>Armagh City, Banbridge and Craigavon</w:t>
      </w:r>
      <w:r w:rsidR="0020269F">
        <w:rPr>
          <w:i/>
          <w:sz w:val="20"/>
          <w:szCs w:val="20"/>
        </w:rPr>
        <w:t xml:space="preserve"> Borough</w:t>
      </w:r>
      <w:r w:rsidR="00657BFC">
        <w:rPr>
          <w:i/>
          <w:sz w:val="20"/>
          <w:szCs w:val="20"/>
        </w:rPr>
        <w:t xml:space="preserve"> between 2013 and 2019</w:t>
      </w:r>
      <w:r w:rsidRPr="002A2185">
        <w:rPr>
          <w:i/>
          <w:sz w:val="20"/>
          <w:szCs w:val="20"/>
        </w:rPr>
        <w:t>. Source:</w:t>
      </w:r>
      <w:r>
        <w:rPr>
          <w:i/>
          <w:sz w:val="20"/>
          <w:szCs w:val="20"/>
        </w:rPr>
        <w:t xml:space="preserve"> Inter-Departmental Business Register, NISRA</w:t>
      </w:r>
      <w:r w:rsidRPr="002A2185">
        <w:rPr>
          <w:i/>
          <w:sz w:val="20"/>
          <w:szCs w:val="20"/>
        </w:rPr>
        <w:t>.</w:t>
      </w:r>
    </w:p>
    <w:p w14:paraId="2312F9AC" w14:textId="77777777" w:rsidR="00FE1146" w:rsidRDefault="00FE1146" w:rsidP="00FE1146">
      <w:pPr>
        <w:rPr>
          <w:i/>
          <w:sz w:val="20"/>
          <w:szCs w:val="20"/>
        </w:rPr>
      </w:pPr>
    </w:p>
    <w:p w14:paraId="2A010896" w14:textId="77777777" w:rsidR="00DE1CD9" w:rsidRPr="004D048D" w:rsidRDefault="004B5C32" w:rsidP="00C66006">
      <w:r>
        <w:t>Agriculture, forestry and fishing make up the largest proportion of VAT and/or PAYE registered businesses</w:t>
      </w:r>
      <w:r w:rsidR="0020269F">
        <w:t xml:space="preserve"> in 2019</w:t>
      </w:r>
      <w:r>
        <w:t xml:space="preserve"> in the borough, 2,415 accounting for 27.7%</w:t>
      </w:r>
      <w:r w:rsidR="00FE1146">
        <w:t>.</w:t>
      </w:r>
      <w:r>
        <w:t xml:space="preserve"> This is followed by construction (14.0%) and retail (8.7%). Together these three broad industry groups account for half (50.4%) of VAT and/or PAYE registered businesses in the borough. The proportion of agriculture, forestry and fishing in the borough (27.7%) is higher than the proportion in Northern Ireland overall (24.5%). The proportion of VAT and/or PAYE registered businesses in Armagh City, Banbridge and Craigavon </w:t>
      </w:r>
      <w:r>
        <w:lastRenderedPageBreak/>
        <w:t>Borough in the professional, scientific and technical industry group is lower than Northern Ireland overall, 6.1% in the borough compared to 8.0% in Northern Ireland.</w:t>
      </w:r>
    </w:p>
    <w:tbl>
      <w:tblPr>
        <w:tblW w:w="9215" w:type="dxa"/>
        <w:jc w:val="center"/>
        <w:tblLayout w:type="fixed"/>
        <w:tblLook w:val="04A0" w:firstRow="1" w:lastRow="0" w:firstColumn="1" w:lastColumn="0" w:noHBand="0" w:noVBand="1"/>
      </w:tblPr>
      <w:tblGrid>
        <w:gridCol w:w="3774"/>
        <w:gridCol w:w="1613"/>
        <w:gridCol w:w="1276"/>
        <w:gridCol w:w="1276"/>
        <w:gridCol w:w="1276"/>
      </w:tblGrid>
      <w:tr w:rsidR="00DE1CD9" w:rsidRPr="009C7268" w14:paraId="2398F318" w14:textId="77777777" w:rsidTr="00DE1CD9">
        <w:trPr>
          <w:trHeight w:val="600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338D0" w14:textId="77777777" w:rsidR="00DE1CD9" w:rsidRPr="009C7268" w:rsidRDefault="00DE1CD9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Broad Industry Group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40A0" w14:textId="77777777" w:rsidR="00DE1CD9" w:rsidRPr="009C7268" w:rsidRDefault="00DE1CD9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Armagh City, Banbridge and Craigavon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3BC0" w14:textId="77777777" w:rsidR="00DE1CD9" w:rsidRPr="009C7268" w:rsidRDefault="00DE1CD9" w:rsidP="00DE1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%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C17BC" w14:textId="77777777" w:rsidR="00DE1CD9" w:rsidRDefault="00DE1CD9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Northern Ireland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738C1" w14:textId="77777777" w:rsidR="00DE1CD9" w:rsidRDefault="00DE1CD9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%</w:t>
            </w:r>
          </w:p>
        </w:tc>
      </w:tr>
      <w:tr w:rsidR="00DE1CD9" w:rsidRPr="009C7268" w14:paraId="0B83DCBA" w14:textId="77777777" w:rsidTr="00DE1CD9">
        <w:trPr>
          <w:trHeight w:val="300"/>
          <w:jc w:val="center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2B54A" w14:textId="77777777" w:rsidR="00DE1CD9" w:rsidRPr="009C7268" w:rsidRDefault="00DE1CD9" w:rsidP="00461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Agriculture, forest</w:t>
            </w:r>
            <w:r w:rsidR="002026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ry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and fishing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19BFF" w14:textId="77777777" w:rsidR="00DE1CD9" w:rsidRPr="009C7268" w:rsidRDefault="00A24805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2,415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A3D62" w14:textId="77777777" w:rsidR="00DE1CD9" w:rsidRPr="009C7268" w:rsidRDefault="00A24805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27.7%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1B7D7" w14:textId="77777777" w:rsidR="00DE1CD9" w:rsidRDefault="00A24805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18,520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66169" w14:textId="77777777" w:rsidR="00DE1CD9" w:rsidRDefault="00A24805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24.5%</w:t>
            </w:r>
          </w:p>
        </w:tc>
      </w:tr>
      <w:tr w:rsidR="00DE1CD9" w:rsidRPr="009C7268" w14:paraId="5497D6E1" w14:textId="77777777" w:rsidTr="00DE1CD9">
        <w:trPr>
          <w:trHeight w:val="300"/>
          <w:jc w:val="center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78E68" w14:textId="77777777" w:rsidR="00DE1CD9" w:rsidRPr="009C7268" w:rsidRDefault="00DE1CD9" w:rsidP="00461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Production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F0686" w14:textId="77777777" w:rsidR="00DE1CD9" w:rsidRPr="009C7268" w:rsidRDefault="00A24805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9F4E1" w14:textId="77777777" w:rsidR="00DE1CD9" w:rsidRPr="009C7268" w:rsidRDefault="00A24805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7.2%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45066" w14:textId="77777777" w:rsidR="00DE1CD9" w:rsidRDefault="00A24805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5,235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D5236" w14:textId="77777777" w:rsidR="00DE1CD9" w:rsidRDefault="00A24805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6.9%</w:t>
            </w:r>
          </w:p>
        </w:tc>
      </w:tr>
      <w:tr w:rsidR="00DE1CD9" w:rsidRPr="009C7268" w14:paraId="16CD621D" w14:textId="77777777" w:rsidTr="00DE1CD9">
        <w:trPr>
          <w:trHeight w:val="300"/>
          <w:jc w:val="center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B59EA" w14:textId="77777777" w:rsidR="00DE1CD9" w:rsidRPr="009C7268" w:rsidRDefault="00DE1CD9" w:rsidP="00461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Construction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56098" w14:textId="77777777" w:rsidR="00DE1CD9" w:rsidRPr="009C7268" w:rsidRDefault="00A24805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1,220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760FD" w14:textId="77777777" w:rsidR="00DE1CD9" w:rsidRPr="009C7268" w:rsidRDefault="00A24805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14.0%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0A579" w14:textId="77777777" w:rsidR="00DE1CD9" w:rsidRDefault="00A24805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10,515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8EB73" w14:textId="77777777" w:rsidR="00DE1CD9" w:rsidRDefault="00A24805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13.9%</w:t>
            </w:r>
          </w:p>
        </w:tc>
      </w:tr>
      <w:tr w:rsidR="00DE1CD9" w:rsidRPr="009C7268" w14:paraId="11B46587" w14:textId="77777777" w:rsidTr="00DE1CD9">
        <w:trPr>
          <w:trHeight w:val="300"/>
          <w:jc w:val="center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9A303" w14:textId="77777777" w:rsidR="00DE1CD9" w:rsidRPr="009C7268" w:rsidRDefault="00DE1CD9" w:rsidP="00461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Motor trades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F97F0" w14:textId="77777777" w:rsidR="00DE1CD9" w:rsidRPr="009C7268" w:rsidRDefault="00A24805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4909B" w14:textId="77777777" w:rsidR="00DE1CD9" w:rsidRPr="009C7268" w:rsidRDefault="00A24805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C498D" w14:textId="77777777" w:rsidR="00DE1CD9" w:rsidRDefault="00A24805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2,650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E6563" w14:textId="77777777" w:rsidR="00DE1CD9" w:rsidRDefault="00A24805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3.5%</w:t>
            </w:r>
          </w:p>
        </w:tc>
      </w:tr>
      <w:tr w:rsidR="00DE1CD9" w:rsidRPr="009C7268" w14:paraId="32392618" w14:textId="77777777" w:rsidTr="00DE1CD9">
        <w:trPr>
          <w:trHeight w:val="300"/>
          <w:jc w:val="center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7A85C" w14:textId="77777777" w:rsidR="00DE1CD9" w:rsidRPr="009C7268" w:rsidRDefault="00DE1CD9" w:rsidP="00461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Wholesale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2B3BA" w14:textId="77777777" w:rsidR="00DE1CD9" w:rsidRPr="009C7268" w:rsidRDefault="00A24805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5CC65" w14:textId="77777777" w:rsidR="00DE1CD9" w:rsidRPr="009C7268" w:rsidRDefault="00A24805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5.1%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F3920" w14:textId="77777777" w:rsidR="00DE1CD9" w:rsidRDefault="00A24805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3,255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F52D3" w14:textId="77777777" w:rsidR="00DE1CD9" w:rsidRDefault="00A24805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4.3%</w:t>
            </w:r>
          </w:p>
        </w:tc>
      </w:tr>
      <w:tr w:rsidR="00DE1CD9" w:rsidRPr="009C7268" w14:paraId="552E6C03" w14:textId="77777777" w:rsidTr="00DE1CD9">
        <w:trPr>
          <w:trHeight w:val="300"/>
          <w:jc w:val="center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73E75" w14:textId="77777777" w:rsidR="00DE1CD9" w:rsidRPr="009C7268" w:rsidRDefault="00DE1CD9" w:rsidP="00461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Retail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033E" w14:textId="77777777" w:rsidR="00DE1CD9" w:rsidRPr="009C7268" w:rsidRDefault="00A24805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D3B36" w14:textId="77777777" w:rsidR="00DE1CD9" w:rsidRPr="009C7268" w:rsidRDefault="00A24805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8.7%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570B7" w14:textId="77777777" w:rsidR="00DE1CD9" w:rsidRDefault="00A24805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6,065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1FE1C" w14:textId="77777777" w:rsidR="00DE1CD9" w:rsidRDefault="00A24805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8.0%</w:t>
            </w:r>
          </w:p>
        </w:tc>
      </w:tr>
      <w:tr w:rsidR="00DE1CD9" w:rsidRPr="009C7268" w14:paraId="74AAF022" w14:textId="77777777" w:rsidTr="00DE1CD9">
        <w:trPr>
          <w:trHeight w:val="300"/>
          <w:jc w:val="center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281E2" w14:textId="77777777" w:rsidR="00DE1CD9" w:rsidRDefault="00050D07" w:rsidP="00461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Transport and storage (inc. postal)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DB04B" w14:textId="77777777" w:rsidR="00DE1CD9" w:rsidRDefault="00A24805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0E404" w14:textId="77777777" w:rsidR="00DE1CD9" w:rsidRDefault="00A24805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4.7%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86530" w14:textId="77777777" w:rsidR="00DE1CD9" w:rsidRDefault="00A24805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2,475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EC651" w14:textId="77777777" w:rsidR="00DE1CD9" w:rsidRDefault="00A24805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3.3%</w:t>
            </w:r>
          </w:p>
        </w:tc>
      </w:tr>
      <w:tr w:rsidR="00DE1CD9" w:rsidRPr="009C7268" w14:paraId="7D71B713" w14:textId="77777777" w:rsidTr="00DE1CD9">
        <w:trPr>
          <w:trHeight w:val="300"/>
          <w:jc w:val="center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B38F8" w14:textId="77777777" w:rsidR="00DE1CD9" w:rsidRDefault="0020269F" w:rsidP="00461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Accommodation and f</w:t>
            </w:r>
            <w:r w:rsidR="00050D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ood services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55C3B" w14:textId="77777777" w:rsidR="00DE1CD9" w:rsidRDefault="00A24805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030FB" w14:textId="77777777" w:rsidR="00DE1CD9" w:rsidRDefault="00A24805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4.3%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3D63D" w14:textId="77777777" w:rsidR="00DE1CD9" w:rsidRDefault="00A24805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4,145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EBFD1" w14:textId="77777777" w:rsidR="00DE1CD9" w:rsidRDefault="00A24805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5.5%</w:t>
            </w:r>
          </w:p>
        </w:tc>
      </w:tr>
      <w:tr w:rsidR="00DE1CD9" w:rsidRPr="009C7268" w14:paraId="046026C3" w14:textId="77777777" w:rsidTr="00DE1CD9">
        <w:trPr>
          <w:trHeight w:val="300"/>
          <w:jc w:val="center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94160" w14:textId="77777777" w:rsidR="00DE1CD9" w:rsidRDefault="00050D07" w:rsidP="00461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Information and communication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DC1E3" w14:textId="77777777" w:rsidR="00DE1CD9" w:rsidRDefault="00A24805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3FC47" w14:textId="77777777" w:rsidR="00DE1CD9" w:rsidRDefault="00A24805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20F54" w14:textId="77777777" w:rsidR="00DE1CD9" w:rsidRDefault="00A24805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2,040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2D3B1" w14:textId="77777777" w:rsidR="00DE1CD9" w:rsidRDefault="00A24805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2.7%</w:t>
            </w:r>
          </w:p>
        </w:tc>
      </w:tr>
      <w:tr w:rsidR="00DE1CD9" w:rsidRPr="009C7268" w14:paraId="5A7F55E8" w14:textId="77777777" w:rsidTr="00DE1CD9">
        <w:trPr>
          <w:trHeight w:val="300"/>
          <w:jc w:val="center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BCB2C" w14:textId="77777777" w:rsidR="00DE1CD9" w:rsidRPr="009C7268" w:rsidRDefault="00050D07" w:rsidP="00461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Finance and insurance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E49FF" w14:textId="77777777" w:rsidR="00DE1CD9" w:rsidRPr="009C7268" w:rsidRDefault="00A24805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9B4F1" w14:textId="77777777" w:rsidR="00DE1CD9" w:rsidRPr="009C7268" w:rsidRDefault="00A24805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F84C1" w14:textId="77777777" w:rsidR="00DE1CD9" w:rsidRDefault="00A24805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495B0" w14:textId="77777777" w:rsidR="00DE1CD9" w:rsidRDefault="00A24805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1.7%</w:t>
            </w:r>
          </w:p>
        </w:tc>
      </w:tr>
      <w:tr w:rsidR="00DE1CD9" w:rsidRPr="009C7268" w14:paraId="7922CBB6" w14:textId="77777777" w:rsidTr="00DE1CD9">
        <w:trPr>
          <w:trHeight w:val="300"/>
          <w:jc w:val="center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F7E5F" w14:textId="77777777" w:rsidR="00DE1CD9" w:rsidRPr="009C7268" w:rsidRDefault="00050D07" w:rsidP="00461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Property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FDB3B" w14:textId="77777777" w:rsidR="00DE1CD9" w:rsidRPr="009C7268" w:rsidRDefault="00A24805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A1C4E" w14:textId="77777777" w:rsidR="00DE1CD9" w:rsidRPr="009C7268" w:rsidRDefault="00A24805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2.8%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CCD2D" w14:textId="77777777" w:rsidR="00DE1CD9" w:rsidRDefault="00A24805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2,390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82652" w14:textId="77777777" w:rsidR="00DE1CD9" w:rsidRDefault="00A24805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3.2%</w:t>
            </w:r>
          </w:p>
        </w:tc>
      </w:tr>
      <w:tr w:rsidR="00DE1CD9" w:rsidRPr="009C7268" w14:paraId="7230A2CF" w14:textId="77777777" w:rsidTr="00050D07">
        <w:trPr>
          <w:trHeight w:val="300"/>
          <w:jc w:val="center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E0099" w14:textId="77777777" w:rsidR="00DE1CD9" w:rsidRPr="009C7268" w:rsidRDefault="00050D07" w:rsidP="00461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Professional, scientific and technical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9D49C" w14:textId="77777777" w:rsidR="00DE1CD9" w:rsidRPr="009C7268" w:rsidRDefault="00A24805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E3525" w14:textId="77777777" w:rsidR="00DE1CD9" w:rsidRPr="009C7268" w:rsidRDefault="00A24805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6.1%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9A96E" w14:textId="77777777" w:rsidR="00DE1CD9" w:rsidRDefault="00A24805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6,025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5A466" w14:textId="77777777" w:rsidR="00DE1CD9" w:rsidRDefault="00A24805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8.0%</w:t>
            </w:r>
          </w:p>
        </w:tc>
      </w:tr>
      <w:tr w:rsidR="00050D07" w:rsidRPr="009C7268" w14:paraId="783D4DBB" w14:textId="77777777" w:rsidTr="00A24805">
        <w:trPr>
          <w:trHeight w:val="300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2E386" w14:textId="77777777" w:rsidR="00050D07" w:rsidRDefault="00A24805" w:rsidP="00461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Business administration and support services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F5D20" w14:textId="77777777" w:rsidR="00050D07" w:rsidRPr="009C7268" w:rsidRDefault="00A24805" w:rsidP="00A24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47F7A" w14:textId="77777777" w:rsidR="00050D07" w:rsidRPr="009C7268" w:rsidRDefault="00A24805" w:rsidP="00A24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3.4%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B1FB2" w14:textId="77777777" w:rsidR="00050D07" w:rsidRDefault="00A24805" w:rsidP="00A24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2,745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BC83C" w14:textId="77777777" w:rsidR="00050D07" w:rsidRDefault="00A24805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3.6%</w:t>
            </w:r>
          </w:p>
        </w:tc>
      </w:tr>
      <w:tr w:rsidR="00050D07" w:rsidRPr="009C7268" w14:paraId="613EE82A" w14:textId="77777777" w:rsidTr="00050D07">
        <w:trPr>
          <w:trHeight w:val="300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BF804" w14:textId="77777777" w:rsidR="00050D07" w:rsidRDefault="00A24805" w:rsidP="00461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Public administration and defence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69FAD" w14:textId="77777777" w:rsidR="00050D07" w:rsidRPr="009C7268" w:rsidRDefault="00A24805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86ABD" w14:textId="77777777" w:rsidR="00050D07" w:rsidRPr="009C7268" w:rsidRDefault="00A24805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53CC05" w14:textId="77777777" w:rsidR="00050D07" w:rsidRDefault="00A24805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C6C34B" w14:textId="77777777" w:rsidR="00050D07" w:rsidRDefault="00A24805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0.1%</w:t>
            </w:r>
          </w:p>
        </w:tc>
      </w:tr>
      <w:tr w:rsidR="00050D07" w:rsidRPr="009C7268" w14:paraId="0A70DC32" w14:textId="77777777" w:rsidTr="00050D07">
        <w:trPr>
          <w:trHeight w:val="300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D7DE1" w14:textId="77777777" w:rsidR="00050D07" w:rsidRDefault="00A24805" w:rsidP="00461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Education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30CC9" w14:textId="77777777" w:rsidR="00050D07" w:rsidRPr="009C7268" w:rsidRDefault="00A24805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E5203" w14:textId="77777777" w:rsidR="00050D07" w:rsidRPr="009C7268" w:rsidRDefault="00A24805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0.6%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D1283" w14:textId="77777777" w:rsidR="00050D07" w:rsidRDefault="00A24805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DBE1C4" w14:textId="77777777" w:rsidR="00050D07" w:rsidRDefault="00A24805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0.9%</w:t>
            </w:r>
          </w:p>
        </w:tc>
      </w:tr>
      <w:tr w:rsidR="00050D07" w:rsidRPr="009C7268" w14:paraId="31840A1C" w14:textId="77777777" w:rsidTr="00050D07">
        <w:trPr>
          <w:trHeight w:val="300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C224A" w14:textId="77777777" w:rsidR="00050D07" w:rsidRDefault="00A24805" w:rsidP="00461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Health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C263C" w14:textId="77777777" w:rsidR="00050D07" w:rsidRPr="009C7268" w:rsidRDefault="00A24805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38BDD" w14:textId="77777777" w:rsidR="00050D07" w:rsidRPr="009C7268" w:rsidRDefault="00A24805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2.8%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95C5F" w14:textId="77777777" w:rsidR="00050D07" w:rsidRDefault="00A24805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2,810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49A677" w14:textId="77777777" w:rsidR="00050D07" w:rsidRDefault="00A24805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3.7%</w:t>
            </w:r>
          </w:p>
        </w:tc>
      </w:tr>
      <w:tr w:rsidR="00050D07" w:rsidRPr="009C7268" w14:paraId="02303CCA" w14:textId="77777777" w:rsidTr="00A24805">
        <w:trPr>
          <w:trHeight w:val="300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496C9" w14:textId="77777777" w:rsidR="00050D07" w:rsidRDefault="00A24805" w:rsidP="00461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Arts, entertainment, recreation and other services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962DA" w14:textId="77777777" w:rsidR="00050D07" w:rsidRPr="009C7268" w:rsidRDefault="00A24805" w:rsidP="00A24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22A21" w14:textId="77777777" w:rsidR="00050D07" w:rsidRPr="009C7268" w:rsidRDefault="00A24805" w:rsidP="00A24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5.7%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6DACE" w14:textId="77777777" w:rsidR="00050D07" w:rsidRDefault="00A24805" w:rsidP="00A24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4,640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4C7C1" w14:textId="77777777" w:rsidR="00050D07" w:rsidRDefault="00A24805" w:rsidP="00A24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6.1%</w:t>
            </w:r>
          </w:p>
        </w:tc>
      </w:tr>
      <w:tr w:rsidR="00050D07" w:rsidRPr="009C7268" w14:paraId="65FE38AE" w14:textId="77777777" w:rsidTr="00050D07">
        <w:trPr>
          <w:trHeight w:val="300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8C6A9" w14:textId="77777777" w:rsidR="00050D07" w:rsidRDefault="00A24805" w:rsidP="00461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9FA7D" w14:textId="77777777" w:rsidR="00050D07" w:rsidRPr="009C7268" w:rsidRDefault="00A24805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8,715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8DFC" w14:textId="77777777" w:rsidR="00050D07" w:rsidRPr="009C7268" w:rsidRDefault="00A24805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100.0%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2F10F" w14:textId="77777777" w:rsidR="00050D07" w:rsidRDefault="00A24805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75,490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46B798" w14:textId="77777777" w:rsidR="00050D07" w:rsidRDefault="00A24805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100.0%</w:t>
            </w:r>
          </w:p>
        </w:tc>
      </w:tr>
    </w:tbl>
    <w:p w14:paraId="64D14BB7" w14:textId="77777777" w:rsidR="004D048D" w:rsidRDefault="0020269F" w:rsidP="004D048D">
      <w:pPr>
        <w:rPr>
          <w:i/>
          <w:sz w:val="20"/>
          <w:szCs w:val="20"/>
        </w:rPr>
      </w:pPr>
      <w:r>
        <w:rPr>
          <w:i/>
          <w:sz w:val="20"/>
          <w:szCs w:val="20"/>
        </w:rPr>
        <w:t>Table 3: Broad</w:t>
      </w:r>
      <w:r w:rsidR="004D048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i</w:t>
      </w:r>
      <w:r w:rsidR="004D048D">
        <w:rPr>
          <w:i/>
          <w:sz w:val="20"/>
          <w:szCs w:val="20"/>
        </w:rPr>
        <w:t>ndustry group of VAT and/or PAYE registered businesses operating in Armagh City, Banbridge and Craigavon Borough and Northern Ireland in 2019</w:t>
      </w:r>
      <w:r w:rsidR="004D048D" w:rsidRPr="002A2185">
        <w:rPr>
          <w:i/>
          <w:sz w:val="20"/>
          <w:szCs w:val="20"/>
        </w:rPr>
        <w:t>. Source:</w:t>
      </w:r>
      <w:r w:rsidR="004D048D">
        <w:rPr>
          <w:i/>
          <w:sz w:val="20"/>
          <w:szCs w:val="20"/>
        </w:rPr>
        <w:t xml:space="preserve"> Inter-Departmental Business Register, NISRA</w:t>
      </w:r>
      <w:r w:rsidR="004D048D" w:rsidRPr="002A2185">
        <w:rPr>
          <w:i/>
          <w:sz w:val="20"/>
          <w:szCs w:val="20"/>
        </w:rPr>
        <w:t>.</w:t>
      </w:r>
      <w:r w:rsidR="004D048D">
        <w:rPr>
          <w:i/>
          <w:sz w:val="20"/>
          <w:szCs w:val="20"/>
        </w:rPr>
        <w:t xml:space="preserve"> Please note figures have been rounded to the nearest five and therefore may not sum to totals.</w:t>
      </w:r>
    </w:p>
    <w:p w14:paraId="4C52A9E2" w14:textId="77777777" w:rsidR="008F46C0" w:rsidRDefault="008F46C0" w:rsidP="004D048D">
      <w:pPr>
        <w:rPr>
          <w:i/>
          <w:sz w:val="20"/>
          <w:szCs w:val="20"/>
        </w:rPr>
      </w:pPr>
    </w:p>
    <w:p w14:paraId="1A4C2D5A" w14:textId="77777777" w:rsidR="008F46C0" w:rsidRPr="008F46C0" w:rsidRDefault="008F46C0" w:rsidP="008F46C0">
      <w:r>
        <w:rPr>
          <w:noProof/>
          <w:lang w:eastAsia="en-GB"/>
        </w:rPr>
        <w:drawing>
          <wp:inline distT="0" distB="0" distL="0" distR="0" wp14:anchorId="6FF32182" wp14:editId="1CB5B4F2">
            <wp:extent cx="5829300" cy="2943225"/>
            <wp:effectExtent l="0" t="0" r="0" b="9525"/>
            <wp:docPr id="5" name="Chart 5" descr="Broad industry group of VAT and/or PAYE registered businesses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20269F">
        <w:rPr>
          <w:i/>
          <w:sz w:val="20"/>
          <w:szCs w:val="20"/>
        </w:rPr>
        <w:t>Figure 3: Broad i</w:t>
      </w:r>
      <w:r>
        <w:rPr>
          <w:i/>
          <w:sz w:val="20"/>
          <w:szCs w:val="20"/>
        </w:rPr>
        <w:t>ndustry group of VAT and/or PAYE registered businesses operating in Armagh City, Banbridge and Craigavon Borough in 2019</w:t>
      </w:r>
      <w:r w:rsidRPr="002A2185">
        <w:rPr>
          <w:i/>
          <w:sz w:val="20"/>
          <w:szCs w:val="20"/>
        </w:rPr>
        <w:t>. Source:</w:t>
      </w:r>
      <w:r>
        <w:rPr>
          <w:i/>
          <w:sz w:val="20"/>
          <w:szCs w:val="20"/>
        </w:rPr>
        <w:t xml:space="preserve"> Inter-Departmental Business Register, NISRA</w:t>
      </w:r>
      <w:r w:rsidRPr="002A2185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</w:t>
      </w:r>
    </w:p>
    <w:p w14:paraId="77749EE6" w14:textId="77777777" w:rsidR="00DE1CD9" w:rsidRDefault="007F5C9C" w:rsidP="008F46C0">
      <w:r>
        <w:lastRenderedPageBreak/>
        <w:t xml:space="preserve">The majority of </w:t>
      </w:r>
      <w:r w:rsidR="00172682">
        <w:t>VAT and/or PAYE registered businesses operating in the borough</w:t>
      </w:r>
      <w:r w:rsidR="0020269F">
        <w:t xml:space="preserve"> in 2019</w:t>
      </w:r>
      <w:r w:rsidR="00172682">
        <w:t xml:space="preserve"> employ fewer than 50 people, 98.2% of such businesses</w:t>
      </w:r>
      <w:r w:rsidR="008F46C0">
        <w:t>.</w:t>
      </w:r>
      <w:r w:rsidR="00172682">
        <w:t xml:space="preserve"> This is similar to the Northern Ireland business profile of which 97.8% are businesses with less than 50 people employed.</w:t>
      </w:r>
    </w:p>
    <w:tbl>
      <w:tblPr>
        <w:tblW w:w="76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19"/>
        <w:gridCol w:w="1613"/>
        <w:gridCol w:w="1276"/>
        <w:gridCol w:w="1276"/>
        <w:gridCol w:w="1276"/>
      </w:tblGrid>
      <w:tr w:rsidR="001D0E0B" w:rsidRPr="009C7268" w14:paraId="4705DA56" w14:textId="77777777" w:rsidTr="001D0E0B">
        <w:trPr>
          <w:trHeight w:val="600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0C927" w14:textId="77777777" w:rsidR="001D0E0B" w:rsidRPr="009C7268" w:rsidRDefault="001D0E0B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Employee Size Band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B0B6" w14:textId="77777777" w:rsidR="001D0E0B" w:rsidRPr="009C7268" w:rsidRDefault="001D0E0B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Armagh City, Banbridge and Craigavon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2444" w14:textId="77777777" w:rsidR="001D0E0B" w:rsidRPr="009C7268" w:rsidRDefault="001D0E0B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%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CF8A0" w14:textId="77777777" w:rsidR="001D0E0B" w:rsidRDefault="001D0E0B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Northern Ireland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B0D9B" w14:textId="77777777" w:rsidR="001D0E0B" w:rsidRDefault="001D0E0B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%</w:t>
            </w:r>
          </w:p>
        </w:tc>
      </w:tr>
      <w:tr w:rsidR="001D0E0B" w:rsidRPr="009C7268" w14:paraId="03C1B8F1" w14:textId="77777777" w:rsidTr="001D0E0B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5E5CA" w14:textId="77777777" w:rsidR="001D0E0B" w:rsidRPr="009C7268" w:rsidRDefault="001D0E0B" w:rsidP="00461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0</w:t>
            </w:r>
            <w:r w:rsidRPr="001D0E0B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D5A55" w14:textId="77777777" w:rsidR="001D0E0B" w:rsidRPr="009C7268" w:rsidRDefault="001D0E0B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3,120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F7AEB" w14:textId="77777777" w:rsidR="001D0E0B" w:rsidRPr="009C7268" w:rsidRDefault="001D0E0B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35.8%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B75F1" w14:textId="77777777" w:rsidR="001D0E0B" w:rsidRDefault="001D0E0B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24,505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87FF5" w14:textId="77777777" w:rsidR="001D0E0B" w:rsidRDefault="001D0E0B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32.5%</w:t>
            </w:r>
          </w:p>
        </w:tc>
      </w:tr>
      <w:tr w:rsidR="001D0E0B" w:rsidRPr="009C7268" w14:paraId="2C9B02B7" w14:textId="77777777" w:rsidTr="001D0E0B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0AE59" w14:textId="77777777" w:rsidR="001D0E0B" w:rsidRPr="009C7268" w:rsidRDefault="001D0E0B" w:rsidP="00461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1-9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D5A08" w14:textId="77777777" w:rsidR="001D0E0B" w:rsidRPr="009C7268" w:rsidRDefault="001D0E0B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4,770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3CC9B" w14:textId="77777777" w:rsidR="001D0E0B" w:rsidRPr="009C7268" w:rsidRDefault="001D0E0B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54.7%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D3F23" w14:textId="77777777" w:rsidR="001D0E0B" w:rsidRDefault="001D0E0B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42,770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BD9AF" w14:textId="77777777" w:rsidR="001D0E0B" w:rsidRDefault="001D0E0B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56.7%</w:t>
            </w:r>
          </w:p>
        </w:tc>
      </w:tr>
      <w:tr w:rsidR="001D0E0B" w:rsidRPr="009C7268" w14:paraId="5C4F50CF" w14:textId="77777777" w:rsidTr="001D0E0B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3EEC9" w14:textId="77777777" w:rsidR="001D0E0B" w:rsidRPr="009C7268" w:rsidRDefault="001D0E0B" w:rsidP="00461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10-19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C79B9" w14:textId="77777777" w:rsidR="001D0E0B" w:rsidRPr="009C7268" w:rsidRDefault="001D0E0B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68CD7" w14:textId="77777777" w:rsidR="001D0E0B" w:rsidRPr="009C7268" w:rsidRDefault="001D0E0B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4.7%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5FDC2" w14:textId="77777777" w:rsidR="001D0E0B" w:rsidRDefault="001D0E0B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4,015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4B34D" w14:textId="77777777" w:rsidR="001D0E0B" w:rsidRDefault="001D0E0B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5.3%</w:t>
            </w:r>
          </w:p>
        </w:tc>
      </w:tr>
      <w:tr w:rsidR="001D0E0B" w:rsidRPr="009C7268" w14:paraId="1F4D0F5A" w14:textId="77777777" w:rsidTr="001D0E0B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C0C1C" w14:textId="77777777" w:rsidR="001D0E0B" w:rsidRPr="009C7268" w:rsidRDefault="001D0E0B" w:rsidP="00461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20-49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97220" w14:textId="77777777" w:rsidR="001D0E0B" w:rsidRPr="009C7268" w:rsidRDefault="001D0E0B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C1B4F" w14:textId="77777777" w:rsidR="001D0E0B" w:rsidRPr="009C7268" w:rsidRDefault="001D0E0B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2.9%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04578" w14:textId="77777777" w:rsidR="001D0E0B" w:rsidRDefault="001D0E0B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2,515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5E708" w14:textId="77777777" w:rsidR="001D0E0B" w:rsidRDefault="001D0E0B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3.3%</w:t>
            </w:r>
          </w:p>
        </w:tc>
      </w:tr>
      <w:tr w:rsidR="001D0E0B" w:rsidRPr="009C7268" w14:paraId="1F78CA42" w14:textId="77777777" w:rsidTr="001D0E0B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2A378" w14:textId="77777777" w:rsidR="001D0E0B" w:rsidRPr="009C7268" w:rsidRDefault="001D0E0B" w:rsidP="00461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50-99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62023" w14:textId="77777777" w:rsidR="001D0E0B" w:rsidRPr="009C7268" w:rsidRDefault="001D0E0B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BCDFC" w14:textId="77777777" w:rsidR="001D0E0B" w:rsidRPr="009C7268" w:rsidRDefault="001D0E0B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A0C59" w14:textId="77777777" w:rsidR="001D0E0B" w:rsidRDefault="001D0E0B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876F7" w14:textId="77777777" w:rsidR="001D0E0B" w:rsidRDefault="001D0E0B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1.1%</w:t>
            </w:r>
          </w:p>
        </w:tc>
      </w:tr>
      <w:tr w:rsidR="001D0E0B" w:rsidRPr="009C7268" w14:paraId="610D67FA" w14:textId="77777777" w:rsidTr="001D0E0B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4085C" w14:textId="77777777" w:rsidR="001D0E0B" w:rsidRPr="009C7268" w:rsidRDefault="001D0E0B" w:rsidP="00461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100-199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1AF13" w14:textId="77777777" w:rsidR="001D0E0B" w:rsidRPr="009C7268" w:rsidRDefault="001D0E0B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65D45" w14:textId="77777777" w:rsidR="001D0E0B" w:rsidRPr="009C7268" w:rsidRDefault="001D0E0B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4F316" w14:textId="77777777" w:rsidR="001D0E0B" w:rsidRDefault="001D0E0B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E76BA" w14:textId="77777777" w:rsidR="001D0E0B" w:rsidRDefault="001D0E0B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0.6%</w:t>
            </w:r>
          </w:p>
        </w:tc>
      </w:tr>
      <w:tr w:rsidR="001D0E0B" w:rsidRPr="009C7268" w14:paraId="3069FFBB" w14:textId="77777777" w:rsidTr="001D0E0B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ADAAE" w14:textId="77777777" w:rsidR="001D0E0B" w:rsidRDefault="001D0E0B" w:rsidP="00461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200-249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41E86" w14:textId="77777777" w:rsidR="001D0E0B" w:rsidRDefault="001D0E0B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3E84C" w14:textId="77777777" w:rsidR="001D0E0B" w:rsidRDefault="001D0E0B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3A1D8" w14:textId="77777777" w:rsidR="001D0E0B" w:rsidRDefault="001D0E0B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4CD6F" w14:textId="77777777" w:rsidR="001D0E0B" w:rsidRDefault="001D0E0B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0.1%</w:t>
            </w:r>
          </w:p>
        </w:tc>
      </w:tr>
      <w:tr w:rsidR="001D0E0B" w:rsidRPr="009C7268" w14:paraId="25368F88" w14:textId="77777777" w:rsidTr="001D0E0B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46BB1" w14:textId="77777777" w:rsidR="001D0E0B" w:rsidRDefault="001D0E0B" w:rsidP="00461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250+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45F70" w14:textId="77777777" w:rsidR="001D0E0B" w:rsidRDefault="001D0E0B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E0228" w14:textId="77777777" w:rsidR="001D0E0B" w:rsidRDefault="001D0E0B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5BAC2" w14:textId="77777777" w:rsidR="001D0E0B" w:rsidRDefault="001D0E0B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A727B" w14:textId="77777777" w:rsidR="001D0E0B" w:rsidRDefault="001D0E0B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0.4%</w:t>
            </w:r>
          </w:p>
        </w:tc>
      </w:tr>
      <w:tr w:rsidR="001D0E0B" w:rsidRPr="009C7268" w14:paraId="3FFACF33" w14:textId="77777777" w:rsidTr="001D0E0B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D2CBF" w14:textId="77777777" w:rsidR="001D0E0B" w:rsidRDefault="001D0E0B" w:rsidP="00461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A7B26" w14:textId="77777777" w:rsidR="001D0E0B" w:rsidRDefault="001D0E0B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8,715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31987" w14:textId="77777777" w:rsidR="001D0E0B" w:rsidRDefault="001D0E0B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100.0%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716C7" w14:textId="77777777" w:rsidR="001D0E0B" w:rsidRDefault="001D0E0B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75,490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195C0" w14:textId="77777777" w:rsidR="001D0E0B" w:rsidRDefault="001D0E0B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100.0%</w:t>
            </w:r>
          </w:p>
        </w:tc>
      </w:tr>
    </w:tbl>
    <w:p w14:paraId="13EBB950" w14:textId="77777777" w:rsidR="001D0E0B" w:rsidRDefault="0020269F" w:rsidP="008F46C0">
      <w:pPr>
        <w:rPr>
          <w:i/>
          <w:sz w:val="20"/>
          <w:szCs w:val="20"/>
        </w:rPr>
      </w:pPr>
      <w:r>
        <w:rPr>
          <w:i/>
          <w:sz w:val="20"/>
          <w:szCs w:val="20"/>
        </w:rPr>
        <w:t>Table 4:</w:t>
      </w:r>
      <w:r w:rsidR="00172682">
        <w:rPr>
          <w:i/>
          <w:sz w:val="20"/>
          <w:szCs w:val="20"/>
        </w:rPr>
        <w:t xml:space="preserve"> Employee size band of VAT and/or PAYE registered businesses operating in Armagh City, Banbridge and Craigavon Borough and Northern Ireland in 2019</w:t>
      </w:r>
      <w:r w:rsidR="00172682" w:rsidRPr="002A2185">
        <w:rPr>
          <w:i/>
          <w:sz w:val="20"/>
          <w:szCs w:val="20"/>
        </w:rPr>
        <w:t>. Source:</w:t>
      </w:r>
      <w:r w:rsidR="00172682">
        <w:rPr>
          <w:i/>
          <w:sz w:val="20"/>
          <w:szCs w:val="20"/>
        </w:rPr>
        <w:t xml:space="preserve"> Inter-Departmental Business Register, NISRA</w:t>
      </w:r>
      <w:r w:rsidR="00172682" w:rsidRPr="002A2185">
        <w:rPr>
          <w:i/>
          <w:sz w:val="20"/>
          <w:szCs w:val="20"/>
        </w:rPr>
        <w:t>.</w:t>
      </w:r>
      <w:r w:rsidR="00172682">
        <w:rPr>
          <w:i/>
          <w:sz w:val="20"/>
          <w:szCs w:val="20"/>
        </w:rPr>
        <w:t xml:space="preserve"> Please note figures have been rounded to the nearest five and therefore may not sum to totals.                      </w:t>
      </w:r>
      <w:r w:rsidR="00172682" w:rsidRPr="00172682">
        <w:rPr>
          <w:i/>
          <w:sz w:val="20"/>
          <w:szCs w:val="20"/>
          <w:vertAlign w:val="superscript"/>
        </w:rPr>
        <w:t>1</w:t>
      </w:r>
      <w:r w:rsidR="00172682">
        <w:rPr>
          <w:i/>
          <w:sz w:val="20"/>
          <w:szCs w:val="20"/>
        </w:rPr>
        <w:t xml:space="preserve">This </w:t>
      </w:r>
      <w:proofErr w:type="spellStart"/>
      <w:r w:rsidR="00172682">
        <w:rPr>
          <w:i/>
          <w:sz w:val="20"/>
          <w:szCs w:val="20"/>
        </w:rPr>
        <w:t>sizeband</w:t>
      </w:r>
      <w:proofErr w:type="spellEnd"/>
      <w:r w:rsidR="00172682">
        <w:rPr>
          <w:i/>
          <w:sz w:val="20"/>
          <w:szCs w:val="20"/>
        </w:rPr>
        <w:t xml:space="preserve"> includes holding companies and those companies that are not yet trading, for example, if a factory is under construction.</w:t>
      </w:r>
    </w:p>
    <w:p w14:paraId="5530E71C" w14:textId="77777777" w:rsidR="00172682" w:rsidRPr="00172682" w:rsidRDefault="00172682" w:rsidP="008F46C0">
      <w:pPr>
        <w:rPr>
          <w:i/>
          <w:sz w:val="20"/>
          <w:szCs w:val="20"/>
        </w:rPr>
      </w:pPr>
    </w:p>
    <w:p w14:paraId="501F0E17" w14:textId="77777777" w:rsidR="00172682" w:rsidRPr="00172682" w:rsidRDefault="00975C6F" w:rsidP="00172682">
      <w:r>
        <w:rPr>
          <w:noProof/>
          <w:lang w:eastAsia="en-GB"/>
        </w:rPr>
        <w:drawing>
          <wp:inline distT="0" distB="0" distL="0" distR="0" wp14:anchorId="4C260904" wp14:editId="0076BED8">
            <wp:extent cx="5731510" cy="3206750"/>
            <wp:effectExtent l="0" t="0" r="2540" b="12700"/>
            <wp:docPr id="6" name="Chart 6" descr="Employee size band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20269F">
        <w:rPr>
          <w:i/>
          <w:sz w:val="20"/>
          <w:szCs w:val="20"/>
        </w:rPr>
        <w:t xml:space="preserve">Figure 4: </w:t>
      </w:r>
      <w:r w:rsidR="00172682">
        <w:rPr>
          <w:i/>
          <w:sz w:val="20"/>
          <w:szCs w:val="20"/>
        </w:rPr>
        <w:t>Employee size band of VAT and/or PAYE registered businesses operating in Armagh City, Banbridge and Craigavon Borough and Northern Ireland in 2019</w:t>
      </w:r>
      <w:r w:rsidR="00172682" w:rsidRPr="002A2185">
        <w:rPr>
          <w:i/>
          <w:sz w:val="20"/>
          <w:szCs w:val="20"/>
        </w:rPr>
        <w:t>. Source:</w:t>
      </w:r>
      <w:r w:rsidR="00172682">
        <w:rPr>
          <w:i/>
          <w:sz w:val="20"/>
          <w:szCs w:val="20"/>
        </w:rPr>
        <w:t xml:space="preserve"> Inter-Departmental Business Register, NISRA</w:t>
      </w:r>
      <w:r w:rsidR="00172682" w:rsidRPr="002A2185">
        <w:rPr>
          <w:i/>
          <w:sz w:val="20"/>
          <w:szCs w:val="20"/>
        </w:rPr>
        <w:t>.</w:t>
      </w:r>
      <w:r w:rsidR="00172682">
        <w:rPr>
          <w:i/>
          <w:sz w:val="20"/>
          <w:szCs w:val="20"/>
        </w:rPr>
        <w:t xml:space="preserve"> Please note the zero </w:t>
      </w:r>
      <w:proofErr w:type="spellStart"/>
      <w:r w:rsidR="00172682">
        <w:rPr>
          <w:i/>
          <w:sz w:val="20"/>
          <w:szCs w:val="20"/>
        </w:rPr>
        <w:t>sizeband</w:t>
      </w:r>
      <w:proofErr w:type="spellEnd"/>
      <w:r w:rsidR="00172682">
        <w:rPr>
          <w:i/>
          <w:sz w:val="20"/>
          <w:szCs w:val="20"/>
        </w:rPr>
        <w:t xml:space="preserve"> includes holding companies and those companies that are not yet trading, for example, if a factory is under construction.</w:t>
      </w:r>
    </w:p>
    <w:p w14:paraId="526C57EE" w14:textId="77777777" w:rsidR="001D0E0B" w:rsidRDefault="001D0E0B" w:rsidP="00172682"/>
    <w:p w14:paraId="21761B8E" w14:textId="77777777" w:rsidR="00D166B9" w:rsidRDefault="00D166B9" w:rsidP="00172682"/>
    <w:p w14:paraId="4B0BE51C" w14:textId="77777777" w:rsidR="00D166B9" w:rsidRDefault="0020269F" w:rsidP="00172682">
      <w:r>
        <w:lastRenderedPageBreak/>
        <w:t>The turnover profile</w:t>
      </w:r>
      <w:r w:rsidR="0000373E">
        <w:t xml:space="preserve"> for </w:t>
      </w:r>
      <w:r>
        <w:t xml:space="preserve">VAT and/or PAYE registered businesses in </w:t>
      </w:r>
      <w:r w:rsidR="0000373E">
        <w:t xml:space="preserve">Armagh City, Banbridge and Craigavon </w:t>
      </w:r>
      <w:r>
        <w:t>Borough in 2019 is</w:t>
      </w:r>
      <w:r w:rsidR="0000373E">
        <w:t xml:space="preserve"> also broadly similar</w:t>
      </w:r>
      <w:r w:rsidR="000050A3">
        <w:t xml:space="preserve"> to that of Northern Ireland</w:t>
      </w:r>
      <w:r w:rsidR="0000373E">
        <w:t xml:space="preserve">. 82.7% of VAT and/or PAYE registered businesses in the borough have a turnover of less than </w:t>
      </w:r>
      <w:r w:rsidR="000050A3">
        <w:t>£500,000 compared to 81.8% for Northern Ireland overall. Around one in ten businesses in both the borough and Northern Ireland have a turnover of £1,000,000 or more.</w:t>
      </w:r>
    </w:p>
    <w:tbl>
      <w:tblPr>
        <w:tblW w:w="76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19"/>
        <w:gridCol w:w="1613"/>
        <w:gridCol w:w="1276"/>
        <w:gridCol w:w="1276"/>
        <w:gridCol w:w="1276"/>
      </w:tblGrid>
      <w:tr w:rsidR="00D166B9" w:rsidRPr="009C7268" w14:paraId="5EB9BB91" w14:textId="77777777" w:rsidTr="00461EC4">
        <w:trPr>
          <w:trHeight w:val="600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14ACD" w14:textId="77777777" w:rsidR="00D166B9" w:rsidRPr="009C7268" w:rsidRDefault="00D166B9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Turnover Size Band  (£ thousand)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55F8" w14:textId="77777777" w:rsidR="00D166B9" w:rsidRPr="009C7268" w:rsidRDefault="00D166B9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Armagh City, Banbridge and Craigavon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C71C" w14:textId="77777777" w:rsidR="00D166B9" w:rsidRPr="009C7268" w:rsidRDefault="00D166B9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%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069F8" w14:textId="77777777" w:rsidR="00D166B9" w:rsidRDefault="00D166B9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Northern Ireland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E1F0A" w14:textId="77777777" w:rsidR="00D166B9" w:rsidRDefault="00D166B9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%</w:t>
            </w:r>
          </w:p>
        </w:tc>
      </w:tr>
      <w:tr w:rsidR="00D166B9" w:rsidRPr="009C7268" w14:paraId="0962A5FA" w14:textId="77777777" w:rsidTr="00461EC4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D8A1D" w14:textId="77777777" w:rsidR="00D166B9" w:rsidRPr="009C7268" w:rsidRDefault="00D166B9" w:rsidP="00461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0-49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8253F" w14:textId="77777777" w:rsidR="00D166B9" w:rsidRPr="009C7268" w:rsidRDefault="00D166B9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9A9E5" w14:textId="77777777" w:rsidR="00D166B9" w:rsidRPr="009C7268" w:rsidRDefault="00D166B9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26.4%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77F06" w14:textId="77777777" w:rsidR="00D166B9" w:rsidRDefault="00D166B9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19,585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0D1EF" w14:textId="77777777" w:rsidR="00D166B9" w:rsidRDefault="00D166B9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25.9%</w:t>
            </w:r>
          </w:p>
        </w:tc>
      </w:tr>
      <w:tr w:rsidR="00D166B9" w:rsidRPr="009C7268" w14:paraId="49811517" w14:textId="77777777" w:rsidTr="00461EC4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62DBB" w14:textId="77777777" w:rsidR="00D166B9" w:rsidRPr="009C7268" w:rsidRDefault="00D166B9" w:rsidP="00461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50-99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52478" w14:textId="77777777" w:rsidR="00D166B9" w:rsidRPr="009C7268" w:rsidRDefault="00D166B9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1,550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4D8A5" w14:textId="77777777" w:rsidR="00D166B9" w:rsidRPr="009C7268" w:rsidRDefault="00D166B9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17.8%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835F8" w14:textId="77777777" w:rsidR="00D166B9" w:rsidRDefault="00D166B9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13,615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B20AB" w14:textId="77777777" w:rsidR="00D166B9" w:rsidRDefault="00D166B9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18.0%</w:t>
            </w:r>
          </w:p>
        </w:tc>
      </w:tr>
      <w:tr w:rsidR="00D166B9" w:rsidRPr="009C7268" w14:paraId="030FA73C" w14:textId="77777777" w:rsidTr="00461EC4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2EC71" w14:textId="77777777" w:rsidR="00D166B9" w:rsidRPr="009C7268" w:rsidRDefault="00D166B9" w:rsidP="00461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100-249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5AA22" w14:textId="77777777" w:rsidR="00D166B9" w:rsidRPr="009C7268" w:rsidRDefault="00D166B9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2,280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C903A" w14:textId="77777777" w:rsidR="00D166B9" w:rsidRPr="009C7268" w:rsidRDefault="00D166B9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26.2%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5CB8D" w14:textId="77777777" w:rsidR="00D166B9" w:rsidRDefault="00D166B9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19,520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EA8D3" w14:textId="77777777" w:rsidR="00D166B9" w:rsidRDefault="00D166B9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25.9%</w:t>
            </w:r>
          </w:p>
        </w:tc>
      </w:tr>
      <w:tr w:rsidR="00D166B9" w:rsidRPr="009C7268" w14:paraId="45DE20CA" w14:textId="77777777" w:rsidTr="00461EC4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F5096" w14:textId="77777777" w:rsidR="00D166B9" w:rsidRPr="009C7268" w:rsidRDefault="00D166B9" w:rsidP="00461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250-499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34F48" w14:textId="77777777" w:rsidR="00D166B9" w:rsidRPr="009C7268" w:rsidRDefault="00D166B9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1,075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53DE2" w14:textId="77777777" w:rsidR="00D166B9" w:rsidRPr="009C7268" w:rsidRDefault="00D166B9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12.3%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3F59E" w14:textId="77777777" w:rsidR="00D166B9" w:rsidRDefault="00D166B9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2AB9A" w14:textId="77777777" w:rsidR="00D166B9" w:rsidRDefault="00D166B9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11.9%</w:t>
            </w:r>
          </w:p>
        </w:tc>
      </w:tr>
      <w:tr w:rsidR="00D166B9" w:rsidRPr="009C7268" w14:paraId="17F7011E" w14:textId="77777777" w:rsidTr="00461EC4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CCA29" w14:textId="77777777" w:rsidR="00D166B9" w:rsidRPr="009C7268" w:rsidRDefault="00D166B9" w:rsidP="00461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500-999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46C80" w14:textId="77777777" w:rsidR="00D166B9" w:rsidRPr="009C7268" w:rsidRDefault="00D166B9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329AB" w14:textId="77777777" w:rsidR="00D166B9" w:rsidRPr="009C7268" w:rsidRDefault="00D166B9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7.5%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23D51" w14:textId="77777777" w:rsidR="00D166B9" w:rsidRDefault="00D166B9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5,780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72F1B" w14:textId="77777777" w:rsidR="00D166B9" w:rsidRDefault="00D166B9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7.7%</w:t>
            </w:r>
          </w:p>
        </w:tc>
      </w:tr>
      <w:tr w:rsidR="00D166B9" w:rsidRPr="009C7268" w14:paraId="6C40EC26" w14:textId="77777777" w:rsidTr="00461EC4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29B5C" w14:textId="77777777" w:rsidR="00D166B9" w:rsidRDefault="00D166B9" w:rsidP="00461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1,000-4,999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F12DA" w14:textId="77777777" w:rsidR="00D166B9" w:rsidRDefault="00D166B9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32DE7" w14:textId="77777777" w:rsidR="00D166B9" w:rsidRDefault="00D166B9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7.3%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4E8BB" w14:textId="77777777" w:rsidR="00D166B9" w:rsidRDefault="00D166B9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6,015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14AD6" w14:textId="77777777" w:rsidR="00D166B9" w:rsidRDefault="00D166B9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8.0%</w:t>
            </w:r>
          </w:p>
        </w:tc>
      </w:tr>
      <w:tr w:rsidR="00D166B9" w:rsidRPr="009C7268" w14:paraId="25ED198E" w14:textId="77777777" w:rsidTr="00461EC4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06A0A" w14:textId="77777777" w:rsidR="00D166B9" w:rsidRDefault="00D166B9" w:rsidP="00461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5,000+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0BB67" w14:textId="77777777" w:rsidR="00D166B9" w:rsidRDefault="00D166B9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239FB" w14:textId="77777777" w:rsidR="00D166B9" w:rsidRDefault="00D166B9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2.5%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72AAC" w14:textId="77777777" w:rsidR="00D166B9" w:rsidRDefault="00D166B9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1,975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CF62E" w14:textId="77777777" w:rsidR="00D166B9" w:rsidRDefault="00D166B9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2.6%</w:t>
            </w:r>
          </w:p>
        </w:tc>
      </w:tr>
      <w:tr w:rsidR="00D166B9" w:rsidRPr="009C7268" w14:paraId="7D333BB4" w14:textId="77777777" w:rsidTr="00461EC4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A2412" w14:textId="77777777" w:rsidR="00D166B9" w:rsidRDefault="00D166B9" w:rsidP="00461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684F3" w14:textId="77777777" w:rsidR="00D166B9" w:rsidRDefault="00D166B9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8,715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76A3E" w14:textId="77777777" w:rsidR="00D166B9" w:rsidRDefault="00D166B9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100.0%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3B20E" w14:textId="77777777" w:rsidR="00D166B9" w:rsidRDefault="00D166B9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75,490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27B5B" w14:textId="77777777" w:rsidR="00D166B9" w:rsidRDefault="00D166B9" w:rsidP="00461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100.0%</w:t>
            </w:r>
          </w:p>
        </w:tc>
      </w:tr>
    </w:tbl>
    <w:p w14:paraId="31866D17" w14:textId="77777777" w:rsidR="00D166B9" w:rsidRDefault="0020269F" w:rsidP="00172682">
      <w:r>
        <w:rPr>
          <w:i/>
          <w:sz w:val="20"/>
          <w:szCs w:val="20"/>
        </w:rPr>
        <w:t xml:space="preserve">Table 5: </w:t>
      </w:r>
      <w:r w:rsidR="009F4B15">
        <w:rPr>
          <w:i/>
          <w:sz w:val="20"/>
          <w:szCs w:val="20"/>
        </w:rPr>
        <w:t>Turnover size band of VAT and/or PAYE registered businesses operating in Armagh City, Banbridge and Craigavon Borough and Northern Ireland in 2019</w:t>
      </w:r>
      <w:r w:rsidR="009F4B15" w:rsidRPr="002A2185">
        <w:rPr>
          <w:i/>
          <w:sz w:val="20"/>
          <w:szCs w:val="20"/>
        </w:rPr>
        <w:t>. Source:</w:t>
      </w:r>
      <w:r w:rsidR="009F4B15">
        <w:rPr>
          <w:i/>
          <w:sz w:val="20"/>
          <w:szCs w:val="20"/>
        </w:rPr>
        <w:t xml:space="preserve"> Inter-Departmental Business Register, NISRA</w:t>
      </w:r>
      <w:r w:rsidR="009F4B15" w:rsidRPr="002A2185">
        <w:rPr>
          <w:i/>
          <w:sz w:val="20"/>
          <w:szCs w:val="20"/>
        </w:rPr>
        <w:t>.</w:t>
      </w:r>
      <w:r w:rsidR="009F4B15">
        <w:rPr>
          <w:i/>
          <w:sz w:val="20"/>
          <w:szCs w:val="20"/>
        </w:rPr>
        <w:t xml:space="preserve"> Please note figures have been rounded to the nearest five and therefore may not sum to totals.                      </w:t>
      </w:r>
    </w:p>
    <w:p w14:paraId="0D13D936" w14:textId="77777777" w:rsidR="00D166B9" w:rsidRDefault="00D166B9" w:rsidP="00172682"/>
    <w:p w14:paraId="4D809587" w14:textId="77777777" w:rsidR="00D166B9" w:rsidRDefault="00D166B9" w:rsidP="009F4B15">
      <w:pPr>
        <w:rPr>
          <w:i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03C58477" wp14:editId="75D21578">
            <wp:extent cx="5731510" cy="3206750"/>
            <wp:effectExtent l="0" t="0" r="2540" b="12700"/>
            <wp:docPr id="3" name="Chart 3" descr="Turnover size band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20269F">
        <w:rPr>
          <w:i/>
          <w:sz w:val="20"/>
          <w:szCs w:val="20"/>
        </w:rPr>
        <w:t xml:space="preserve">Figure 5: </w:t>
      </w:r>
      <w:r w:rsidR="009F4B15">
        <w:rPr>
          <w:i/>
          <w:sz w:val="20"/>
          <w:szCs w:val="20"/>
        </w:rPr>
        <w:t>Turnover size band of VAT and/or PAYE registered businesses operating in Armagh City, Banbridge and Craigavon Borough and Northern Ireland in 2019</w:t>
      </w:r>
      <w:r w:rsidR="009F4B15" w:rsidRPr="002A2185">
        <w:rPr>
          <w:i/>
          <w:sz w:val="20"/>
          <w:szCs w:val="20"/>
        </w:rPr>
        <w:t>. Source:</w:t>
      </w:r>
      <w:r w:rsidR="009F4B15">
        <w:rPr>
          <w:i/>
          <w:sz w:val="20"/>
          <w:szCs w:val="20"/>
        </w:rPr>
        <w:t xml:space="preserve"> Inter-Departmental Business Register, NISRA</w:t>
      </w:r>
      <w:r w:rsidR="009F4B15" w:rsidRPr="002A2185">
        <w:rPr>
          <w:i/>
          <w:sz w:val="20"/>
          <w:szCs w:val="20"/>
        </w:rPr>
        <w:t>.</w:t>
      </w:r>
    </w:p>
    <w:p w14:paraId="58F53CA0" w14:textId="77777777" w:rsidR="0020269F" w:rsidRDefault="0020269F" w:rsidP="004224A6"/>
    <w:p w14:paraId="5323A522" w14:textId="77777777" w:rsidR="004224A6" w:rsidRDefault="00E00A04" w:rsidP="004224A6">
      <w:r>
        <w:t>Further information on businesses can be found via the following link:</w:t>
      </w:r>
    </w:p>
    <w:p w14:paraId="1982EF7B" w14:textId="77777777" w:rsidR="004224A6" w:rsidRDefault="00A02E80" w:rsidP="004224A6">
      <w:hyperlink r:id="rId11" w:history="1">
        <w:r w:rsidR="00E00A04">
          <w:rPr>
            <w:rStyle w:val="Hyperlink"/>
          </w:rPr>
          <w:t>https://www.nisra.gov.uk/statistics/business-statistics/inter-departmental-business-register</w:t>
        </w:r>
      </w:hyperlink>
    </w:p>
    <w:p w14:paraId="4F2A0B43" w14:textId="77777777" w:rsidR="0037112D" w:rsidRDefault="0037112D" w:rsidP="004224A6"/>
    <w:sectPr w:rsidR="0037112D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8CE07" w14:textId="77777777" w:rsidR="00A02E80" w:rsidRDefault="00A02E80" w:rsidP="0020269F">
      <w:pPr>
        <w:spacing w:after="0" w:line="240" w:lineRule="auto"/>
      </w:pPr>
      <w:r>
        <w:separator/>
      </w:r>
    </w:p>
  </w:endnote>
  <w:endnote w:type="continuationSeparator" w:id="0">
    <w:p w14:paraId="7584A8F2" w14:textId="77777777" w:rsidR="00A02E80" w:rsidRDefault="00A02E80" w:rsidP="0020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66927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DA2038" w14:textId="77777777" w:rsidR="0020269F" w:rsidRDefault="002026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812DCEA" w14:textId="77777777" w:rsidR="0020269F" w:rsidRDefault="002026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342FB" w14:textId="77777777" w:rsidR="00A02E80" w:rsidRDefault="00A02E80" w:rsidP="0020269F">
      <w:pPr>
        <w:spacing w:after="0" w:line="240" w:lineRule="auto"/>
      </w:pPr>
      <w:r>
        <w:separator/>
      </w:r>
    </w:p>
  </w:footnote>
  <w:footnote w:type="continuationSeparator" w:id="0">
    <w:p w14:paraId="3C67252F" w14:textId="77777777" w:rsidR="00A02E80" w:rsidRDefault="00A02E80" w:rsidP="002026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F53"/>
    <w:rsid w:val="0000373E"/>
    <w:rsid w:val="000050A3"/>
    <w:rsid w:val="00050D07"/>
    <w:rsid w:val="000F24E1"/>
    <w:rsid w:val="00172682"/>
    <w:rsid w:val="001D0E0B"/>
    <w:rsid w:val="0020269F"/>
    <w:rsid w:val="0022570B"/>
    <w:rsid w:val="002671C7"/>
    <w:rsid w:val="00337A4C"/>
    <w:rsid w:val="0037112D"/>
    <w:rsid w:val="003A551A"/>
    <w:rsid w:val="004224A6"/>
    <w:rsid w:val="00461EC4"/>
    <w:rsid w:val="00495AD8"/>
    <w:rsid w:val="004B5C32"/>
    <w:rsid w:val="004D048D"/>
    <w:rsid w:val="00594F53"/>
    <w:rsid w:val="00621EA4"/>
    <w:rsid w:val="00647FC1"/>
    <w:rsid w:val="00651E24"/>
    <w:rsid w:val="00657BFC"/>
    <w:rsid w:val="00780BD6"/>
    <w:rsid w:val="007A2C03"/>
    <w:rsid w:val="007F5C9C"/>
    <w:rsid w:val="008F46C0"/>
    <w:rsid w:val="00975C6F"/>
    <w:rsid w:val="009A661D"/>
    <w:rsid w:val="009F46C2"/>
    <w:rsid w:val="009F4B15"/>
    <w:rsid w:val="00A02E80"/>
    <w:rsid w:val="00A24805"/>
    <w:rsid w:val="00AA46F7"/>
    <w:rsid w:val="00B75C2F"/>
    <w:rsid w:val="00BE4F52"/>
    <w:rsid w:val="00C46ABA"/>
    <w:rsid w:val="00C66006"/>
    <w:rsid w:val="00CF3787"/>
    <w:rsid w:val="00D166B9"/>
    <w:rsid w:val="00DE1CD9"/>
    <w:rsid w:val="00E00A04"/>
    <w:rsid w:val="00E87C00"/>
    <w:rsid w:val="00EE0EBC"/>
    <w:rsid w:val="00F0534A"/>
    <w:rsid w:val="00FE1146"/>
    <w:rsid w:val="00FF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24EDF"/>
  <w15:chartTrackingRefBased/>
  <w15:docId w15:val="{30501623-7158-4752-B230-EB09257D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A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2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69F"/>
  </w:style>
  <w:style w:type="paragraph" w:styleId="Footer">
    <w:name w:val="footer"/>
    <w:basedOn w:val="Normal"/>
    <w:link w:val="FooterChar"/>
    <w:uiPriority w:val="99"/>
    <w:unhideWhenUsed/>
    <w:rsid w:val="00202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yperlink" Target="https://www.nisra.gov.uk/statistics/business-statistics/inter-departmental-business-register" TargetMode="Externa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Table_3_1!$A$27:$A$37</c:f>
              <c:strCache>
                <c:ptCount val="11"/>
                <c:pt idx="0">
                  <c:v>Belfast</c:v>
                </c:pt>
                <c:pt idx="1">
                  <c:v>Mid Ulster</c:v>
                </c:pt>
                <c:pt idx="2">
                  <c:v>Newry, Mourne and Down</c:v>
                </c:pt>
                <c:pt idx="3">
                  <c:v>Armagh City, Banbridge and Craigavon</c:v>
                </c:pt>
                <c:pt idx="4">
                  <c:v>Fermanagh and Omagh</c:v>
                </c:pt>
                <c:pt idx="5">
                  <c:v>Causeway Coast and Glens</c:v>
                </c:pt>
                <c:pt idx="6">
                  <c:v>Derry City and Strabane</c:v>
                </c:pt>
                <c:pt idx="7">
                  <c:v>Mid and East Antrim</c:v>
                </c:pt>
                <c:pt idx="8">
                  <c:v>Lisburn and Castlereagh</c:v>
                </c:pt>
                <c:pt idx="9">
                  <c:v>Ards and North Down</c:v>
                </c:pt>
                <c:pt idx="10">
                  <c:v>Antrim and Newtownabbey</c:v>
                </c:pt>
              </c:strCache>
            </c:strRef>
          </c:cat>
          <c:val>
            <c:numRef>
              <c:f>Table_3_1!$B$27:$B$37</c:f>
              <c:numCache>
                <c:formatCode>0.0%</c:formatCode>
                <c:ptCount val="11"/>
                <c:pt idx="0">
                  <c:v>0.14180686183600477</c:v>
                </c:pt>
                <c:pt idx="1">
                  <c:v>0.11988342826864486</c:v>
                </c:pt>
                <c:pt idx="2">
                  <c:v>0.11584315803417672</c:v>
                </c:pt>
                <c:pt idx="3">
                  <c:v>0.1154457544045569</c:v>
                </c:pt>
                <c:pt idx="4">
                  <c:v>0.10862365876275003</c:v>
                </c:pt>
                <c:pt idx="5">
                  <c:v>8.0474234998012983E-2</c:v>
                </c:pt>
                <c:pt idx="6">
                  <c:v>6.9678103060007948E-2</c:v>
                </c:pt>
                <c:pt idx="7">
                  <c:v>6.5571598887269836E-2</c:v>
                </c:pt>
                <c:pt idx="8">
                  <c:v>6.4313154060140418E-2</c:v>
                </c:pt>
                <c:pt idx="9">
                  <c:v>6.2988475294741025E-2</c:v>
                </c:pt>
                <c:pt idx="10">
                  <c:v>5.5305338455424562E-2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E4-4176-922A-7A881E44C7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1771760"/>
        <c:axId val="311773424"/>
      </c:barChart>
      <c:catAx>
        <c:axId val="311771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1773424"/>
        <c:crosses val="autoZero"/>
        <c:auto val="1"/>
        <c:lblAlgn val="ctr"/>
        <c:lblOffset val="100"/>
        <c:noMultiLvlLbl val="0"/>
      </c:catAx>
      <c:valAx>
        <c:axId val="311773424"/>
        <c:scaling>
          <c:orientation val="minMax"/>
        </c:scaling>
        <c:delete val="0"/>
        <c:axPos val="l"/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1771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Table_3_1!$A$8</c:f>
              <c:strCache>
                <c:ptCount val="1"/>
                <c:pt idx="0">
                  <c:v>Armagh City, Banbridge and Craigavon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Table_3_1!$B$4:$H$4</c:f>
              <c:numCache>
                <c:formatCode>General</c:formatCode>
                <c:ptCount val="7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</c:numCache>
            </c:numRef>
          </c:cat>
          <c:val>
            <c:numRef>
              <c:f>Table_3_1!$B$8:$H$8</c:f>
              <c:numCache>
                <c:formatCode>#,##0</c:formatCode>
                <c:ptCount val="7"/>
                <c:pt idx="0">
                  <c:v>7870</c:v>
                </c:pt>
                <c:pt idx="1">
                  <c:v>7810</c:v>
                </c:pt>
                <c:pt idx="2">
                  <c:v>7865</c:v>
                </c:pt>
                <c:pt idx="3">
                  <c:v>8100</c:v>
                </c:pt>
                <c:pt idx="4">
                  <c:v>8275</c:v>
                </c:pt>
                <c:pt idx="5">
                  <c:v>8555</c:v>
                </c:pt>
                <c:pt idx="6">
                  <c:v>8715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8A4-4004-9B50-8EDFF9FBB3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05259872"/>
        <c:axId val="405259040"/>
      </c:lineChart>
      <c:catAx>
        <c:axId val="405259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5259040"/>
        <c:crosses val="autoZero"/>
        <c:auto val="1"/>
        <c:lblAlgn val="ctr"/>
        <c:lblOffset val="100"/>
        <c:noMultiLvlLbl val="0"/>
      </c:catAx>
      <c:valAx>
        <c:axId val="405259040"/>
        <c:scaling>
          <c:orientation val="minMax"/>
          <c:min val="5000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5259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 w="9525">
              <a:solidFill>
                <a:schemeClr val="lt1"/>
              </a:solidFill>
            </a:ln>
            <a:effectLst/>
          </c:spPr>
          <c:invertIfNegative val="0"/>
          <c:dLbls>
            <c:delete val="1"/>
          </c:dLbls>
          <c:cat>
            <c:strRef>
              <c:f>'Table 3.2'!$A$46:$A$62</c:f>
              <c:strCache>
                <c:ptCount val="16"/>
                <c:pt idx="0">
                  <c:v>Agriculture, forestry &amp; fishing</c:v>
                </c:pt>
                <c:pt idx="1">
                  <c:v>Construction</c:v>
                </c:pt>
                <c:pt idx="2">
                  <c:v>Retail</c:v>
                </c:pt>
                <c:pt idx="3">
                  <c:v>Production</c:v>
                </c:pt>
                <c:pt idx="4">
                  <c:v>Professional, scientific &amp; technical</c:v>
                </c:pt>
                <c:pt idx="5">
                  <c:v>Arts, entertainment, recreation and other services</c:v>
                </c:pt>
                <c:pt idx="6">
                  <c:v>Wholesale</c:v>
                </c:pt>
                <c:pt idx="7">
                  <c:v>Transport &amp; storage (inc. postal)</c:v>
                </c:pt>
                <c:pt idx="8">
                  <c:v>Accommodation &amp; food services</c:v>
                </c:pt>
                <c:pt idx="9">
                  <c:v>Motor trades</c:v>
                </c:pt>
                <c:pt idx="10">
                  <c:v>Business administration and support services</c:v>
                </c:pt>
                <c:pt idx="11">
                  <c:v>Health</c:v>
                </c:pt>
                <c:pt idx="12">
                  <c:v>Property</c:v>
                </c:pt>
                <c:pt idx="13">
                  <c:v>Information &amp; communication</c:v>
                </c:pt>
                <c:pt idx="14">
                  <c:v>Finance &amp; insurance</c:v>
                </c:pt>
                <c:pt idx="15">
                  <c:v>Education</c:v>
                </c:pt>
              </c:strCache>
            </c:strRef>
          </c:cat>
          <c:val>
            <c:numRef>
              <c:f>'Table 3.2'!$C$46:$C$62</c:f>
              <c:numCache>
                <c:formatCode>0.0%</c:formatCode>
                <c:ptCount val="16"/>
                <c:pt idx="0">
                  <c:v>0.27710843373493976</c:v>
                </c:pt>
                <c:pt idx="1">
                  <c:v>0.13998852553069421</c:v>
                </c:pt>
                <c:pt idx="2">
                  <c:v>8.6632243258749284E-2</c:v>
                </c:pt>
                <c:pt idx="3">
                  <c:v>7.1715433161216299E-2</c:v>
                </c:pt>
                <c:pt idx="4">
                  <c:v>6.138841078600115E-2</c:v>
                </c:pt>
                <c:pt idx="5">
                  <c:v>5.6798623063683308E-2</c:v>
                </c:pt>
                <c:pt idx="6">
                  <c:v>5.1061388410786002E-2</c:v>
                </c:pt>
                <c:pt idx="7">
                  <c:v>4.7045324153757888E-2</c:v>
                </c:pt>
                <c:pt idx="8">
                  <c:v>4.3029259896729774E-2</c:v>
                </c:pt>
                <c:pt idx="9">
                  <c:v>3.9013195639701667E-2</c:v>
                </c:pt>
                <c:pt idx="10">
                  <c:v>3.3849684452094089E-2</c:v>
                </c:pt>
                <c:pt idx="11">
                  <c:v>2.8112449799196786E-2</c:v>
                </c:pt>
                <c:pt idx="12">
                  <c:v>2.7538726333907058E-2</c:v>
                </c:pt>
                <c:pt idx="13">
                  <c:v>1.663798049340218E-2</c:v>
                </c:pt>
                <c:pt idx="14">
                  <c:v>1.3195639701663799E-2</c:v>
                </c:pt>
                <c:pt idx="15">
                  <c:v>6.3109581181870341E-3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4D-4EB4-A33C-48E8DD251BAB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</c:dLbls>
        <c:gapWidth val="100"/>
        <c:axId val="402780848"/>
        <c:axId val="402780432"/>
      </c:barChart>
      <c:catAx>
        <c:axId val="4027808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2780432"/>
        <c:crosses val="autoZero"/>
        <c:auto val="1"/>
        <c:lblAlgn val="ctr"/>
        <c:lblOffset val="100"/>
        <c:noMultiLvlLbl val="0"/>
      </c:catAx>
      <c:valAx>
        <c:axId val="402780432"/>
        <c:scaling>
          <c:orientation val="minMax"/>
        </c:scaling>
        <c:delete val="0"/>
        <c:axPos val="b"/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2780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'Table 3.4'!$C$37</c:f>
              <c:strCache>
                <c:ptCount val="1"/>
                <c:pt idx="0">
                  <c:v>Armagh City, Banbridge and Craigavon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'Table 3.4'!$A$38:$A$41</c:f>
              <c:strCache>
                <c:ptCount val="4"/>
                <c:pt idx="0">
                  <c:v>Micro business (0-9)</c:v>
                </c:pt>
                <c:pt idx="1">
                  <c:v>Small business (10-49)</c:v>
                </c:pt>
                <c:pt idx="2">
                  <c:v>Medium business (50-249)</c:v>
                </c:pt>
                <c:pt idx="3">
                  <c:v>Large business (250+)</c:v>
                </c:pt>
              </c:strCache>
            </c:strRef>
          </c:cat>
          <c:val>
            <c:numRef>
              <c:f>'Table 3.4'!$C$38:$C$41</c:f>
              <c:numCache>
                <c:formatCode>0.0%</c:formatCode>
                <c:ptCount val="4"/>
                <c:pt idx="0">
                  <c:v>0.90533562822719449</c:v>
                </c:pt>
                <c:pt idx="1">
                  <c:v>7.6305220883534142E-2</c:v>
                </c:pt>
                <c:pt idx="2">
                  <c:v>1.4916810097532989E-2</c:v>
                </c:pt>
                <c:pt idx="3">
                  <c:v>3.4423407917383822E-3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32-4F00-9B48-B878C06A4EA3}"/>
            </c:ext>
          </c:extLst>
        </c:ser>
        <c:ser>
          <c:idx val="1"/>
          <c:order val="1"/>
          <c:tx>
            <c:strRef>
              <c:f>'Table 3.4'!$E$37</c:f>
              <c:strCache>
                <c:ptCount val="1"/>
                <c:pt idx="0">
                  <c:v>Northern Ireland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'Table 3.4'!$A$38:$A$41</c:f>
              <c:strCache>
                <c:ptCount val="4"/>
                <c:pt idx="0">
                  <c:v>Micro business (0-9)</c:v>
                </c:pt>
                <c:pt idx="1">
                  <c:v>Small business (10-49)</c:v>
                </c:pt>
                <c:pt idx="2">
                  <c:v>Medium business (50-249)</c:v>
                </c:pt>
                <c:pt idx="3">
                  <c:v>Large business (250+)</c:v>
                </c:pt>
              </c:strCache>
            </c:strRef>
          </c:cat>
          <c:val>
            <c:numRef>
              <c:f>'Table 3.4'!$E$38:$E$41</c:f>
              <c:numCache>
                <c:formatCode>0.0%</c:formatCode>
                <c:ptCount val="4"/>
                <c:pt idx="0">
                  <c:v>0.8911776394224401</c:v>
                </c:pt>
                <c:pt idx="1">
                  <c:v>8.6501523380580203E-2</c:v>
                </c:pt>
                <c:pt idx="2">
                  <c:v>1.8148099085971651E-2</c:v>
                </c:pt>
                <c:pt idx="3">
                  <c:v>4.1065041727381107E-3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B32-4F00-9B48-B878C06A4E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8766224"/>
        <c:axId val="457399344"/>
      </c:barChart>
      <c:catAx>
        <c:axId val="498766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7399344"/>
        <c:crosses val="autoZero"/>
        <c:auto val="1"/>
        <c:lblAlgn val="ctr"/>
        <c:lblOffset val="100"/>
        <c:noMultiLvlLbl val="0"/>
      </c:catAx>
      <c:valAx>
        <c:axId val="457399344"/>
        <c:scaling>
          <c:orientation val="minMax"/>
          <c:min val="0"/>
        </c:scaling>
        <c:delete val="0"/>
        <c:axPos val="l"/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8766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'Table 3.3'!$C$25</c:f>
              <c:strCache>
                <c:ptCount val="1"/>
                <c:pt idx="0">
                  <c:v>Armagh City, Banbridge and Craigavon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'Table 3.3'!$A$26:$A$32</c:f>
              <c:strCache>
                <c:ptCount val="7"/>
                <c:pt idx="0">
                  <c:v>0 - 49</c:v>
                </c:pt>
                <c:pt idx="1">
                  <c:v>50 - 99</c:v>
                </c:pt>
                <c:pt idx="2">
                  <c:v>100 - 249</c:v>
                </c:pt>
                <c:pt idx="3">
                  <c:v>250 - 499</c:v>
                </c:pt>
                <c:pt idx="4">
                  <c:v>500 - 999</c:v>
                </c:pt>
                <c:pt idx="5">
                  <c:v>1,000 - 4,999</c:v>
                </c:pt>
                <c:pt idx="6">
                  <c:v>5,000 +</c:v>
                </c:pt>
              </c:strCache>
            </c:strRef>
          </c:cat>
          <c:val>
            <c:numRef>
              <c:f>'Table 3.3'!$C$26:$C$32</c:f>
              <c:numCache>
                <c:formatCode>0.0%</c:formatCode>
                <c:ptCount val="7"/>
                <c:pt idx="0">
                  <c:v>0.26391279403327594</c:v>
                </c:pt>
                <c:pt idx="1">
                  <c:v>0.1778542742398164</c:v>
                </c:pt>
                <c:pt idx="2">
                  <c:v>0.26161790017211706</c:v>
                </c:pt>
                <c:pt idx="3">
                  <c:v>0.12335054503729202</c:v>
                </c:pt>
                <c:pt idx="4">
                  <c:v>7.4584050487664949E-2</c:v>
                </c:pt>
                <c:pt idx="5">
                  <c:v>7.3436603557085478E-2</c:v>
                </c:pt>
                <c:pt idx="6">
                  <c:v>2.4670109007458405E-2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76-42DD-B6A6-1771AE7D2C12}"/>
            </c:ext>
          </c:extLst>
        </c:ser>
        <c:ser>
          <c:idx val="1"/>
          <c:order val="1"/>
          <c:tx>
            <c:strRef>
              <c:f>'Table 3.3'!$E$25</c:f>
              <c:strCache>
                <c:ptCount val="1"/>
                <c:pt idx="0">
                  <c:v>Northern Ireland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'Table 3.3'!$A$26:$A$32</c:f>
              <c:strCache>
                <c:ptCount val="7"/>
                <c:pt idx="0">
                  <c:v>0 - 49</c:v>
                </c:pt>
                <c:pt idx="1">
                  <c:v>50 - 99</c:v>
                </c:pt>
                <c:pt idx="2">
                  <c:v>100 - 249</c:v>
                </c:pt>
                <c:pt idx="3">
                  <c:v>250 - 499</c:v>
                </c:pt>
                <c:pt idx="4">
                  <c:v>500 - 999</c:v>
                </c:pt>
                <c:pt idx="5">
                  <c:v>1,000 - 4,999</c:v>
                </c:pt>
                <c:pt idx="6">
                  <c:v>5,000 +</c:v>
                </c:pt>
              </c:strCache>
            </c:strRef>
          </c:cat>
          <c:val>
            <c:numRef>
              <c:f>'Table 3.3'!$E$26:$E$32</c:f>
              <c:numCache>
                <c:formatCode>0.0%</c:formatCode>
                <c:ptCount val="7"/>
                <c:pt idx="0">
                  <c:v>0.25943833620347068</c:v>
                </c:pt>
                <c:pt idx="1">
                  <c:v>0.18035501390912703</c:v>
                </c:pt>
                <c:pt idx="2">
                  <c:v>0.25857729500596105</c:v>
                </c:pt>
                <c:pt idx="3">
                  <c:v>0.11922108888594515</c:v>
                </c:pt>
                <c:pt idx="4">
                  <c:v>7.6566432640084781E-2</c:v>
                </c:pt>
                <c:pt idx="5">
                  <c:v>7.9679427738773345E-2</c:v>
                </c:pt>
                <c:pt idx="6">
                  <c:v>2.6162405616637966E-2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C76-42DD-B6A6-1771AE7D2C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8766224"/>
        <c:axId val="457399344"/>
      </c:barChart>
      <c:catAx>
        <c:axId val="498766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7399344"/>
        <c:crosses val="autoZero"/>
        <c:auto val="1"/>
        <c:lblAlgn val="ctr"/>
        <c:lblOffset val="100"/>
        <c:noMultiLvlLbl val="0"/>
      </c:catAx>
      <c:valAx>
        <c:axId val="457399344"/>
        <c:scaling>
          <c:orientation val="minMax"/>
          <c:min val="0"/>
        </c:scaling>
        <c:delete val="0"/>
        <c:axPos val="l"/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8766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8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850" kern="1200"/>
    <cs:bodyPr wrap="square" lIns="38100" tIns="19050" rIns="38100" bIns="19050" anchor="ctr">
      <a:spAutoFit/>
    </cs:bodyPr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defRPr sz="900"/>
  </cs:dataTable>
  <cs:downBar>
    <cs:lnRef idx="0"/>
    <cs:fillRef idx="0"/>
    <cs:effectRef idx="0"/>
    <cs:fontRef idx="minor">
      <a:schemeClr val="tx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  <a:lumOff val="10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  <cs:bodyPr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5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Gordon</dc:creator>
  <cp:keywords/>
  <dc:description/>
  <cp:lastModifiedBy>David McMullan</cp:lastModifiedBy>
  <cp:revision>11</cp:revision>
  <dcterms:created xsi:type="dcterms:W3CDTF">2019-08-27T13:11:00Z</dcterms:created>
  <dcterms:modified xsi:type="dcterms:W3CDTF">2022-02-18T12:42:00Z</dcterms:modified>
</cp:coreProperties>
</file>