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E73B0" w14:textId="334854BD" w:rsidR="00DF0E22" w:rsidRPr="00DF0E22" w:rsidRDefault="00DF0E22" w:rsidP="00DF0E22">
      <w:pPr>
        <w:jc w:val="center"/>
        <w:rPr>
          <w:rFonts w:asciiTheme="majorHAnsi" w:hAnsiTheme="majorHAnsi" w:cs="Arial"/>
          <w:b/>
          <w:lang w:val="en-GB"/>
        </w:rPr>
      </w:pPr>
      <w:r w:rsidRPr="00DF0E22">
        <w:rPr>
          <w:rFonts w:asciiTheme="majorHAnsi" w:hAnsiTheme="majorHAnsi" w:cs="Arial"/>
          <w:b/>
          <w:lang w:val="en-GB"/>
        </w:rPr>
        <w:t>JOB DESCRIPTION</w:t>
      </w:r>
    </w:p>
    <w:p w14:paraId="4628DBE9" w14:textId="77777777" w:rsidR="00DF0E22" w:rsidRPr="00DF0E22" w:rsidRDefault="00DF0E22" w:rsidP="00DF0E22">
      <w:pPr>
        <w:rPr>
          <w:rFonts w:asciiTheme="majorHAnsi" w:hAnsiTheme="majorHAnsi" w:cs="Arial"/>
          <w:b/>
          <w:u w:val="single"/>
          <w:lang w:val="en-GB"/>
        </w:rPr>
      </w:pPr>
    </w:p>
    <w:p w14:paraId="28896398" w14:textId="77777777" w:rsidR="00DF0E22" w:rsidRPr="00DF0E22" w:rsidRDefault="00DF0E22" w:rsidP="00DF0E22">
      <w:pPr>
        <w:pStyle w:val="NormalWeb"/>
        <w:shd w:val="clear" w:color="auto" w:fill="FFFFFF"/>
        <w:spacing w:before="0" w:after="0"/>
        <w:ind w:left="2880" w:hanging="2880"/>
        <w:rPr>
          <w:rFonts w:asciiTheme="majorHAnsi" w:hAnsiTheme="majorHAnsi"/>
          <w:bCs/>
        </w:rPr>
      </w:pPr>
      <w:r w:rsidRPr="00DF0E22">
        <w:rPr>
          <w:rFonts w:asciiTheme="majorHAnsi" w:hAnsiTheme="majorHAnsi" w:cs="Arial"/>
          <w:b/>
        </w:rPr>
        <w:t>Post:</w:t>
      </w:r>
      <w:r w:rsidRPr="00DF0E22">
        <w:rPr>
          <w:rFonts w:asciiTheme="majorHAnsi" w:hAnsiTheme="majorHAnsi" w:cs="Arial"/>
          <w:b/>
        </w:rPr>
        <w:tab/>
      </w:r>
      <w:r w:rsidRPr="00DF0E22">
        <w:rPr>
          <w:rFonts w:asciiTheme="majorHAnsi" w:hAnsiTheme="majorHAnsi" w:cs="Arial"/>
        </w:rPr>
        <w:t>Corporate Manager (</w:t>
      </w:r>
      <w:r w:rsidRPr="00DF0E22">
        <w:rPr>
          <w:rFonts w:asciiTheme="majorHAnsi" w:hAnsiTheme="majorHAnsi"/>
          <w:bCs/>
        </w:rPr>
        <w:t>Business Support &amp; Development)</w:t>
      </w:r>
    </w:p>
    <w:p w14:paraId="39BE91EA" w14:textId="77777777" w:rsidR="00DF0E22" w:rsidRPr="00DF0E22" w:rsidRDefault="00DF0E22" w:rsidP="00DF0E22">
      <w:pPr>
        <w:pStyle w:val="NormalWeb"/>
        <w:shd w:val="clear" w:color="auto" w:fill="FFFFFF"/>
        <w:spacing w:before="0" w:after="0"/>
        <w:rPr>
          <w:rFonts w:asciiTheme="majorHAnsi" w:hAnsiTheme="majorHAnsi" w:cs="Arial"/>
        </w:rPr>
      </w:pPr>
    </w:p>
    <w:p w14:paraId="5EF093B9" w14:textId="77777777" w:rsidR="00DF0E22" w:rsidRPr="00DF0E22" w:rsidRDefault="00DF0E22" w:rsidP="00DF0E22">
      <w:pPr>
        <w:rPr>
          <w:rFonts w:asciiTheme="majorHAnsi" w:hAnsiTheme="majorHAnsi" w:cs="Arial"/>
          <w:lang w:val="en-GB"/>
        </w:rPr>
      </w:pPr>
      <w:r w:rsidRPr="00DF0E22">
        <w:rPr>
          <w:rFonts w:asciiTheme="majorHAnsi" w:hAnsiTheme="majorHAnsi" w:cs="Arial"/>
          <w:b/>
          <w:lang w:val="en-GB"/>
        </w:rPr>
        <w:t>Directorate:</w:t>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Arial"/>
          <w:lang w:val="en-GB"/>
        </w:rPr>
        <w:t>People</w:t>
      </w:r>
    </w:p>
    <w:p w14:paraId="4E60189E" w14:textId="77777777" w:rsidR="00DF0E22" w:rsidRPr="00DF0E22" w:rsidRDefault="00DF0E22" w:rsidP="00DF0E22">
      <w:pPr>
        <w:rPr>
          <w:rFonts w:asciiTheme="majorHAnsi" w:hAnsiTheme="majorHAnsi" w:cs="Arial"/>
          <w:b/>
          <w:lang w:val="en-GB"/>
        </w:rPr>
      </w:pPr>
    </w:p>
    <w:p w14:paraId="579D3B44" w14:textId="77777777" w:rsidR="00DF0E22" w:rsidRPr="00DF0E22" w:rsidRDefault="00DF0E22" w:rsidP="00DF0E22">
      <w:pPr>
        <w:rPr>
          <w:rFonts w:asciiTheme="majorHAnsi" w:hAnsiTheme="majorHAnsi" w:cs="Arial"/>
          <w:lang w:val="en-GB"/>
        </w:rPr>
      </w:pPr>
      <w:r w:rsidRPr="00DF0E22">
        <w:rPr>
          <w:rFonts w:asciiTheme="majorHAnsi" w:hAnsiTheme="majorHAnsi" w:cs="Arial"/>
          <w:b/>
          <w:lang w:val="en-GB"/>
        </w:rPr>
        <w:t>Department:</w:t>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Arial"/>
          <w:lang w:val="en-GB"/>
        </w:rPr>
        <w:t xml:space="preserve">Environmental Health </w:t>
      </w:r>
    </w:p>
    <w:p w14:paraId="45F77FB0" w14:textId="77777777" w:rsidR="00DF0E22" w:rsidRPr="00DF0E22" w:rsidRDefault="00DF0E22" w:rsidP="00DF0E22">
      <w:pPr>
        <w:overflowPunct w:val="0"/>
        <w:autoSpaceDE w:val="0"/>
        <w:autoSpaceDN w:val="0"/>
        <w:adjustRightInd w:val="0"/>
        <w:ind w:left="2880" w:hanging="2880"/>
        <w:textAlignment w:val="baseline"/>
        <w:rPr>
          <w:rFonts w:asciiTheme="majorHAnsi" w:hAnsiTheme="majorHAnsi" w:cs="Arial"/>
          <w:b/>
          <w:lang w:val="en-GB"/>
        </w:rPr>
      </w:pPr>
    </w:p>
    <w:p w14:paraId="42EA5090" w14:textId="77777777" w:rsidR="00DF0E22" w:rsidRPr="00DF0E22" w:rsidRDefault="00DF0E22" w:rsidP="00DF0E22">
      <w:pPr>
        <w:tabs>
          <w:tab w:val="left" w:pos="1701"/>
        </w:tabs>
        <w:ind w:left="425" w:hanging="425"/>
        <w:jc w:val="both"/>
        <w:rPr>
          <w:rFonts w:asciiTheme="majorHAnsi" w:hAnsiTheme="majorHAnsi" w:cs="Calibri"/>
        </w:rPr>
      </w:pPr>
      <w:r w:rsidRPr="00DF0E22">
        <w:rPr>
          <w:rFonts w:asciiTheme="majorHAnsi" w:hAnsiTheme="majorHAnsi" w:cs="Arial"/>
          <w:b/>
          <w:lang w:val="en-GB"/>
        </w:rPr>
        <w:t>Location:</w:t>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Arial"/>
          <w:b/>
          <w:lang w:val="en-GB"/>
        </w:rPr>
        <w:tab/>
      </w:r>
      <w:r w:rsidRPr="00DF0E22">
        <w:rPr>
          <w:rFonts w:asciiTheme="majorHAnsi" w:hAnsiTheme="majorHAnsi" w:cs="Calibri"/>
        </w:rPr>
        <w:t>To be confirmed - any of the locality offices</w:t>
      </w:r>
    </w:p>
    <w:p w14:paraId="3221850C" w14:textId="77777777" w:rsidR="00DF0E22" w:rsidRPr="00DF0E22" w:rsidRDefault="00DF0E22" w:rsidP="00DF0E22">
      <w:pPr>
        <w:tabs>
          <w:tab w:val="left" w:pos="1701"/>
        </w:tabs>
        <w:ind w:left="425" w:hanging="425"/>
        <w:jc w:val="both"/>
        <w:rPr>
          <w:rFonts w:asciiTheme="majorHAnsi" w:hAnsiTheme="majorHAnsi" w:cs="Arial"/>
          <w:b/>
        </w:rPr>
      </w:pPr>
    </w:p>
    <w:p w14:paraId="4AF9E3F1" w14:textId="77777777" w:rsidR="00DF0E22" w:rsidRPr="00DF0E22" w:rsidRDefault="00DF0E22" w:rsidP="00DF0E22">
      <w:pPr>
        <w:pStyle w:val="NormalWeb"/>
        <w:shd w:val="clear" w:color="auto" w:fill="FFFFFF"/>
        <w:spacing w:before="0" w:after="0"/>
        <w:rPr>
          <w:rFonts w:asciiTheme="majorHAnsi" w:hAnsiTheme="majorHAnsi" w:cs="Arial"/>
        </w:rPr>
      </w:pPr>
      <w:r w:rsidRPr="00DF0E22">
        <w:rPr>
          <w:rFonts w:asciiTheme="majorHAnsi" w:hAnsiTheme="majorHAnsi" w:cs="Arial"/>
          <w:b/>
        </w:rPr>
        <w:t>Reports to:</w:t>
      </w:r>
      <w:r w:rsidRPr="00DF0E22">
        <w:rPr>
          <w:rFonts w:asciiTheme="majorHAnsi" w:hAnsiTheme="majorHAnsi" w:cs="Arial"/>
          <w:b/>
        </w:rPr>
        <w:tab/>
      </w:r>
      <w:r w:rsidRPr="00DF0E22">
        <w:rPr>
          <w:rFonts w:asciiTheme="majorHAnsi" w:hAnsiTheme="majorHAnsi" w:cs="Arial"/>
          <w:b/>
        </w:rPr>
        <w:tab/>
      </w:r>
      <w:r w:rsidRPr="00DF0E22">
        <w:rPr>
          <w:rFonts w:asciiTheme="majorHAnsi" w:hAnsiTheme="majorHAnsi" w:cs="Arial"/>
          <w:b/>
        </w:rPr>
        <w:tab/>
      </w:r>
      <w:r w:rsidRPr="00DF0E22">
        <w:rPr>
          <w:rFonts w:asciiTheme="majorHAnsi" w:hAnsiTheme="majorHAnsi" w:cs="Arial"/>
        </w:rPr>
        <w:t>Head of Environmental Health</w:t>
      </w:r>
    </w:p>
    <w:p w14:paraId="6FAA726F" w14:textId="77777777" w:rsidR="00DF0E22" w:rsidRPr="00DF0E22" w:rsidRDefault="00DF0E22" w:rsidP="00DF0E22">
      <w:pPr>
        <w:pStyle w:val="NormalWeb"/>
        <w:shd w:val="clear" w:color="auto" w:fill="FFFFFF"/>
        <w:spacing w:before="0" w:after="0"/>
        <w:rPr>
          <w:rFonts w:asciiTheme="majorHAnsi" w:hAnsiTheme="majorHAnsi" w:cs="Arial"/>
          <w:b/>
        </w:rPr>
      </w:pPr>
    </w:p>
    <w:p w14:paraId="78F4FD03" w14:textId="77777777" w:rsidR="00DF0E22" w:rsidRPr="00DF0E22" w:rsidRDefault="00DF0E22" w:rsidP="00DF0E22">
      <w:pPr>
        <w:pStyle w:val="NormalWeb"/>
        <w:shd w:val="clear" w:color="auto" w:fill="FFFFFF"/>
        <w:spacing w:before="0" w:after="0"/>
        <w:ind w:left="2880" w:hanging="2880"/>
        <w:rPr>
          <w:rFonts w:asciiTheme="majorHAnsi" w:hAnsiTheme="majorHAnsi" w:cs="Arial"/>
        </w:rPr>
      </w:pPr>
      <w:r w:rsidRPr="00DF0E22">
        <w:rPr>
          <w:rFonts w:asciiTheme="majorHAnsi" w:hAnsiTheme="majorHAnsi" w:cs="Arial"/>
          <w:b/>
        </w:rPr>
        <w:t xml:space="preserve">Responsible for:  </w:t>
      </w:r>
      <w:r w:rsidRPr="00DF0E22">
        <w:rPr>
          <w:rFonts w:asciiTheme="majorHAnsi" w:hAnsiTheme="majorHAnsi" w:cs="Arial"/>
          <w:b/>
        </w:rPr>
        <w:tab/>
      </w:r>
      <w:r w:rsidRPr="00DF0E22">
        <w:rPr>
          <w:rFonts w:asciiTheme="majorHAnsi" w:hAnsiTheme="majorHAnsi" w:cs="Arial"/>
        </w:rPr>
        <w:t>Business Support and Development; Health Improvement Team</w:t>
      </w:r>
    </w:p>
    <w:p w14:paraId="699B637C" w14:textId="77777777" w:rsidR="005451F7" w:rsidRDefault="005451F7" w:rsidP="00DF0E22">
      <w:pPr>
        <w:overflowPunct w:val="0"/>
        <w:autoSpaceDE w:val="0"/>
        <w:autoSpaceDN w:val="0"/>
        <w:adjustRightInd w:val="0"/>
        <w:ind w:left="2880" w:hanging="2880"/>
        <w:textAlignment w:val="baseline"/>
        <w:rPr>
          <w:rFonts w:asciiTheme="majorHAnsi" w:hAnsiTheme="majorHAnsi" w:cs="Arial"/>
          <w:b/>
          <w:lang w:val="en-GB"/>
        </w:rPr>
      </w:pPr>
    </w:p>
    <w:p w14:paraId="09446E95" w14:textId="39E14864" w:rsidR="00DF0E22" w:rsidRPr="00DF0E22" w:rsidRDefault="00DF0E22" w:rsidP="00DF0E22">
      <w:pPr>
        <w:overflowPunct w:val="0"/>
        <w:autoSpaceDE w:val="0"/>
        <w:autoSpaceDN w:val="0"/>
        <w:adjustRightInd w:val="0"/>
        <w:ind w:left="2880" w:hanging="2880"/>
        <w:textAlignment w:val="baseline"/>
        <w:rPr>
          <w:rFonts w:asciiTheme="majorHAnsi" w:hAnsiTheme="majorHAnsi" w:cs="Arial"/>
          <w:b/>
          <w:lang w:val="en-GB"/>
        </w:rPr>
      </w:pPr>
      <w:r w:rsidRPr="00DF0E22">
        <w:rPr>
          <w:rFonts w:asciiTheme="majorHAnsi" w:hAnsiTheme="majorHAnsi" w:cs="Arial"/>
          <w:b/>
          <w:lang w:val="en-GB"/>
        </w:rPr>
        <w:t>Salary:</w:t>
      </w:r>
      <w:r w:rsidRPr="00DF0E22">
        <w:rPr>
          <w:rFonts w:asciiTheme="majorHAnsi" w:hAnsiTheme="majorHAnsi" w:cs="Arial"/>
          <w:b/>
          <w:lang w:val="en-GB"/>
        </w:rPr>
        <w:tab/>
      </w:r>
      <w:r w:rsidR="005548B7">
        <w:rPr>
          <w:rFonts w:asciiTheme="majorHAnsi" w:hAnsiTheme="majorHAnsi" w:cs="Arial"/>
          <w:b/>
          <w:lang w:val="en-GB"/>
        </w:rPr>
        <w:t>PO6 (subject to review)</w:t>
      </w:r>
      <w:bookmarkStart w:id="0" w:name="_GoBack"/>
      <w:bookmarkEnd w:id="0"/>
    </w:p>
    <w:p w14:paraId="2152F823" w14:textId="77777777" w:rsidR="00DF0E22" w:rsidRPr="00DF0E22" w:rsidRDefault="00DF0E22" w:rsidP="00DF0E22">
      <w:pPr>
        <w:overflowPunct w:val="0"/>
        <w:autoSpaceDE w:val="0"/>
        <w:autoSpaceDN w:val="0"/>
        <w:adjustRightInd w:val="0"/>
        <w:ind w:left="2880" w:hanging="2880"/>
        <w:textAlignment w:val="baseline"/>
        <w:rPr>
          <w:rFonts w:asciiTheme="majorHAnsi" w:hAnsiTheme="majorHAnsi" w:cs="Arial"/>
          <w:b/>
          <w:lang w:val="en-GB"/>
        </w:rPr>
      </w:pPr>
    </w:p>
    <w:p w14:paraId="07061E6D" w14:textId="77777777" w:rsidR="00DF0E22" w:rsidRPr="00DF0E22" w:rsidRDefault="00DF0E22" w:rsidP="00DF0E22">
      <w:pPr>
        <w:overflowPunct w:val="0"/>
        <w:autoSpaceDE w:val="0"/>
        <w:autoSpaceDN w:val="0"/>
        <w:adjustRightInd w:val="0"/>
        <w:ind w:left="2880" w:hanging="2880"/>
        <w:textAlignment w:val="baseline"/>
        <w:rPr>
          <w:rFonts w:asciiTheme="majorHAnsi" w:hAnsiTheme="majorHAnsi" w:cs="Arial"/>
          <w:lang w:val="en-GB"/>
        </w:rPr>
      </w:pPr>
      <w:r w:rsidRPr="00DF0E22">
        <w:rPr>
          <w:rFonts w:asciiTheme="majorHAnsi" w:hAnsiTheme="majorHAnsi" w:cs="Arial"/>
          <w:b/>
          <w:lang w:val="en-GB"/>
        </w:rPr>
        <w:t>Hours:</w:t>
      </w:r>
      <w:r w:rsidRPr="00DF0E22">
        <w:rPr>
          <w:rFonts w:asciiTheme="majorHAnsi" w:hAnsiTheme="majorHAnsi" w:cs="Arial"/>
          <w:b/>
          <w:lang w:val="en-GB"/>
        </w:rPr>
        <w:tab/>
      </w:r>
      <w:r w:rsidRPr="00DF0E22">
        <w:rPr>
          <w:rFonts w:asciiTheme="majorHAnsi" w:hAnsiTheme="majorHAnsi" w:cs="Arial"/>
          <w:lang w:val="en-GB"/>
        </w:rPr>
        <w:t>37 hours per week, Monday to Friday, additional hours as and when required.  A flexible working scheme is in operation.</w:t>
      </w:r>
    </w:p>
    <w:p w14:paraId="10C9E88F" w14:textId="77777777" w:rsidR="00DF0E22" w:rsidRPr="00DF0E22" w:rsidRDefault="00DF0E22" w:rsidP="00DF0E22">
      <w:pPr>
        <w:overflowPunct w:val="0"/>
        <w:autoSpaceDE w:val="0"/>
        <w:autoSpaceDN w:val="0"/>
        <w:adjustRightInd w:val="0"/>
        <w:ind w:left="2880" w:hanging="2880"/>
        <w:jc w:val="both"/>
        <w:textAlignment w:val="baseline"/>
        <w:rPr>
          <w:rFonts w:asciiTheme="majorHAnsi" w:hAnsiTheme="majorHAnsi" w:cs="Arial"/>
          <w:b/>
          <w:lang w:val="en-GB"/>
        </w:rPr>
      </w:pPr>
    </w:p>
    <w:p w14:paraId="2CEB68D4" w14:textId="77777777" w:rsidR="00DF0E22" w:rsidRPr="00DF0E22" w:rsidRDefault="00DF0E22" w:rsidP="00DF0E22">
      <w:pPr>
        <w:overflowPunct w:val="0"/>
        <w:autoSpaceDE w:val="0"/>
        <w:autoSpaceDN w:val="0"/>
        <w:adjustRightInd w:val="0"/>
        <w:ind w:left="2880" w:hanging="2880"/>
        <w:textAlignment w:val="baseline"/>
        <w:rPr>
          <w:rFonts w:asciiTheme="majorHAnsi" w:hAnsiTheme="majorHAnsi" w:cs="Arial"/>
          <w:lang w:val="en-GB"/>
        </w:rPr>
      </w:pPr>
      <w:r w:rsidRPr="00DF0E22">
        <w:rPr>
          <w:rFonts w:asciiTheme="majorHAnsi" w:hAnsiTheme="majorHAnsi" w:cs="Arial"/>
          <w:b/>
          <w:lang w:val="en-GB"/>
        </w:rPr>
        <w:t>Duration:</w:t>
      </w:r>
      <w:r w:rsidRPr="00DF0E22">
        <w:rPr>
          <w:rFonts w:asciiTheme="majorHAnsi" w:hAnsiTheme="majorHAnsi" w:cs="Arial"/>
          <w:b/>
          <w:lang w:val="en-GB"/>
        </w:rPr>
        <w:tab/>
      </w:r>
      <w:r w:rsidRPr="00DF0E22">
        <w:rPr>
          <w:rFonts w:asciiTheme="majorHAnsi" w:hAnsiTheme="majorHAnsi" w:cs="Arial"/>
          <w:lang w:val="en-GB"/>
        </w:rPr>
        <w:t>Permanent</w:t>
      </w:r>
    </w:p>
    <w:p w14:paraId="5E214D4D" w14:textId="77777777" w:rsidR="00DF0E22" w:rsidRPr="00DF0E22" w:rsidRDefault="00DF0E22" w:rsidP="00DF0E22">
      <w:pPr>
        <w:overflowPunct w:val="0"/>
        <w:autoSpaceDE w:val="0"/>
        <w:autoSpaceDN w:val="0"/>
        <w:adjustRightInd w:val="0"/>
        <w:textAlignment w:val="baseline"/>
        <w:rPr>
          <w:rFonts w:asciiTheme="majorHAnsi" w:hAnsiTheme="majorHAnsi" w:cs="Arial"/>
          <w:b/>
          <w:highlight w:val="yellow"/>
          <w:lang w:val="en-GB"/>
        </w:rPr>
      </w:pPr>
    </w:p>
    <w:p w14:paraId="70546EF4" w14:textId="77777777" w:rsidR="003D4656" w:rsidRPr="00F30AB2" w:rsidRDefault="003D4656" w:rsidP="003D4656">
      <w:pPr>
        <w:rPr>
          <w:rFonts w:ascii="Calibri" w:hAnsi="Calibri" w:cs="Arial"/>
          <w:i/>
          <w:lang w:val="en-GB"/>
        </w:rPr>
      </w:pPr>
      <w:r w:rsidRPr="00F30AB2">
        <w:rPr>
          <w:rFonts w:ascii="Calibri" w:hAnsi="Calibri" w:cs="Arial"/>
          <w:i/>
          <w:lang w:val="en-GB"/>
        </w:rPr>
        <w:t>All employees are expected to model the Customer Care behaviours of “Serve Passionately, Engage Positively and Deliver Consistently.”</w:t>
      </w:r>
    </w:p>
    <w:p w14:paraId="3E9F7D55" w14:textId="77777777" w:rsidR="00DF0E22" w:rsidRPr="00DF0E22" w:rsidRDefault="00DF0E22" w:rsidP="00DF0E22">
      <w:pPr>
        <w:rPr>
          <w:rFonts w:asciiTheme="majorHAnsi" w:hAnsiTheme="majorHAnsi" w:cs="Arial"/>
          <w:b/>
          <w:lang w:val="en-GB"/>
        </w:rPr>
      </w:pPr>
    </w:p>
    <w:p w14:paraId="5F827877" w14:textId="77777777" w:rsidR="009E77A5" w:rsidRDefault="009E77A5" w:rsidP="00DF0E22">
      <w:pPr>
        <w:rPr>
          <w:rFonts w:asciiTheme="majorHAnsi" w:hAnsiTheme="majorHAnsi" w:cs="Arial"/>
          <w:b/>
          <w:lang w:val="en-GB"/>
        </w:rPr>
      </w:pPr>
    </w:p>
    <w:p w14:paraId="0797F11C" w14:textId="05DF3860" w:rsidR="00DF0E22" w:rsidRPr="00DF0E22" w:rsidRDefault="00DF0E22" w:rsidP="00DF0E22">
      <w:pPr>
        <w:rPr>
          <w:rFonts w:asciiTheme="majorHAnsi" w:hAnsiTheme="majorHAnsi" w:cs="Arial"/>
          <w:b/>
          <w:lang w:val="en-GB"/>
        </w:rPr>
      </w:pPr>
      <w:r w:rsidRPr="00DF0E22">
        <w:rPr>
          <w:rFonts w:asciiTheme="majorHAnsi" w:hAnsiTheme="majorHAnsi" w:cs="Arial"/>
          <w:b/>
          <w:lang w:val="en-GB"/>
        </w:rPr>
        <w:t>JOB PURPOSE:</w:t>
      </w:r>
    </w:p>
    <w:p w14:paraId="6B0980BB" w14:textId="77777777" w:rsidR="00DF0E22" w:rsidRPr="00DF0E22" w:rsidRDefault="00DF0E22" w:rsidP="00DF0E22">
      <w:pPr>
        <w:rPr>
          <w:rFonts w:asciiTheme="majorHAnsi" w:hAnsiTheme="majorHAnsi" w:cs="Arial"/>
          <w:b/>
          <w:lang w:val="en-GB"/>
        </w:rPr>
      </w:pPr>
    </w:p>
    <w:p w14:paraId="669C83A9" w14:textId="77777777" w:rsidR="00DF0E22" w:rsidRPr="00DF0E22" w:rsidRDefault="00DF0E22" w:rsidP="00DF0E22">
      <w:pPr>
        <w:rPr>
          <w:rFonts w:asciiTheme="majorHAnsi" w:hAnsiTheme="majorHAnsi" w:cs="Arial"/>
          <w:lang w:val="en-GB" w:eastAsia="en-GB"/>
        </w:rPr>
      </w:pPr>
      <w:r w:rsidRPr="00DF0E22">
        <w:rPr>
          <w:rFonts w:asciiTheme="majorHAnsi" w:hAnsiTheme="majorHAnsi" w:cs="Arial"/>
          <w:lang w:val="en-GB"/>
        </w:rPr>
        <w:t xml:space="preserve">To assist the Head of Department in providing an </w:t>
      </w:r>
      <w:r w:rsidRPr="00DF0E22">
        <w:rPr>
          <w:rFonts w:asciiTheme="majorHAnsi" w:hAnsiTheme="majorHAnsi" w:cs="Arial"/>
        </w:rPr>
        <w:t>effective, efficient and results-focused approach to promoting excellence in service delivery</w:t>
      </w:r>
      <w:r w:rsidRPr="00DF0E22">
        <w:rPr>
          <w:rFonts w:asciiTheme="majorHAnsi" w:hAnsiTheme="majorHAnsi" w:cs="Arial"/>
          <w:lang w:val="en-GB"/>
        </w:rPr>
        <w:t xml:space="preserve"> across the Department in line with the Council’s policies and procedures.</w:t>
      </w:r>
      <w:r w:rsidRPr="00DF0E22">
        <w:rPr>
          <w:rFonts w:asciiTheme="majorHAnsi" w:hAnsiTheme="majorHAnsi" w:cs="Arial"/>
          <w:lang w:val="en-GB" w:eastAsia="en-GB"/>
        </w:rPr>
        <w:t xml:space="preserve">  </w:t>
      </w:r>
    </w:p>
    <w:p w14:paraId="1D73E2CF" w14:textId="77777777" w:rsidR="00DF0E22" w:rsidRPr="00DF0E22" w:rsidRDefault="00DF0E22" w:rsidP="00DF0E22">
      <w:pPr>
        <w:rPr>
          <w:rFonts w:asciiTheme="majorHAnsi" w:hAnsiTheme="majorHAnsi" w:cs="Arial"/>
          <w:lang w:val="en-GB" w:eastAsia="en-GB"/>
        </w:rPr>
      </w:pPr>
    </w:p>
    <w:p w14:paraId="01D0CEB5" w14:textId="77777777" w:rsidR="00DF0E22" w:rsidRPr="00DF0E22" w:rsidRDefault="00DF0E22" w:rsidP="00DF0E22">
      <w:pPr>
        <w:rPr>
          <w:rFonts w:asciiTheme="majorHAnsi" w:hAnsiTheme="majorHAnsi" w:cs="Arial"/>
          <w:lang w:val="en-GB"/>
        </w:rPr>
      </w:pPr>
      <w:r w:rsidRPr="00DF0E22">
        <w:rPr>
          <w:rFonts w:asciiTheme="majorHAnsi" w:eastAsia="Calibri" w:hAnsiTheme="majorHAnsi" w:cs="Arial"/>
        </w:rPr>
        <w:t>To strategically manage the Business Support &amp; Development portfolio and provide support to the Department, and when required to the Directorate, in the following areas:</w:t>
      </w:r>
    </w:p>
    <w:p w14:paraId="4296AF60" w14:textId="1742A5E2" w:rsidR="00DF0E22" w:rsidRPr="00DF0E22" w:rsidRDefault="00086FD0" w:rsidP="00DF0E22">
      <w:pPr>
        <w:pStyle w:val="ListParagraph"/>
        <w:numPr>
          <w:ilvl w:val="0"/>
          <w:numId w:val="5"/>
        </w:numPr>
        <w:spacing w:after="0" w:line="240" w:lineRule="auto"/>
        <w:ind w:left="709" w:hanging="425"/>
        <w:rPr>
          <w:rFonts w:asciiTheme="majorHAnsi" w:eastAsia="Calibri" w:hAnsiTheme="majorHAnsi" w:cs="Arial"/>
          <w:sz w:val="24"/>
          <w:szCs w:val="24"/>
        </w:rPr>
      </w:pPr>
      <w:r>
        <w:rPr>
          <w:rFonts w:asciiTheme="majorHAnsi" w:eastAsia="Calibri" w:hAnsiTheme="majorHAnsi" w:cs="Arial"/>
          <w:sz w:val="24"/>
          <w:szCs w:val="24"/>
        </w:rPr>
        <w:t xml:space="preserve">Strategic and Community </w:t>
      </w:r>
      <w:r w:rsidR="00DF0E22" w:rsidRPr="00DF0E22">
        <w:rPr>
          <w:rFonts w:asciiTheme="majorHAnsi" w:eastAsia="Calibri" w:hAnsiTheme="majorHAnsi" w:cs="Arial"/>
          <w:sz w:val="24"/>
          <w:szCs w:val="24"/>
        </w:rPr>
        <w:t>Planning</w:t>
      </w:r>
    </w:p>
    <w:p w14:paraId="29D2C381"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Risk management</w:t>
      </w:r>
    </w:p>
    <w:p w14:paraId="15A2FD3D"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 xml:space="preserve">Performance Improvement </w:t>
      </w:r>
    </w:p>
    <w:p w14:paraId="28D9CAAE"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Quality and Environmental systems</w:t>
      </w:r>
    </w:p>
    <w:p w14:paraId="46412D8F"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Research &amp; Policy development</w:t>
      </w:r>
    </w:p>
    <w:p w14:paraId="4D7D9134"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Customer care and engagement</w:t>
      </w:r>
    </w:p>
    <w:p w14:paraId="653851F4"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 xml:space="preserve">Communications and Marketing </w:t>
      </w:r>
    </w:p>
    <w:p w14:paraId="3CACE438"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Information Management including systems development, FOI and Data Protection</w:t>
      </w:r>
    </w:p>
    <w:p w14:paraId="4FBC055F" w14:textId="77777777" w:rsidR="00DF0E22" w:rsidRPr="00DF0E22" w:rsidRDefault="00DF0E22" w:rsidP="00DF0E22">
      <w:pPr>
        <w:pStyle w:val="ListParagraph"/>
        <w:numPr>
          <w:ilvl w:val="0"/>
          <w:numId w:val="5"/>
        </w:numPr>
        <w:spacing w:after="0" w:line="240" w:lineRule="auto"/>
        <w:ind w:left="709" w:hanging="425"/>
        <w:rPr>
          <w:rFonts w:asciiTheme="majorHAnsi" w:eastAsia="Calibri" w:hAnsiTheme="majorHAnsi" w:cs="Arial"/>
          <w:sz w:val="24"/>
          <w:szCs w:val="24"/>
        </w:rPr>
      </w:pPr>
      <w:r w:rsidRPr="00DF0E22">
        <w:rPr>
          <w:rFonts w:asciiTheme="majorHAnsi" w:eastAsia="Calibri" w:hAnsiTheme="majorHAnsi" w:cs="Arial"/>
          <w:sz w:val="24"/>
          <w:szCs w:val="24"/>
        </w:rPr>
        <w:t xml:space="preserve">Health Improvement </w:t>
      </w:r>
    </w:p>
    <w:p w14:paraId="7B26DCDC" w14:textId="77777777" w:rsidR="00DF0E22" w:rsidRPr="00DF0E22" w:rsidRDefault="00DF0E22" w:rsidP="00DF0E22">
      <w:pPr>
        <w:ind w:left="426"/>
        <w:rPr>
          <w:rFonts w:asciiTheme="majorHAnsi" w:eastAsia="Calibri" w:hAnsiTheme="majorHAnsi" w:cs="Arial"/>
        </w:rPr>
      </w:pPr>
    </w:p>
    <w:p w14:paraId="1CF3CB7A" w14:textId="77777777" w:rsidR="00DF0E22" w:rsidRPr="00DF0E22" w:rsidRDefault="00DF0E22" w:rsidP="00DF0E22">
      <w:pPr>
        <w:rPr>
          <w:rFonts w:asciiTheme="majorHAnsi" w:eastAsia="Calibri" w:hAnsiTheme="majorHAnsi" w:cs="Arial"/>
        </w:rPr>
      </w:pPr>
      <w:r w:rsidRPr="00DF0E22">
        <w:rPr>
          <w:rFonts w:asciiTheme="majorHAnsi" w:eastAsia="Calibri" w:hAnsiTheme="majorHAnsi" w:cs="Arial"/>
        </w:rPr>
        <w:lastRenderedPageBreak/>
        <w:t xml:space="preserve">The post holder will be expected to make a significant contribution to the strategic vision, direction, development and management of the Department including setting and achieving the key outcomes and targets; as well as ensuring a performance improvement focus to the work of the Department. </w:t>
      </w:r>
    </w:p>
    <w:p w14:paraId="4FD1BBFF" w14:textId="77777777" w:rsidR="00DF0E22" w:rsidRPr="005451F7" w:rsidRDefault="00DF0E22" w:rsidP="00DF0E22">
      <w:pPr>
        <w:rPr>
          <w:rFonts w:asciiTheme="majorHAnsi" w:eastAsia="Calibri" w:hAnsiTheme="majorHAnsi" w:cs="Arial"/>
        </w:rPr>
      </w:pPr>
      <w:r w:rsidRPr="00DF0E22">
        <w:rPr>
          <w:rFonts w:asciiTheme="majorHAnsi" w:eastAsia="Calibri" w:hAnsiTheme="majorHAnsi" w:cs="Arial"/>
        </w:rPr>
        <w:t xml:space="preserve"> </w:t>
      </w:r>
    </w:p>
    <w:p w14:paraId="3C25F3B6" w14:textId="77777777" w:rsidR="00DF0E22" w:rsidRPr="00DF0E22" w:rsidRDefault="00DF0E22" w:rsidP="00DF0E22">
      <w:pPr>
        <w:rPr>
          <w:rFonts w:asciiTheme="majorHAnsi" w:eastAsia="Calibri" w:hAnsiTheme="majorHAnsi" w:cs="Arial"/>
        </w:rPr>
      </w:pPr>
      <w:r w:rsidRPr="00DF0E22">
        <w:rPr>
          <w:rFonts w:asciiTheme="majorHAnsi" w:hAnsiTheme="majorHAnsi" w:cs="Calibri"/>
          <w:color w:val="191919"/>
        </w:rPr>
        <w:t>The post holder will be required to work collaboratively and proactively to foster and sustain effective relationships and partnerships with a wide range of internal and external stakeholders including other officers, elected members, outside bodies and local citizens to advance our Corporate and Departmental priorities.</w:t>
      </w:r>
    </w:p>
    <w:p w14:paraId="76435925" w14:textId="77777777" w:rsidR="00DF0E22" w:rsidRPr="00DF0E22" w:rsidRDefault="00DF0E22" w:rsidP="00DF0E22">
      <w:pPr>
        <w:rPr>
          <w:rFonts w:asciiTheme="majorHAnsi" w:hAnsiTheme="majorHAnsi" w:cs="Calibri"/>
          <w:color w:val="191919"/>
        </w:rPr>
      </w:pPr>
    </w:p>
    <w:p w14:paraId="10BFE272" w14:textId="77777777" w:rsidR="00DF0E22" w:rsidRPr="00DF0E22" w:rsidRDefault="00DF0E22" w:rsidP="00DF0E22">
      <w:pPr>
        <w:rPr>
          <w:rFonts w:asciiTheme="majorHAnsi" w:hAnsiTheme="majorHAnsi" w:cs="Arial"/>
          <w:b/>
          <w:lang w:val="en-GB"/>
        </w:rPr>
      </w:pPr>
    </w:p>
    <w:p w14:paraId="2C5EE896" w14:textId="77777777" w:rsidR="00DF0E22" w:rsidRPr="00DF0E22" w:rsidRDefault="00DF0E22" w:rsidP="00DF0E22">
      <w:pPr>
        <w:rPr>
          <w:rFonts w:asciiTheme="majorHAnsi" w:eastAsia="Calibri" w:hAnsiTheme="majorHAnsi" w:cs="Calibri"/>
        </w:rPr>
      </w:pPr>
      <w:r w:rsidRPr="00DF0E22">
        <w:rPr>
          <w:rFonts w:asciiTheme="majorHAnsi" w:hAnsiTheme="majorHAnsi" w:cs="Arial"/>
          <w:b/>
          <w:lang w:val="en-GB"/>
        </w:rPr>
        <w:t>MAIN DUTIES AND RESPONSIBILITIES:</w:t>
      </w:r>
      <w:r w:rsidRPr="00DF0E22">
        <w:rPr>
          <w:rFonts w:asciiTheme="majorHAnsi" w:eastAsia="Calibri" w:hAnsiTheme="majorHAnsi" w:cs="Calibri"/>
        </w:rPr>
        <w:br/>
      </w:r>
    </w:p>
    <w:p w14:paraId="500D8CAC" w14:textId="77777777" w:rsidR="00DF0E22" w:rsidRPr="00DF0E22" w:rsidRDefault="00DF0E22" w:rsidP="00DF0E22">
      <w:pPr>
        <w:numPr>
          <w:ilvl w:val="0"/>
          <w:numId w:val="1"/>
        </w:numPr>
        <w:rPr>
          <w:rFonts w:asciiTheme="majorHAnsi" w:hAnsiTheme="majorHAnsi" w:cs="Arial"/>
        </w:rPr>
      </w:pPr>
      <w:r w:rsidRPr="00DF0E22">
        <w:rPr>
          <w:rFonts w:asciiTheme="majorHAnsi" w:hAnsiTheme="majorHAnsi" w:cs="Arial"/>
        </w:rPr>
        <w:t>Manage and support transformational change and the transition of services, ensuring the integration of functions and responsibilities to fulfil the Council’s vision and Corporate Plan.</w:t>
      </w:r>
    </w:p>
    <w:p w14:paraId="32DA7595" w14:textId="77777777" w:rsidR="00DF0E22" w:rsidRPr="00DF0E22" w:rsidRDefault="00DF0E22" w:rsidP="00DF0E22">
      <w:pPr>
        <w:ind w:left="720"/>
        <w:rPr>
          <w:rFonts w:asciiTheme="majorHAnsi" w:hAnsiTheme="majorHAnsi" w:cs="Arial"/>
        </w:rPr>
      </w:pPr>
    </w:p>
    <w:p w14:paraId="01DD9978" w14:textId="77777777" w:rsidR="00DF0E22" w:rsidRPr="00DF0E22" w:rsidRDefault="00DF0E22" w:rsidP="00DF0E22">
      <w:pPr>
        <w:pStyle w:val="ListParagraph"/>
        <w:numPr>
          <w:ilvl w:val="0"/>
          <w:numId w:val="1"/>
        </w:numPr>
        <w:spacing w:after="0" w:line="240" w:lineRule="auto"/>
        <w:contextualSpacing w:val="0"/>
        <w:rPr>
          <w:rFonts w:asciiTheme="majorHAnsi" w:hAnsiTheme="majorHAnsi" w:cs="Arial"/>
          <w:sz w:val="24"/>
          <w:szCs w:val="24"/>
        </w:rPr>
      </w:pPr>
      <w:r w:rsidRPr="00DF0E22">
        <w:rPr>
          <w:rFonts w:asciiTheme="majorHAnsi" w:eastAsia="Calibri" w:hAnsiTheme="majorHAnsi" w:cs="Arial"/>
          <w:sz w:val="24"/>
          <w:szCs w:val="24"/>
        </w:rPr>
        <w:t xml:space="preserve">Assist with creating a high-performing Department by ensuring compliance with statutory and Council requirements, </w:t>
      </w:r>
      <w:r w:rsidR="005451F7">
        <w:rPr>
          <w:rFonts w:asciiTheme="majorHAnsi" w:eastAsia="Calibri" w:hAnsiTheme="majorHAnsi" w:cs="Arial"/>
          <w:sz w:val="24"/>
          <w:szCs w:val="24"/>
        </w:rPr>
        <w:t>carry out research as required</w:t>
      </w:r>
      <w:r w:rsidRPr="00DF0E22">
        <w:rPr>
          <w:rFonts w:asciiTheme="majorHAnsi" w:eastAsia="Calibri" w:hAnsiTheme="majorHAnsi" w:cs="Arial"/>
          <w:sz w:val="24"/>
          <w:szCs w:val="24"/>
        </w:rPr>
        <w:t xml:space="preserve"> and contribute to the development, implementation and monitoring of policies, procedures, objectives and targets.</w:t>
      </w:r>
    </w:p>
    <w:p w14:paraId="2D5536E2" w14:textId="77777777" w:rsidR="00DF0E22" w:rsidRPr="00DF0E22" w:rsidRDefault="00DF0E22" w:rsidP="00DF0E22">
      <w:pPr>
        <w:pStyle w:val="ListParagraph"/>
        <w:spacing w:after="0" w:line="240" w:lineRule="auto"/>
        <w:contextualSpacing w:val="0"/>
        <w:rPr>
          <w:rFonts w:asciiTheme="majorHAnsi" w:hAnsiTheme="majorHAnsi" w:cs="Arial"/>
          <w:sz w:val="24"/>
          <w:szCs w:val="24"/>
        </w:rPr>
      </w:pPr>
    </w:p>
    <w:p w14:paraId="39274EFA" w14:textId="77777777" w:rsidR="00DF0E22" w:rsidRPr="00DF0E22" w:rsidRDefault="00DF0E22" w:rsidP="00DF0E22">
      <w:pPr>
        <w:pStyle w:val="ListParagraph"/>
        <w:numPr>
          <w:ilvl w:val="0"/>
          <w:numId w:val="1"/>
        </w:numPr>
        <w:spacing w:after="0" w:line="240" w:lineRule="auto"/>
        <w:contextualSpacing w:val="0"/>
        <w:rPr>
          <w:rFonts w:asciiTheme="majorHAnsi" w:hAnsiTheme="majorHAnsi" w:cs="Arial"/>
          <w:sz w:val="24"/>
          <w:szCs w:val="24"/>
        </w:rPr>
      </w:pPr>
      <w:r w:rsidRPr="00DF0E22">
        <w:rPr>
          <w:rFonts w:asciiTheme="majorHAnsi" w:eastAsia="Calibri" w:hAnsiTheme="majorHAnsi" w:cs="Calibri"/>
          <w:sz w:val="24"/>
          <w:szCs w:val="24"/>
        </w:rPr>
        <w:t xml:space="preserve">As a member of the Department’s </w:t>
      </w:r>
      <w:r w:rsidR="005451F7">
        <w:rPr>
          <w:rFonts w:asciiTheme="majorHAnsi" w:eastAsia="Calibri" w:hAnsiTheme="majorHAnsi" w:cs="Calibri"/>
          <w:sz w:val="24"/>
          <w:szCs w:val="24"/>
        </w:rPr>
        <w:t>management team, contribute to C</w:t>
      </w:r>
      <w:r w:rsidRPr="00DF0E22">
        <w:rPr>
          <w:rFonts w:asciiTheme="majorHAnsi" w:eastAsia="Calibri" w:hAnsiTheme="majorHAnsi" w:cs="Calibri"/>
          <w:sz w:val="24"/>
          <w:szCs w:val="24"/>
        </w:rPr>
        <w:t>orporate policies and objectives including quality and environmental systems, customer care, emergency preparedness, risk management, business continuity and health and safety arrangements.</w:t>
      </w:r>
    </w:p>
    <w:p w14:paraId="340D9341" w14:textId="77777777" w:rsidR="00DF0E22" w:rsidRPr="00DF0E22" w:rsidRDefault="00DF0E22" w:rsidP="00DF0E22">
      <w:pPr>
        <w:pStyle w:val="ListParagraph"/>
        <w:spacing w:after="0" w:line="240" w:lineRule="auto"/>
        <w:contextualSpacing w:val="0"/>
        <w:rPr>
          <w:rFonts w:asciiTheme="majorHAnsi" w:hAnsiTheme="majorHAnsi" w:cs="Arial"/>
          <w:sz w:val="24"/>
          <w:szCs w:val="24"/>
        </w:rPr>
      </w:pPr>
    </w:p>
    <w:p w14:paraId="07D6F491" w14:textId="77777777" w:rsidR="00DF0E22" w:rsidRPr="00DF0E22" w:rsidRDefault="00DF0E22" w:rsidP="00DF0E22">
      <w:pPr>
        <w:pStyle w:val="ListParagraph"/>
        <w:numPr>
          <w:ilvl w:val="0"/>
          <w:numId w:val="1"/>
        </w:numPr>
        <w:spacing w:after="0" w:line="240" w:lineRule="auto"/>
        <w:contextualSpacing w:val="0"/>
        <w:rPr>
          <w:rFonts w:asciiTheme="majorHAnsi" w:hAnsiTheme="majorHAnsi" w:cs="Arial"/>
          <w:sz w:val="24"/>
          <w:szCs w:val="24"/>
        </w:rPr>
      </w:pPr>
      <w:r w:rsidRPr="00DF0E22">
        <w:rPr>
          <w:rFonts w:asciiTheme="majorHAnsi" w:eastAsia="Calibri" w:hAnsiTheme="majorHAnsi" w:cs="Calibri"/>
          <w:sz w:val="24"/>
          <w:szCs w:val="24"/>
        </w:rPr>
        <w:t>Contribute to and develop internal relationships and external partnerships which support the work of the Council and the Department to drive organisational capability, and to build a culture of effective team working, service excellence, high performance, innovation and collaboration.  Participate in internal and external working groups/ partnerships and professional groups as required and represent the Head of Departme</w:t>
      </w:r>
      <w:r w:rsidR="005451F7">
        <w:rPr>
          <w:rFonts w:asciiTheme="majorHAnsi" w:eastAsia="Calibri" w:hAnsiTheme="majorHAnsi" w:cs="Calibri"/>
          <w:sz w:val="24"/>
          <w:szCs w:val="24"/>
        </w:rPr>
        <w:t>nt on required</w:t>
      </w:r>
      <w:r w:rsidRPr="00DF0E22">
        <w:rPr>
          <w:rFonts w:asciiTheme="majorHAnsi" w:eastAsia="Calibri" w:hAnsiTheme="majorHAnsi" w:cs="Calibri"/>
          <w:sz w:val="24"/>
          <w:szCs w:val="24"/>
        </w:rPr>
        <w:t>.</w:t>
      </w:r>
    </w:p>
    <w:p w14:paraId="5C710AE2" w14:textId="77777777" w:rsidR="00DF0E22" w:rsidRPr="00DF0E22" w:rsidRDefault="00DF0E22" w:rsidP="00DF0E22">
      <w:pPr>
        <w:pStyle w:val="ListParagraph"/>
        <w:spacing w:after="0" w:line="240" w:lineRule="auto"/>
        <w:ind w:left="360"/>
        <w:contextualSpacing w:val="0"/>
        <w:rPr>
          <w:rFonts w:asciiTheme="majorHAnsi" w:hAnsiTheme="majorHAnsi" w:cs="Arial"/>
          <w:sz w:val="24"/>
          <w:szCs w:val="24"/>
        </w:rPr>
      </w:pPr>
    </w:p>
    <w:p w14:paraId="77BB6062" w14:textId="77777777" w:rsidR="00DF0E22" w:rsidRPr="00DF0E22" w:rsidRDefault="00DF0E22" w:rsidP="00DF0E22">
      <w:pPr>
        <w:pStyle w:val="ListParagraph"/>
        <w:numPr>
          <w:ilvl w:val="0"/>
          <w:numId w:val="1"/>
        </w:numPr>
        <w:spacing w:after="0" w:line="240" w:lineRule="auto"/>
        <w:contextualSpacing w:val="0"/>
        <w:rPr>
          <w:rFonts w:asciiTheme="majorHAnsi" w:hAnsiTheme="majorHAnsi" w:cs="Arial"/>
          <w:sz w:val="24"/>
          <w:szCs w:val="24"/>
        </w:rPr>
      </w:pPr>
      <w:r w:rsidRPr="00DF0E22">
        <w:rPr>
          <w:rFonts w:asciiTheme="majorHAnsi" w:eastAsia="Calibri" w:hAnsiTheme="majorHAnsi" w:cs="Calibri"/>
          <w:sz w:val="24"/>
          <w:szCs w:val="24"/>
        </w:rPr>
        <w:t>Identify and analyse trends and opportunities relating to all areas of responsibility and demonstrate continuous improvement and innovation in service delivery</w:t>
      </w:r>
      <w:r w:rsidR="005451F7">
        <w:rPr>
          <w:rFonts w:asciiTheme="majorHAnsi" w:eastAsia="Calibri" w:hAnsiTheme="majorHAnsi" w:cs="Calibri"/>
          <w:sz w:val="24"/>
          <w:szCs w:val="24"/>
        </w:rPr>
        <w:t>.</w:t>
      </w:r>
    </w:p>
    <w:p w14:paraId="6A6D7919" w14:textId="77777777" w:rsidR="00DF0E22" w:rsidRPr="00DF0E22" w:rsidRDefault="00DF0E22" w:rsidP="00DF0E22">
      <w:pPr>
        <w:ind w:left="357"/>
        <w:rPr>
          <w:rFonts w:asciiTheme="majorHAnsi" w:hAnsiTheme="majorHAnsi" w:cs="Calibri"/>
          <w:lang w:val="en-GB"/>
        </w:rPr>
      </w:pPr>
    </w:p>
    <w:p w14:paraId="04CBAAB3" w14:textId="76733C8A" w:rsidR="00DF0E22" w:rsidRPr="00DF0E22" w:rsidRDefault="00DF0E22" w:rsidP="00DF0E22">
      <w:pPr>
        <w:pStyle w:val="ListParagraph"/>
        <w:numPr>
          <w:ilvl w:val="0"/>
          <w:numId w:val="1"/>
        </w:numPr>
        <w:spacing w:after="0" w:line="240" w:lineRule="auto"/>
        <w:rPr>
          <w:rFonts w:asciiTheme="majorHAnsi" w:eastAsia="Calibri" w:hAnsiTheme="majorHAnsi" w:cs="Calibri"/>
          <w:sz w:val="24"/>
          <w:szCs w:val="24"/>
        </w:rPr>
      </w:pPr>
      <w:r w:rsidRPr="00DF0E22">
        <w:rPr>
          <w:rFonts w:asciiTheme="majorHAnsi" w:eastAsia="Calibri" w:hAnsiTheme="majorHAnsi" w:cs="Arial"/>
          <w:sz w:val="24"/>
          <w:szCs w:val="24"/>
        </w:rPr>
        <w:t>Support the Head of Department in leading on the development, delivery and monitoring of the Business, Unit and Performance Improvement Plans,</w:t>
      </w:r>
      <w:r w:rsidRPr="00DF0E22">
        <w:rPr>
          <w:rFonts w:asciiTheme="majorHAnsi" w:hAnsiTheme="majorHAnsi" w:cs="Calibri"/>
          <w:sz w:val="24"/>
          <w:szCs w:val="24"/>
        </w:rPr>
        <w:t xml:space="preserve"> establishing and maintaining financial</w:t>
      </w:r>
      <w:r w:rsidR="00086FD0">
        <w:rPr>
          <w:rFonts w:asciiTheme="majorHAnsi" w:hAnsiTheme="majorHAnsi" w:cs="Calibri"/>
          <w:sz w:val="24"/>
          <w:szCs w:val="24"/>
        </w:rPr>
        <w:t xml:space="preserve">, </w:t>
      </w:r>
      <w:r w:rsidRPr="00DF0E22">
        <w:rPr>
          <w:rFonts w:asciiTheme="majorHAnsi" w:hAnsiTheme="majorHAnsi" w:cs="Calibri"/>
          <w:sz w:val="24"/>
          <w:szCs w:val="24"/>
        </w:rPr>
        <w:t>administrative systems</w:t>
      </w:r>
      <w:r w:rsidR="0049059B">
        <w:rPr>
          <w:rFonts w:asciiTheme="majorHAnsi" w:hAnsiTheme="majorHAnsi" w:cs="Calibri"/>
          <w:sz w:val="24"/>
          <w:szCs w:val="24"/>
        </w:rPr>
        <w:t xml:space="preserve"> and risk management systems</w:t>
      </w:r>
      <w:r w:rsidRPr="00DF0E22">
        <w:rPr>
          <w:rFonts w:asciiTheme="majorHAnsi" w:hAnsiTheme="majorHAnsi" w:cs="Calibri"/>
          <w:sz w:val="24"/>
          <w:szCs w:val="24"/>
        </w:rPr>
        <w:t xml:space="preserve"> across the Department </w:t>
      </w:r>
      <w:r w:rsidRPr="00DF0E22">
        <w:rPr>
          <w:rFonts w:asciiTheme="majorHAnsi" w:eastAsia="Calibri" w:hAnsiTheme="majorHAnsi" w:cs="Calibri"/>
          <w:sz w:val="24"/>
          <w:szCs w:val="24"/>
        </w:rPr>
        <w:t>and managing staff performance to achieve same.</w:t>
      </w:r>
    </w:p>
    <w:p w14:paraId="146036C0" w14:textId="77777777" w:rsidR="00DF0E22" w:rsidRPr="00DF0E22" w:rsidRDefault="00DF0E22" w:rsidP="005451F7">
      <w:pPr>
        <w:rPr>
          <w:rFonts w:asciiTheme="majorHAnsi" w:hAnsiTheme="majorHAnsi" w:cs="Calibri"/>
        </w:rPr>
      </w:pPr>
    </w:p>
    <w:p w14:paraId="4A210D2F" w14:textId="77777777" w:rsidR="00DF0E22" w:rsidRPr="00DF0E22" w:rsidRDefault="00DF0E22" w:rsidP="00DF0E22">
      <w:pPr>
        <w:pStyle w:val="Default"/>
        <w:numPr>
          <w:ilvl w:val="0"/>
          <w:numId w:val="1"/>
        </w:numPr>
        <w:rPr>
          <w:rFonts w:asciiTheme="majorHAnsi" w:hAnsiTheme="majorHAnsi" w:cs="Arial"/>
          <w:color w:val="auto"/>
        </w:rPr>
      </w:pPr>
      <w:r w:rsidRPr="00DF0E22">
        <w:rPr>
          <w:rFonts w:asciiTheme="majorHAnsi" w:hAnsiTheme="majorHAnsi" w:cs="Calibri"/>
        </w:rPr>
        <w:t xml:space="preserve">Lead, develop, manage and review management information systems and processes </w:t>
      </w:r>
      <w:r w:rsidRPr="00DF0E22">
        <w:rPr>
          <w:rFonts w:asciiTheme="majorHAnsi" w:hAnsiTheme="majorHAnsi" w:cs="Calibri"/>
          <w:color w:val="auto"/>
        </w:rPr>
        <w:t>and over</w:t>
      </w:r>
      <w:r w:rsidR="005451F7">
        <w:rPr>
          <w:rFonts w:asciiTheme="majorHAnsi" w:hAnsiTheme="majorHAnsi" w:cs="Calibri"/>
          <w:color w:val="auto"/>
        </w:rPr>
        <w:t>see information handling eg FOI</w:t>
      </w:r>
      <w:r w:rsidRPr="00DF0E22">
        <w:rPr>
          <w:rFonts w:asciiTheme="majorHAnsi" w:hAnsiTheme="majorHAnsi" w:cs="Calibri"/>
          <w:color w:val="auto"/>
        </w:rPr>
        <w:t xml:space="preserve">s, customer complaints and </w:t>
      </w:r>
      <w:r w:rsidRPr="00DF0E22">
        <w:rPr>
          <w:rFonts w:asciiTheme="majorHAnsi" w:hAnsiTheme="majorHAnsi" w:cs="Calibri"/>
          <w:color w:val="auto"/>
        </w:rPr>
        <w:lastRenderedPageBreak/>
        <w:t xml:space="preserve">internal and external communications for the Department, including with stakeholders and third parties. </w:t>
      </w:r>
    </w:p>
    <w:p w14:paraId="7103AF12" w14:textId="77777777" w:rsidR="00DF0E22" w:rsidRPr="00DF0E22" w:rsidRDefault="00DF0E22" w:rsidP="00DF0E22">
      <w:pPr>
        <w:rPr>
          <w:rFonts w:asciiTheme="majorHAnsi" w:hAnsiTheme="majorHAnsi" w:cs="Calibri"/>
        </w:rPr>
      </w:pPr>
    </w:p>
    <w:p w14:paraId="35602E11" w14:textId="502E05D7" w:rsidR="00DF0E22" w:rsidRDefault="00DF0E22" w:rsidP="00DF0E22">
      <w:pPr>
        <w:numPr>
          <w:ilvl w:val="0"/>
          <w:numId w:val="1"/>
        </w:numPr>
        <w:ind w:left="357" w:hanging="357"/>
        <w:rPr>
          <w:rFonts w:asciiTheme="majorHAnsi" w:hAnsiTheme="majorHAnsi" w:cs="Calibri"/>
        </w:rPr>
      </w:pPr>
      <w:r w:rsidRPr="00DF0E22">
        <w:rPr>
          <w:rFonts w:asciiTheme="majorHAnsi" w:hAnsiTheme="majorHAnsi" w:cs="Calibri"/>
        </w:rPr>
        <w:t>Lead, manage</w:t>
      </w:r>
      <w:r w:rsidR="003926E7">
        <w:rPr>
          <w:rFonts w:asciiTheme="majorHAnsi" w:hAnsiTheme="majorHAnsi" w:cs="Calibri"/>
        </w:rPr>
        <w:t>,</w:t>
      </w:r>
      <w:r w:rsidRPr="00DF0E22">
        <w:rPr>
          <w:rFonts w:asciiTheme="majorHAnsi" w:hAnsiTheme="majorHAnsi" w:cs="Calibri"/>
        </w:rPr>
        <w:t xml:space="preserve"> develop</w:t>
      </w:r>
      <w:r w:rsidR="003926E7">
        <w:rPr>
          <w:rFonts w:asciiTheme="majorHAnsi" w:hAnsiTheme="majorHAnsi" w:cs="Calibri"/>
        </w:rPr>
        <w:t xml:space="preserve"> and embed</w:t>
      </w:r>
      <w:r w:rsidRPr="00DF0E22">
        <w:rPr>
          <w:rFonts w:asciiTheme="majorHAnsi" w:hAnsiTheme="majorHAnsi" w:cs="Calibri"/>
        </w:rPr>
        <w:t xml:space="preserve"> customer care and engagement, marketing and communication, ensuring a ‘customer-based’ approach throughout the Department.</w:t>
      </w:r>
    </w:p>
    <w:p w14:paraId="45D404A3" w14:textId="77777777" w:rsidR="005451F7" w:rsidRPr="00DF0E22" w:rsidRDefault="005451F7" w:rsidP="005451F7">
      <w:pPr>
        <w:rPr>
          <w:rFonts w:asciiTheme="majorHAnsi" w:hAnsiTheme="majorHAnsi" w:cs="Calibri"/>
        </w:rPr>
      </w:pPr>
    </w:p>
    <w:p w14:paraId="71C2BF79" w14:textId="77777777" w:rsidR="00DF0E22" w:rsidRPr="00DF0E22" w:rsidRDefault="005451F7" w:rsidP="00DF0E22">
      <w:pPr>
        <w:numPr>
          <w:ilvl w:val="0"/>
          <w:numId w:val="1"/>
        </w:numPr>
        <w:ind w:left="357" w:hanging="357"/>
        <w:rPr>
          <w:rFonts w:asciiTheme="majorHAnsi" w:hAnsiTheme="majorHAnsi" w:cs="Calibri"/>
          <w:lang w:val="en-GB"/>
        </w:rPr>
      </w:pPr>
      <w:r>
        <w:rPr>
          <w:rFonts w:asciiTheme="majorHAnsi" w:hAnsiTheme="majorHAnsi" w:cs="Calibri"/>
          <w:lang w:val="en-GB"/>
        </w:rPr>
        <w:t>Lead, develop and manage</w:t>
      </w:r>
      <w:r w:rsidR="00DF0E22" w:rsidRPr="00DF0E22">
        <w:rPr>
          <w:rFonts w:asciiTheme="majorHAnsi" w:hAnsiTheme="majorHAnsi" w:cs="Calibri"/>
          <w:lang w:val="en-GB"/>
        </w:rPr>
        <w:t xml:space="preserve"> Performance Improvement for the Department, supporting other Unit managers in developing and implementing service improvement.</w:t>
      </w:r>
      <w:r w:rsidR="00DF0E22" w:rsidRPr="00DF0E22">
        <w:rPr>
          <w:rFonts w:asciiTheme="majorHAnsi" w:hAnsiTheme="majorHAnsi" w:cs="Calibri"/>
          <w:vanish/>
        </w:rPr>
        <w:cr/>
        <w:t xml:space="preserve">tegies, including rt internal and exteranl  improvment </w:t>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r w:rsidR="00DF0E22" w:rsidRPr="00DF0E22">
        <w:rPr>
          <w:rFonts w:asciiTheme="majorHAnsi" w:hAnsiTheme="majorHAnsi" w:cs="Calibri"/>
          <w:vanish/>
        </w:rPr>
        <w:pgNum/>
      </w:r>
    </w:p>
    <w:p w14:paraId="57387220" w14:textId="77777777" w:rsidR="00DF0E22" w:rsidRPr="00DF0E22" w:rsidRDefault="00DF0E22" w:rsidP="00DF0E22">
      <w:pPr>
        <w:ind w:left="357"/>
        <w:rPr>
          <w:rFonts w:asciiTheme="majorHAnsi" w:hAnsiTheme="majorHAnsi" w:cs="Calibri"/>
          <w:lang w:val="en-GB"/>
        </w:rPr>
      </w:pPr>
    </w:p>
    <w:p w14:paraId="2B7F287E" w14:textId="77777777" w:rsidR="00DF0E22" w:rsidRPr="00DF0E22" w:rsidRDefault="005451F7" w:rsidP="00DF0E22">
      <w:pPr>
        <w:numPr>
          <w:ilvl w:val="0"/>
          <w:numId w:val="1"/>
        </w:numPr>
        <w:ind w:left="357" w:hanging="357"/>
        <w:rPr>
          <w:rFonts w:asciiTheme="majorHAnsi" w:eastAsia="Calibri" w:hAnsiTheme="majorHAnsi" w:cs="Arial"/>
        </w:rPr>
      </w:pPr>
      <w:r>
        <w:rPr>
          <w:rFonts w:asciiTheme="majorHAnsi" w:hAnsiTheme="majorHAnsi" w:cs="Calibri"/>
        </w:rPr>
        <w:t>Lead</w:t>
      </w:r>
      <w:r w:rsidR="00DF0E22" w:rsidRPr="00DF0E22">
        <w:rPr>
          <w:rFonts w:asciiTheme="majorHAnsi" w:hAnsiTheme="majorHAnsi" w:cs="Calibri"/>
        </w:rPr>
        <w:t xml:space="preserve">, develop and manage delivery of health improvement activities to support internal and external strategies, including </w:t>
      </w:r>
      <w:r w:rsidR="00DF0E22" w:rsidRPr="00DF0E22">
        <w:rPr>
          <w:rFonts w:asciiTheme="majorHAnsi" w:eastAsia="Calibri" w:hAnsiTheme="majorHAnsi" w:cs="Arial"/>
        </w:rPr>
        <w:t>management of activities under relevant the</w:t>
      </w:r>
      <w:r>
        <w:rPr>
          <w:rFonts w:asciiTheme="majorHAnsi" w:eastAsia="Calibri" w:hAnsiTheme="majorHAnsi" w:cs="Arial"/>
        </w:rPr>
        <w:t>mes of the Council’s Community P</w:t>
      </w:r>
      <w:r w:rsidR="00DF0E22" w:rsidRPr="00DF0E22">
        <w:rPr>
          <w:rFonts w:asciiTheme="majorHAnsi" w:eastAsia="Calibri" w:hAnsiTheme="majorHAnsi" w:cs="Arial"/>
        </w:rPr>
        <w:t>lan</w:t>
      </w:r>
      <w:r>
        <w:rPr>
          <w:rFonts w:asciiTheme="majorHAnsi" w:eastAsia="Calibri" w:hAnsiTheme="majorHAnsi" w:cs="Arial"/>
        </w:rPr>
        <w:t>.</w:t>
      </w:r>
      <w:r w:rsidR="00DF0E22" w:rsidRPr="00DF0E22">
        <w:rPr>
          <w:rFonts w:asciiTheme="majorHAnsi" w:eastAsia="Calibri" w:hAnsiTheme="majorHAnsi" w:cs="Arial"/>
        </w:rPr>
        <w:br/>
      </w:r>
    </w:p>
    <w:p w14:paraId="48412EB5" w14:textId="77777777" w:rsidR="00DF0E22" w:rsidRPr="00DF0E22" w:rsidRDefault="00DF0E22" w:rsidP="00DF0E22">
      <w:pPr>
        <w:numPr>
          <w:ilvl w:val="0"/>
          <w:numId w:val="1"/>
        </w:numPr>
        <w:jc w:val="both"/>
        <w:rPr>
          <w:rFonts w:asciiTheme="majorHAnsi" w:hAnsiTheme="majorHAnsi" w:cs="Calibri"/>
        </w:rPr>
      </w:pPr>
      <w:r w:rsidRPr="00DF0E22">
        <w:rPr>
          <w:rFonts w:asciiTheme="majorHAnsi" w:hAnsiTheme="majorHAnsi" w:cs="Calibri"/>
        </w:rPr>
        <w:t>Lead in the development and maintenance of manage</w:t>
      </w:r>
      <w:r w:rsidR="005451F7">
        <w:rPr>
          <w:rFonts w:asciiTheme="majorHAnsi" w:hAnsiTheme="majorHAnsi" w:cs="Calibri"/>
        </w:rPr>
        <w:t>ment systems for the Department</w:t>
      </w:r>
      <w:r w:rsidRPr="00DF0E22">
        <w:rPr>
          <w:rFonts w:asciiTheme="majorHAnsi" w:hAnsiTheme="majorHAnsi" w:cs="Calibri"/>
        </w:rPr>
        <w:t xml:space="preserve"> including ISO 9001:2000, ISO 14001, IIP etc.</w:t>
      </w:r>
    </w:p>
    <w:p w14:paraId="07A9B3CB" w14:textId="77777777" w:rsidR="00DF0E22" w:rsidRPr="00DF0E22" w:rsidRDefault="00DF0E22" w:rsidP="00DF0E22">
      <w:pPr>
        <w:ind w:left="360"/>
        <w:jc w:val="both"/>
        <w:rPr>
          <w:rFonts w:asciiTheme="majorHAnsi" w:hAnsiTheme="majorHAnsi" w:cs="Calibri"/>
        </w:rPr>
      </w:pPr>
    </w:p>
    <w:p w14:paraId="146324A7" w14:textId="77777777" w:rsidR="00DF0E22" w:rsidRPr="00DF0E22" w:rsidRDefault="00DF0E22" w:rsidP="005451F7">
      <w:pPr>
        <w:numPr>
          <w:ilvl w:val="0"/>
          <w:numId w:val="1"/>
        </w:numPr>
        <w:rPr>
          <w:rFonts w:asciiTheme="majorHAnsi" w:hAnsiTheme="majorHAnsi" w:cs="Calibri"/>
        </w:rPr>
      </w:pPr>
      <w:r w:rsidRPr="00DF0E22">
        <w:rPr>
          <w:rFonts w:asciiTheme="majorHAnsi" w:hAnsiTheme="majorHAnsi" w:cs="Calibri"/>
        </w:rPr>
        <w:t>Identify, develop and implement</w:t>
      </w:r>
      <w:r w:rsidR="005451F7">
        <w:rPr>
          <w:rFonts w:asciiTheme="majorHAnsi" w:hAnsiTheme="majorHAnsi" w:cs="Calibri"/>
        </w:rPr>
        <w:t xml:space="preserve"> suitable projects, which compli</w:t>
      </w:r>
      <w:r w:rsidRPr="00DF0E22">
        <w:rPr>
          <w:rFonts w:asciiTheme="majorHAnsi" w:hAnsiTheme="majorHAnsi" w:cs="Calibri"/>
        </w:rPr>
        <w:t>ment and promote the Department</w:t>
      </w:r>
      <w:r w:rsidR="005451F7">
        <w:rPr>
          <w:rFonts w:asciiTheme="majorHAnsi" w:hAnsiTheme="majorHAnsi" w:cs="Calibri"/>
        </w:rPr>
        <w:t>’</w:t>
      </w:r>
      <w:r w:rsidRPr="00DF0E22">
        <w:rPr>
          <w:rFonts w:asciiTheme="majorHAnsi" w:hAnsiTheme="majorHAnsi" w:cs="Calibri"/>
        </w:rPr>
        <w:t>s aims and objectives and source appro</w:t>
      </w:r>
      <w:r w:rsidR="005451F7">
        <w:rPr>
          <w:rFonts w:asciiTheme="majorHAnsi" w:hAnsiTheme="majorHAnsi" w:cs="Calibri"/>
        </w:rPr>
        <w:t>priate funding where applicable.</w:t>
      </w:r>
    </w:p>
    <w:p w14:paraId="3A81CD18" w14:textId="77777777" w:rsidR="00DF0E22" w:rsidRPr="00DF0E22" w:rsidRDefault="00DF0E22" w:rsidP="00DF0E22">
      <w:pPr>
        <w:ind w:left="360"/>
        <w:jc w:val="both"/>
        <w:rPr>
          <w:rFonts w:asciiTheme="majorHAnsi" w:hAnsiTheme="majorHAnsi" w:cs="Calibri"/>
        </w:rPr>
      </w:pPr>
    </w:p>
    <w:p w14:paraId="20A5F4ED" w14:textId="4B77A371" w:rsidR="00DF0E22" w:rsidRPr="00DF0E22" w:rsidRDefault="00DF0E22" w:rsidP="00DF0E22">
      <w:pPr>
        <w:numPr>
          <w:ilvl w:val="0"/>
          <w:numId w:val="1"/>
        </w:numPr>
        <w:rPr>
          <w:rFonts w:asciiTheme="majorHAnsi" w:hAnsiTheme="majorHAnsi" w:cs="Arial"/>
          <w:lang w:val="en-GB"/>
        </w:rPr>
      </w:pPr>
      <w:r w:rsidRPr="00DF0E22">
        <w:rPr>
          <w:rFonts w:asciiTheme="majorHAnsi" w:hAnsiTheme="majorHAnsi"/>
          <w:vanish/>
        </w:rPr>
        <w:cr/>
        <w:t>forrtment and where requried te, the Directorateg streams</w:t>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vanish/>
        </w:rPr>
        <w:pgNum/>
      </w:r>
      <w:r w:rsidRPr="00DF0E22">
        <w:rPr>
          <w:rFonts w:asciiTheme="majorHAnsi" w:hAnsiTheme="majorHAnsi" w:cs="Arial"/>
          <w:lang w:val="en-GB"/>
        </w:rPr>
        <w:t>Assist the Head of Department in the preparation of b</w:t>
      </w:r>
      <w:r w:rsidR="005451F7">
        <w:rPr>
          <w:rFonts w:asciiTheme="majorHAnsi" w:hAnsiTheme="majorHAnsi" w:cs="Arial"/>
          <w:lang w:val="en-GB"/>
        </w:rPr>
        <w:t xml:space="preserve">udget estimates </w:t>
      </w:r>
      <w:r w:rsidRPr="00DF0E22">
        <w:rPr>
          <w:rFonts w:asciiTheme="majorHAnsi" w:hAnsiTheme="majorHAnsi" w:cs="Arial"/>
          <w:lang w:val="en-GB"/>
        </w:rPr>
        <w:t>and manage budgets, ensuring compliance with Council polic</w:t>
      </w:r>
      <w:r w:rsidR="005451F7">
        <w:rPr>
          <w:rFonts w:asciiTheme="majorHAnsi" w:hAnsiTheme="majorHAnsi" w:cs="Arial"/>
          <w:lang w:val="en-GB"/>
        </w:rPr>
        <w:t xml:space="preserve">ies and financial regulations. </w:t>
      </w:r>
    </w:p>
    <w:p w14:paraId="19B1EE75" w14:textId="77777777" w:rsidR="00DF0E22" w:rsidRPr="00DF0E22" w:rsidRDefault="00DF0E22" w:rsidP="00DF0E22">
      <w:pPr>
        <w:ind w:left="357" w:hanging="357"/>
        <w:rPr>
          <w:rFonts w:asciiTheme="majorHAnsi" w:hAnsiTheme="majorHAnsi" w:cs="Arial"/>
          <w:lang w:val="en-GB"/>
        </w:rPr>
      </w:pPr>
    </w:p>
    <w:p w14:paraId="5A15C77C" w14:textId="77777777" w:rsidR="00DF0E22" w:rsidRPr="00DF0E22" w:rsidRDefault="00DF0E22" w:rsidP="005451F7">
      <w:pPr>
        <w:pStyle w:val="ListParagraph"/>
        <w:numPr>
          <w:ilvl w:val="0"/>
          <w:numId w:val="1"/>
        </w:numPr>
        <w:autoSpaceDE w:val="0"/>
        <w:autoSpaceDN w:val="0"/>
        <w:adjustRightInd w:val="0"/>
        <w:spacing w:after="0" w:line="240" w:lineRule="auto"/>
        <w:rPr>
          <w:rFonts w:asciiTheme="majorHAnsi" w:eastAsia="Calibri" w:hAnsiTheme="majorHAnsi" w:cs="Calibri"/>
          <w:sz w:val="24"/>
          <w:szCs w:val="24"/>
        </w:rPr>
      </w:pPr>
      <w:r w:rsidRPr="00DF0E22">
        <w:rPr>
          <w:rFonts w:asciiTheme="majorHAnsi" w:eastAsia="Calibri" w:hAnsiTheme="majorHAnsi" w:cs="Calibri"/>
          <w:sz w:val="24"/>
          <w:szCs w:val="24"/>
        </w:rPr>
        <w:t xml:space="preserve">Produce management information reports, briefings, consultation responses, returns and all papers relevant to the service area as required. Prepare and present reports for Council committees and meetings and advise and brief Elected Members, where appropriate, on issues relevant to the work of the Unit.  Attend Council and Committee meetings and represent the Council as required. </w:t>
      </w:r>
    </w:p>
    <w:p w14:paraId="1092B6BE" w14:textId="77777777" w:rsidR="00DF0E22" w:rsidRPr="00DF0E22" w:rsidRDefault="00DF0E22" w:rsidP="00DF0E22">
      <w:pPr>
        <w:ind w:left="357"/>
        <w:rPr>
          <w:rFonts w:asciiTheme="majorHAnsi" w:hAnsiTheme="majorHAnsi" w:cs="Calibri"/>
          <w:lang w:val="en-GB"/>
        </w:rPr>
      </w:pPr>
    </w:p>
    <w:p w14:paraId="53FD26A2" w14:textId="61D0FB68" w:rsidR="009E77A5" w:rsidRPr="00FD75C7" w:rsidRDefault="00DF0E22" w:rsidP="009E77A5">
      <w:pPr>
        <w:numPr>
          <w:ilvl w:val="0"/>
          <w:numId w:val="1"/>
        </w:numPr>
        <w:ind w:left="340" w:hanging="340"/>
        <w:rPr>
          <w:rFonts w:ascii="Calibri" w:hAnsi="Calibri" w:cs="Arial"/>
          <w:lang w:val="en-GB"/>
        </w:rPr>
      </w:pPr>
      <w:r w:rsidRPr="00DF0E22">
        <w:rPr>
          <w:rFonts w:asciiTheme="majorHAnsi" w:hAnsiTheme="majorHAnsi" w:cs="Arial"/>
          <w:vanish/>
        </w:rPr>
        <w:cr/>
        <w:t xml:space="preserve">for the Departmente   ormation  the to the </w:t>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Pr="00DF0E22">
        <w:rPr>
          <w:rFonts w:asciiTheme="majorHAnsi" w:hAnsiTheme="majorHAnsi" w:cs="Arial"/>
          <w:vanish/>
        </w:rPr>
        <w:pgNum/>
      </w:r>
      <w:r w:rsidR="009E77A5" w:rsidRPr="009E77A5">
        <w:rPr>
          <w:rFonts w:ascii="Calibri" w:hAnsi="Calibri" w:cs="Arial"/>
          <w:lang w:val="en-GB"/>
        </w:rPr>
        <w:t xml:space="preserve"> </w:t>
      </w:r>
      <w:r w:rsidR="009E77A5">
        <w:rPr>
          <w:rFonts w:ascii="Calibri" w:hAnsi="Calibri" w:cs="Arial"/>
          <w:lang w:val="en-GB"/>
        </w:rPr>
        <w:t>M</w:t>
      </w:r>
      <w:r w:rsidR="009E77A5" w:rsidRPr="00B01F37">
        <w:rPr>
          <w:rFonts w:ascii="Calibri" w:hAnsi="Calibri" w:cs="Arial"/>
          <w:lang w:val="en-GB"/>
        </w:rPr>
        <w:t xml:space="preserve">anage and </w:t>
      </w:r>
      <w:r w:rsidR="009E77A5">
        <w:rPr>
          <w:rFonts w:ascii="Calibri" w:hAnsi="Calibri" w:cs="Arial"/>
          <w:lang w:val="en-GB"/>
        </w:rPr>
        <w:t>develop staff to ensure that they</w:t>
      </w:r>
      <w:r w:rsidR="009E77A5" w:rsidRPr="00B01F37">
        <w:rPr>
          <w:rFonts w:ascii="Calibri" w:hAnsi="Calibri" w:cs="Arial"/>
          <w:lang w:val="en-GB"/>
        </w:rPr>
        <w:t xml:space="preserve"> and</w:t>
      </w:r>
      <w:r w:rsidR="009E77A5">
        <w:rPr>
          <w:rFonts w:ascii="Calibri" w:hAnsi="Calibri" w:cs="Arial"/>
          <w:lang w:val="en-GB"/>
        </w:rPr>
        <w:t xml:space="preserve"> any</w:t>
      </w:r>
      <w:r w:rsidR="009E77A5" w:rsidRPr="00B01F37">
        <w:rPr>
          <w:rFonts w:ascii="Calibri" w:hAnsi="Calibri" w:cs="Arial"/>
          <w:lang w:val="en-GB"/>
        </w:rPr>
        <w:t xml:space="preserve"> employees </w:t>
      </w:r>
      <w:r w:rsidR="009E77A5">
        <w:rPr>
          <w:rFonts w:ascii="Calibri" w:hAnsi="Calibri" w:cs="Arial"/>
          <w:lang w:val="en-GB"/>
        </w:rPr>
        <w:t>for which they are responsible</w:t>
      </w:r>
      <w:r w:rsidR="009E77A5" w:rsidRPr="00B01F37">
        <w:rPr>
          <w:rFonts w:ascii="Calibri" w:hAnsi="Calibri" w:cs="Arial"/>
          <w:lang w:val="en-GB"/>
        </w:rPr>
        <w:t>:</w:t>
      </w:r>
    </w:p>
    <w:p w14:paraId="31BFF343" w14:textId="77777777" w:rsidR="009E77A5"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Promote a “One Council” approach;</w:t>
      </w:r>
    </w:p>
    <w:p w14:paraId="2BE42616" w14:textId="77777777" w:rsidR="009E77A5" w:rsidRPr="00B01F37"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E</w:t>
      </w:r>
      <w:r w:rsidRPr="00B01F37">
        <w:rPr>
          <w:rFonts w:ascii="Calibri" w:eastAsia="Times New Roman" w:hAnsi="Calibri" w:cs="Arial"/>
          <w:color w:val="auto"/>
        </w:rPr>
        <w:t>ffective</w:t>
      </w:r>
      <w:r>
        <w:rPr>
          <w:rFonts w:ascii="Calibri" w:eastAsia="Times New Roman" w:hAnsi="Calibri" w:cs="Arial"/>
          <w:color w:val="auto"/>
        </w:rPr>
        <w:t xml:space="preserve">ly manage </w:t>
      </w:r>
      <w:r w:rsidRPr="00B01F37">
        <w:rPr>
          <w:rFonts w:ascii="Calibri" w:eastAsia="Times New Roman" w:hAnsi="Calibri" w:cs="Arial"/>
          <w:color w:val="auto"/>
        </w:rPr>
        <w:t>their teams</w:t>
      </w:r>
      <w:r>
        <w:rPr>
          <w:rFonts w:ascii="Calibri" w:eastAsia="Times New Roman" w:hAnsi="Calibri" w:cs="Arial"/>
          <w:color w:val="auto"/>
        </w:rPr>
        <w:t>, positively contributing to wellbeing and high levels of employee engagement</w:t>
      </w:r>
      <w:r w:rsidRPr="00B01F37">
        <w:rPr>
          <w:rFonts w:ascii="Calibri" w:eastAsia="Times New Roman" w:hAnsi="Calibri" w:cs="Arial"/>
          <w:color w:val="auto"/>
        </w:rPr>
        <w:t>;</w:t>
      </w:r>
    </w:p>
    <w:p w14:paraId="6A95DE2D" w14:textId="77777777" w:rsidR="009E77A5" w:rsidRPr="00394909"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Implement and review appropriate training and development programmes for employees to</w:t>
      </w:r>
      <w:r w:rsidRPr="00394909">
        <w:rPr>
          <w:rFonts w:ascii="Calibri" w:eastAsia="Times New Roman" w:hAnsi="Calibri" w:cs="Arial"/>
          <w:color w:val="auto"/>
        </w:rPr>
        <w:t xml:space="preserve"> ensure sufficient skills, capacity and</w:t>
      </w:r>
      <w:r>
        <w:rPr>
          <w:rFonts w:ascii="Calibri" w:eastAsia="Times New Roman" w:hAnsi="Calibri" w:cs="Arial"/>
          <w:color w:val="auto"/>
        </w:rPr>
        <w:t xml:space="preserve"> knowledge within the service.</w:t>
      </w:r>
      <w:r w:rsidRPr="00394909">
        <w:rPr>
          <w:rFonts w:ascii="Calibri" w:eastAsia="Times New Roman" w:hAnsi="Calibri" w:cs="Arial"/>
          <w:color w:val="auto"/>
        </w:rPr>
        <w:t xml:space="preserve"> </w:t>
      </w:r>
    </w:p>
    <w:p w14:paraId="1279496E" w14:textId="77777777" w:rsidR="009E77A5" w:rsidRPr="00B01F37"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O</w:t>
      </w:r>
      <w:r w:rsidRPr="00B01F37">
        <w:rPr>
          <w:rFonts w:ascii="Calibri" w:eastAsia="Times New Roman" w:hAnsi="Calibri" w:cs="Arial"/>
          <w:color w:val="auto"/>
        </w:rPr>
        <w:t>perate within Council policies</w:t>
      </w:r>
      <w:r>
        <w:rPr>
          <w:rFonts w:ascii="Calibri" w:eastAsia="Times New Roman" w:hAnsi="Calibri" w:cs="Arial"/>
          <w:color w:val="auto"/>
        </w:rPr>
        <w:t xml:space="preserve"> and procedures</w:t>
      </w:r>
      <w:r w:rsidRPr="00B01F37">
        <w:rPr>
          <w:rFonts w:ascii="Calibri" w:eastAsia="Times New Roman" w:hAnsi="Calibri" w:cs="Arial"/>
          <w:color w:val="auto"/>
        </w:rPr>
        <w:t>;</w:t>
      </w:r>
    </w:p>
    <w:p w14:paraId="5202B5B6" w14:textId="77777777" w:rsidR="009E77A5" w:rsidRPr="00B01F37"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D</w:t>
      </w:r>
      <w:r w:rsidRPr="00B01F37">
        <w:rPr>
          <w:rFonts w:ascii="Calibri" w:eastAsia="Times New Roman" w:hAnsi="Calibri" w:cs="Arial"/>
          <w:color w:val="auto"/>
        </w:rPr>
        <w:t xml:space="preserve">eliver </w:t>
      </w:r>
      <w:r>
        <w:rPr>
          <w:rFonts w:ascii="Calibri" w:eastAsia="Times New Roman" w:hAnsi="Calibri" w:cs="Arial"/>
          <w:color w:val="auto"/>
        </w:rPr>
        <w:t>services</w:t>
      </w:r>
      <w:r w:rsidRPr="00B01F37">
        <w:rPr>
          <w:rFonts w:ascii="Calibri" w:eastAsia="Times New Roman" w:hAnsi="Calibri" w:cs="Arial"/>
          <w:color w:val="auto"/>
        </w:rPr>
        <w:t xml:space="preserve"> in the most efficient and equ</w:t>
      </w:r>
      <w:r>
        <w:rPr>
          <w:rFonts w:ascii="Calibri" w:eastAsia="Times New Roman" w:hAnsi="Calibri" w:cs="Arial"/>
          <w:color w:val="auto"/>
        </w:rPr>
        <w:t xml:space="preserve">itable manner and in accordance </w:t>
      </w:r>
      <w:r w:rsidRPr="00B01F37">
        <w:rPr>
          <w:rFonts w:ascii="Calibri" w:eastAsia="Times New Roman" w:hAnsi="Calibri" w:cs="Arial"/>
          <w:color w:val="auto"/>
        </w:rPr>
        <w:t>with Council governance and financial regulations;</w:t>
      </w:r>
    </w:p>
    <w:p w14:paraId="4D01DC29" w14:textId="77777777" w:rsidR="009E77A5" w:rsidRDefault="009E77A5" w:rsidP="009E77A5">
      <w:pPr>
        <w:pStyle w:val="Default"/>
        <w:numPr>
          <w:ilvl w:val="0"/>
          <w:numId w:val="6"/>
        </w:numPr>
        <w:ind w:left="709" w:hanging="283"/>
        <w:rPr>
          <w:rFonts w:ascii="Calibri" w:eastAsia="Times New Roman" w:hAnsi="Calibri" w:cs="Arial"/>
          <w:color w:val="auto"/>
        </w:rPr>
      </w:pPr>
      <w:r w:rsidRPr="00FD75C7">
        <w:rPr>
          <w:rFonts w:ascii="Calibri" w:eastAsia="Times New Roman" w:hAnsi="Calibri" w:cs="Arial"/>
          <w:color w:val="auto"/>
        </w:rPr>
        <w:t>Effici</w:t>
      </w:r>
      <w:r>
        <w:rPr>
          <w:rFonts w:ascii="Calibri" w:eastAsia="Times New Roman" w:hAnsi="Calibri" w:cs="Arial"/>
          <w:color w:val="auto"/>
        </w:rPr>
        <w:t>ently and effectively manage</w:t>
      </w:r>
      <w:r w:rsidRPr="00FD75C7">
        <w:rPr>
          <w:rFonts w:ascii="Calibri" w:eastAsia="Times New Roman" w:hAnsi="Calibri" w:cs="Arial"/>
          <w:color w:val="auto"/>
        </w:rPr>
        <w:t xml:space="preserve"> available</w:t>
      </w:r>
      <w:r>
        <w:rPr>
          <w:rFonts w:ascii="Calibri" w:eastAsia="Times New Roman" w:hAnsi="Calibri" w:cs="Arial"/>
          <w:color w:val="auto"/>
        </w:rPr>
        <w:t xml:space="preserve"> resources;</w:t>
      </w:r>
    </w:p>
    <w:p w14:paraId="5B67F0F4" w14:textId="77777777" w:rsidR="009E77A5" w:rsidRPr="00B01F37"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Deliver their agreed targets;</w:t>
      </w:r>
      <w:r w:rsidRPr="00B01F37">
        <w:rPr>
          <w:rFonts w:ascii="Calibri" w:eastAsia="Times New Roman" w:hAnsi="Calibri" w:cs="Arial"/>
          <w:color w:val="auto"/>
        </w:rPr>
        <w:t xml:space="preserve"> </w:t>
      </w:r>
    </w:p>
    <w:p w14:paraId="3D93953C" w14:textId="77777777" w:rsidR="009E77A5" w:rsidRPr="00B01F37" w:rsidRDefault="009E77A5" w:rsidP="009E77A5">
      <w:pPr>
        <w:pStyle w:val="Default"/>
        <w:numPr>
          <w:ilvl w:val="0"/>
          <w:numId w:val="6"/>
        </w:numPr>
        <w:ind w:left="709" w:hanging="283"/>
        <w:rPr>
          <w:rFonts w:ascii="Calibri" w:eastAsia="Times New Roman" w:hAnsi="Calibri" w:cs="Arial"/>
          <w:color w:val="auto"/>
        </w:rPr>
      </w:pPr>
      <w:r>
        <w:rPr>
          <w:rFonts w:ascii="Calibri" w:eastAsia="Times New Roman" w:hAnsi="Calibri" w:cs="Arial"/>
          <w:color w:val="auto"/>
        </w:rPr>
        <w:t>W</w:t>
      </w:r>
      <w:r w:rsidRPr="00B01F37">
        <w:rPr>
          <w:rFonts w:ascii="Calibri" w:eastAsia="Times New Roman" w:hAnsi="Calibri" w:cs="Arial"/>
          <w:color w:val="auto"/>
        </w:rPr>
        <w:t xml:space="preserve">ork in a corporate and collaborative way with other services </w:t>
      </w:r>
      <w:r>
        <w:rPr>
          <w:rFonts w:ascii="Calibri" w:eastAsia="Times New Roman" w:hAnsi="Calibri" w:cs="Arial"/>
          <w:color w:val="auto"/>
        </w:rPr>
        <w:t>and departments.</w:t>
      </w:r>
    </w:p>
    <w:p w14:paraId="24A2478F" w14:textId="77777777" w:rsidR="00DF0E22" w:rsidRPr="00DF0E22" w:rsidRDefault="00DF0E22" w:rsidP="00DF0E22">
      <w:pPr>
        <w:pStyle w:val="Default"/>
        <w:ind w:left="754"/>
        <w:rPr>
          <w:rFonts w:asciiTheme="majorHAnsi" w:eastAsia="Times New Roman" w:hAnsiTheme="majorHAnsi" w:cs="Arial"/>
          <w:color w:val="auto"/>
        </w:rPr>
      </w:pPr>
    </w:p>
    <w:p w14:paraId="009FECBB" w14:textId="166502BC" w:rsidR="00DF0E22" w:rsidRPr="00DF0E22" w:rsidRDefault="00A26AE6" w:rsidP="00DF0E22">
      <w:pPr>
        <w:numPr>
          <w:ilvl w:val="0"/>
          <w:numId w:val="1"/>
        </w:numPr>
        <w:ind w:left="357" w:hanging="357"/>
        <w:rPr>
          <w:rFonts w:asciiTheme="majorHAnsi" w:hAnsiTheme="majorHAnsi" w:cs="Calibri"/>
          <w:lang w:val="en-GB"/>
        </w:rPr>
      </w:pPr>
      <w:proofErr w:type="spellStart"/>
      <w:r>
        <w:rPr>
          <w:rFonts w:asciiTheme="majorHAnsi" w:hAnsiTheme="majorHAnsi" w:cs="Times"/>
        </w:rPr>
        <w:t>Deputise</w:t>
      </w:r>
      <w:proofErr w:type="spellEnd"/>
      <w:r>
        <w:rPr>
          <w:rFonts w:asciiTheme="majorHAnsi" w:hAnsiTheme="majorHAnsi" w:cs="Times"/>
        </w:rPr>
        <w:t xml:space="preserve"> for and r</w:t>
      </w:r>
      <w:r w:rsidR="00DF0E22" w:rsidRPr="00DF0E22">
        <w:rPr>
          <w:rFonts w:asciiTheme="majorHAnsi" w:hAnsiTheme="majorHAnsi" w:cs="Times"/>
        </w:rPr>
        <w:t>epresent the Head of Department, within their area of responsibility, internally and with external organisations as appropriate.</w:t>
      </w:r>
      <w:r w:rsidR="00DF0E22" w:rsidRPr="00DF0E22">
        <w:rPr>
          <w:rFonts w:asciiTheme="majorHAnsi" w:hAnsiTheme="majorHAnsi" w:cs="Times"/>
        </w:rPr>
        <w:br/>
      </w:r>
    </w:p>
    <w:p w14:paraId="124962C1" w14:textId="77777777" w:rsidR="00DF0E22" w:rsidRPr="00DF0E22" w:rsidRDefault="00DF0E22" w:rsidP="00DF0E22">
      <w:pPr>
        <w:numPr>
          <w:ilvl w:val="0"/>
          <w:numId w:val="1"/>
        </w:numPr>
        <w:ind w:left="357" w:hanging="357"/>
        <w:rPr>
          <w:rFonts w:asciiTheme="majorHAnsi" w:hAnsiTheme="majorHAnsi" w:cs="Calibri"/>
          <w:lang w:val="en-GB"/>
        </w:rPr>
      </w:pPr>
      <w:r w:rsidRPr="00DF0E22">
        <w:rPr>
          <w:rFonts w:asciiTheme="majorHAnsi" w:hAnsiTheme="majorHAnsi"/>
        </w:rPr>
        <w:t>Undertake any other relevant duties that may be required and are commensurate with the nature and grade of the post.</w:t>
      </w:r>
    </w:p>
    <w:p w14:paraId="245E4F06" w14:textId="77777777" w:rsidR="00C16E3B" w:rsidRPr="00DF0E22" w:rsidRDefault="00C16E3B">
      <w:pPr>
        <w:rPr>
          <w:rFonts w:asciiTheme="majorHAnsi" w:hAnsiTheme="majorHAnsi"/>
        </w:rPr>
      </w:pPr>
    </w:p>
    <w:sectPr w:rsidR="00C16E3B" w:rsidRPr="00DF0E22" w:rsidSect="00C16E3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43B2C"/>
    <w:multiLevelType w:val="hybridMultilevel"/>
    <w:tmpl w:val="25B4CF52"/>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D35E7"/>
    <w:multiLevelType w:val="multilevel"/>
    <w:tmpl w:val="10863068"/>
    <w:lvl w:ilvl="0">
      <w:start w:val="1"/>
      <w:numFmt w:val="decimal"/>
      <w:lvlText w:val="%1."/>
      <w:lvlJc w:val="left"/>
      <w:pPr>
        <w:ind w:left="720" w:hanging="360"/>
      </w:pPr>
    </w:lvl>
    <w:lvl w:ilvl="1">
      <w:start w:val="1"/>
      <w:numFmt w:val="bullet"/>
      <w:lvlText w:val=""/>
      <w:lvlJc w:val="left"/>
      <w:pPr>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4EF5001"/>
    <w:multiLevelType w:val="hybridMultilevel"/>
    <w:tmpl w:val="1086306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810EA0"/>
    <w:multiLevelType w:val="hybridMultilevel"/>
    <w:tmpl w:val="8056DA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50171"/>
    <w:multiLevelType w:val="hybridMultilevel"/>
    <w:tmpl w:val="0C6E5C50"/>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7D416D82"/>
    <w:multiLevelType w:val="hybridMultilevel"/>
    <w:tmpl w:val="D9F406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0E22"/>
    <w:rsid w:val="00086FD0"/>
    <w:rsid w:val="00176FD1"/>
    <w:rsid w:val="001B0E79"/>
    <w:rsid w:val="003926E7"/>
    <w:rsid w:val="003D4656"/>
    <w:rsid w:val="004102FB"/>
    <w:rsid w:val="0049059B"/>
    <w:rsid w:val="005451F7"/>
    <w:rsid w:val="005548B7"/>
    <w:rsid w:val="007F7FE6"/>
    <w:rsid w:val="009E3675"/>
    <w:rsid w:val="009E77A5"/>
    <w:rsid w:val="00A26AE6"/>
    <w:rsid w:val="00C16E3B"/>
    <w:rsid w:val="00DF0E22"/>
    <w:rsid w:val="00F10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60C850"/>
  <w14:defaultImageDpi w14:val="300"/>
  <w15:docId w15:val="{1C5E1BC8-1828-4F43-A563-330656203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0E2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0E22"/>
    <w:pPr>
      <w:spacing w:before="240" w:after="240"/>
    </w:pPr>
    <w:rPr>
      <w:lang w:val="en-GB" w:eastAsia="en-GB"/>
    </w:rPr>
  </w:style>
  <w:style w:type="paragraph" w:customStyle="1" w:styleId="Default">
    <w:name w:val="Default"/>
    <w:rsid w:val="00DF0E22"/>
    <w:pPr>
      <w:autoSpaceDE w:val="0"/>
      <w:autoSpaceDN w:val="0"/>
      <w:adjustRightInd w:val="0"/>
    </w:pPr>
    <w:rPr>
      <w:rFonts w:ascii="Century Gothic" w:eastAsia="Calibri" w:hAnsi="Century Gothic" w:cs="Century Gothic"/>
      <w:color w:val="000000"/>
      <w:lang w:val="en-GB"/>
    </w:rPr>
  </w:style>
  <w:style w:type="paragraph" w:styleId="ListParagraph">
    <w:name w:val="List Paragraph"/>
    <w:basedOn w:val="Normal"/>
    <w:uiPriority w:val="34"/>
    <w:qFormat/>
    <w:rsid w:val="00DF0E22"/>
    <w:pPr>
      <w:spacing w:after="160" w:line="259" w:lineRule="auto"/>
      <w:ind w:left="720"/>
      <w:contextualSpacing/>
    </w:pPr>
    <w:rPr>
      <w:rFonts w:ascii="Cambria" w:eastAsia="Cambria" w:hAnsi="Cambria"/>
      <w:sz w:val="22"/>
      <w:szCs w:val="22"/>
      <w:lang w:val="en-GB"/>
    </w:rPr>
  </w:style>
  <w:style w:type="paragraph" w:styleId="BalloonText">
    <w:name w:val="Balloon Text"/>
    <w:basedOn w:val="Normal"/>
    <w:link w:val="BalloonTextChar"/>
    <w:uiPriority w:val="99"/>
    <w:semiHidden/>
    <w:unhideWhenUsed/>
    <w:rsid w:val="00490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59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983</Words>
  <Characters>5606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Allister</dc:creator>
  <cp:keywords/>
  <dc:description/>
  <cp:lastModifiedBy>Wendy Kernaghan</cp:lastModifiedBy>
  <cp:revision>3</cp:revision>
  <cp:lastPrinted>2017-06-30T16:49:00Z</cp:lastPrinted>
  <dcterms:created xsi:type="dcterms:W3CDTF">2019-06-25T13:50:00Z</dcterms:created>
  <dcterms:modified xsi:type="dcterms:W3CDTF">2019-06-27T09:59:00Z</dcterms:modified>
</cp:coreProperties>
</file>